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F7E" w:rsidRPr="00AC4169" w:rsidRDefault="00581F7E" w:rsidP="00AC4169">
      <w:pPr>
        <w:ind w:firstLineChars="200" w:firstLine="640"/>
        <w:rPr>
          <w:rFonts w:asciiTheme="majorEastAsia" w:eastAsiaTheme="majorEastAsia" w:hAnsiTheme="majorEastAsia"/>
          <w:sz w:val="32"/>
          <w:szCs w:val="32"/>
        </w:rPr>
      </w:pPr>
      <w:r w:rsidRPr="00AC4169">
        <w:rPr>
          <w:rFonts w:asciiTheme="majorEastAsia" w:eastAsiaTheme="majorEastAsia" w:hAnsiTheme="majorEastAsia" w:hint="eastAsia"/>
          <w:sz w:val="32"/>
          <w:szCs w:val="32"/>
        </w:rPr>
        <w:t>附件1：</w:t>
      </w:r>
    </w:p>
    <w:p w:rsidR="00581F7E" w:rsidRPr="003971F9" w:rsidRDefault="00581F7E" w:rsidP="003971F9">
      <w:pPr>
        <w:ind w:firstLineChars="200" w:firstLine="883"/>
        <w:jc w:val="center"/>
        <w:rPr>
          <w:rFonts w:asciiTheme="majorEastAsia" w:eastAsiaTheme="majorEastAsia" w:hAnsiTheme="majorEastAsia"/>
          <w:b/>
          <w:sz w:val="44"/>
          <w:szCs w:val="44"/>
        </w:rPr>
      </w:pPr>
      <w:r w:rsidRPr="003971F9">
        <w:rPr>
          <w:rFonts w:asciiTheme="majorEastAsia" w:eastAsiaTheme="majorEastAsia" w:hAnsiTheme="majorEastAsia" w:hint="eastAsia"/>
          <w:b/>
          <w:sz w:val="44"/>
          <w:szCs w:val="44"/>
        </w:rPr>
        <w:t>2014年水磨沟区工商联部门决算</w:t>
      </w:r>
    </w:p>
    <w:p w:rsidR="00581F7E" w:rsidRPr="00AC4169" w:rsidRDefault="00581F7E" w:rsidP="00AC4169">
      <w:pPr>
        <w:ind w:firstLineChars="200" w:firstLine="643"/>
        <w:jc w:val="center"/>
        <w:rPr>
          <w:rFonts w:asciiTheme="majorEastAsia" w:eastAsiaTheme="majorEastAsia" w:hAnsiTheme="majorEastAsia"/>
          <w:b/>
          <w:sz w:val="32"/>
          <w:szCs w:val="32"/>
        </w:rPr>
      </w:pPr>
    </w:p>
    <w:p w:rsidR="00581F7E" w:rsidRPr="00AC4169" w:rsidRDefault="00581F7E" w:rsidP="00AC4169">
      <w:pPr>
        <w:ind w:firstLineChars="200" w:firstLine="643"/>
        <w:rPr>
          <w:rFonts w:asciiTheme="majorEastAsia" w:eastAsiaTheme="majorEastAsia" w:hAnsiTheme="majorEastAsia"/>
          <w:b/>
          <w:sz w:val="32"/>
          <w:szCs w:val="32"/>
        </w:rPr>
      </w:pPr>
      <w:r w:rsidRPr="00AC4169">
        <w:rPr>
          <w:rFonts w:asciiTheme="majorEastAsia" w:eastAsiaTheme="majorEastAsia" w:hAnsiTheme="majorEastAsia" w:hint="eastAsia"/>
          <w:b/>
          <w:sz w:val="32"/>
          <w:szCs w:val="32"/>
        </w:rPr>
        <w:t>第一部分 工商联概况及决算说明</w:t>
      </w:r>
    </w:p>
    <w:p w:rsidR="00581F7E" w:rsidRPr="00AC4169" w:rsidRDefault="00581F7E" w:rsidP="00AC4169">
      <w:pPr>
        <w:ind w:firstLineChars="200" w:firstLine="640"/>
        <w:rPr>
          <w:rFonts w:asciiTheme="majorEastAsia" w:eastAsiaTheme="majorEastAsia" w:hAnsiTheme="majorEastAsia"/>
          <w:sz w:val="32"/>
          <w:szCs w:val="32"/>
        </w:rPr>
      </w:pPr>
      <w:r w:rsidRPr="00AC4169">
        <w:rPr>
          <w:rFonts w:asciiTheme="majorEastAsia" w:eastAsiaTheme="majorEastAsia" w:hAnsiTheme="majorEastAsia" w:hint="eastAsia"/>
          <w:sz w:val="32"/>
          <w:szCs w:val="32"/>
        </w:rPr>
        <w:t>（一）部门基本情况</w:t>
      </w:r>
    </w:p>
    <w:p w:rsidR="00E028C2" w:rsidRPr="00AC4169" w:rsidRDefault="00E028C2" w:rsidP="00AC4169">
      <w:pPr>
        <w:ind w:firstLineChars="200" w:firstLine="640"/>
        <w:rPr>
          <w:rFonts w:asciiTheme="majorEastAsia" w:eastAsiaTheme="majorEastAsia" w:hAnsiTheme="majorEastAsia"/>
          <w:sz w:val="32"/>
          <w:szCs w:val="32"/>
        </w:rPr>
      </w:pPr>
      <w:r w:rsidRPr="00AC4169">
        <w:rPr>
          <w:rFonts w:asciiTheme="majorEastAsia" w:eastAsiaTheme="majorEastAsia" w:hAnsiTheme="majorEastAsia" w:hint="eastAsia"/>
          <w:sz w:val="32"/>
          <w:szCs w:val="32"/>
        </w:rPr>
        <w:t>水磨沟区工商业联合会是党领导下的具有统一战线性质的人民团体和民间商会，具有统战性、经济性和民间性，是联系政府与非公有制经济的纽带。</w:t>
      </w:r>
    </w:p>
    <w:p w:rsidR="00E028C2" w:rsidRPr="00AC4169" w:rsidRDefault="00E028C2" w:rsidP="00AC4169">
      <w:pPr>
        <w:pStyle w:val="a5"/>
        <w:ind w:firstLineChars="200" w:firstLine="640"/>
        <w:rPr>
          <w:rFonts w:asciiTheme="majorEastAsia" w:eastAsiaTheme="majorEastAsia" w:hAnsiTheme="majorEastAsia"/>
          <w:szCs w:val="32"/>
        </w:rPr>
      </w:pPr>
      <w:r w:rsidRPr="00AC4169">
        <w:rPr>
          <w:rFonts w:asciiTheme="majorEastAsia" w:eastAsiaTheme="majorEastAsia" w:hAnsiTheme="majorEastAsia" w:hint="eastAsia"/>
          <w:szCs w:val="32"/>
        </w:rPr>
        <w:t>（</w:t>
      </w:r>
      <w:r w:rsidR="00AC4169" w:rsidRPr="00AC4169">
        <w:rPr>
          <w:rFonts w:asciiTheme="majorEastAsia" w:eastAsiaTheme="majorEastAsia" w:hAnsiTheme="majorEastAsia" w:hint="eastAsia"/>
          <w:szCs w:val="32"/>
        </w:rPr>
        <w:t>1</w:t>
      </w:r>
      <w:r w:rsidRPr="00AC4169">
        <w:rPr>
          <w:rFonts w:asciiTheme="majorEastAsia" w:eastAsiaTheme="majorEastAsia" w:hAnsiTheme="majorEastAsia" w:hint="eastAsia"/>
          <w:szCs w:val="32"/>
        </w:rPr>
        <w:t>）参与地方事务和经济、社会决策的政治协商，发挥民主监督作用，做好非公有制经济代表人士政治安排的推荐工作，对本区有关政策规定的制定提出建议并协助贯彻执行；</w:t>
      </w:r>
    </w:p>
    <w:p w:rsidR="00E028C2" w:rsidRPr="00AC4169" w:rsidRDefault="00E028C2" w:rsidP="00AC4169">
      <w:pPr>
        <w:pStyle w:val="a5"/>
        <w:ind w:firstLineChars="200" w:firstLine="640"/>
        <w:rPr>
          <w:rFonts w:asciiTheme="majorEastAsia" w:eastAsiaTheme="majorEastAsia" w:hAnsiTheme="majorEastAsia"/>
          <w:szCs w:val="32"/>
        </w:rPr>
      </w:pPr>
      <w:r w:rsidRPr="00AC4169">
        <w:rPr>
          <w:rFonts w:asciiTheme="majorEastAsia" w:eastAsiaTheme="majorEastAsia" w:hAnsiTheme="majorEastAsia" w:hint="eastAsia"/>
          <w:szCs w:val="32"/>
        </w:rPr>
        <w:t>（</w:t>
      </w:r>
      <w:r w:rsidR="00AC4169" w:rsidRPr="00AC4169">
        <w:rPr>
          <w:rFonts w:asciiTheme="majorEastAsia" w:eastAsiaTheme="majorEastAsia" w:hAnsiTheme="majorEastAsia" w:hint="eastAsia"/>
          <w:szCs w:val="32"/>
        </w:rPr>
        <w:t>2</w:t>
      </w:r>
      <w:r w:rsidRPr="00AC4169">
        <w:rPr>
          <w:rFonts w:asciiTheme="majorEastAsia" w:eastAsiaTheme="majorEastAsia" w:hAnsiTheme="majorEastAsia" w:hint="eastAsia"/>
          <w:szCs w:val="32"/>
        </w:rPr>
        <w:t>）宣传党和国家的方针、政策，加强和改进思想政治工作，对会员进行团结、帮助、引导、教育、服务，提倡爱国、敬业、守法，提高会员素质，培养骨干队伍；</w:t>
      </w:r>
    </w:p>
    <w:p w:rsidR="00E028C2" w:rsidRPr="00AC4169" w:rsidRDefault="00E028C2" w:rsidP="00AC4169">
      <w:pPr>
        <w:pStyle w:val="a5"/>
        <w:ind w:firstLineChars="200" w:firstLine="640"/>
        <w:rPr>
          <w:rFonts w:asciiTheme="majorEastAsia" w:eastAsiaTheme="majorEastAsia" w:hAnsiTheme="majorEastAsia"/>
          <w:szCs w:val="32"/>
        </w:rPr>
      </w:pPr>
      <w:r w:rsidRPr="00AC4169">
        <w:rPr>
          <w:rFonts w:asciiTheme="majorEastAsia" w:eastAsiaTheme="majorEastAsia" w:hAnsiTheme="majorEastAsia" w:hint="eastAsia"/>
          <w:szCs w:val="32"/>
        </w:rPr>
        <w:t>（</w:t>
      </w:r>
      <w:r w:rsidR="00AC4169" w:rsidRPr="00AC4169">
        <w:rPr>
          <w:rFonts w:asciiTheme="majorEastAsia" w:eastAsiaTheme="majorEastAsia" w:hAnsiTheme="majorEastAsia" w:hint="eastAsia"/>
          <w:szCs w:val="32"/>
        </w:rPr>
        <w:t>3</w:t>
      </w:r>
      <w:r w:rsidRPr="00AC4169">
        <w:rPr>
          <w:rFonts w:asciiTheme="majorEastAsia" w:eastAsiaTheme="majorEastAsia" w:hAnsiTheme="majorEastAsia" w:hint="eastAsia"/>
          <w:szCs w:val="32"/>
        </w:rPr>
        <w:t>）维护会员的合法权益，反映会员的意见、要求和建议，发挥桥梁纽带作用，当好政府管理非公有制经济的助手；</w:t>
      </w:r>
    </w:p>
    <w:p w:rsidR="00E028C2" w:rsidRPr="00AC4169" w:rsidRDefault="00E028C2" w:rsidP="00AC4169">
      <w:pPr>
        <w:pStyle w:val="a5"/>
        <w:ind w:firstLineChars="200" w:firstLine="640"/>
        <w:rPr>
          <w:rFonts w:asciiTheme="majorEastAsia" w:eastAsiaTheme="majorEastAsia" w:hAnsiTheme="majorEastAsia"/>
          <w:szCs w:val="32"/>
        </w:rPr>
      </w:pPr>
      <w:r w:rsidRPr="00AC4169">
        <w:rPr>
          <w:rFonts w:asciiTheme="majorEastAsia" w:eastAsiaTheme="majorEastAsia" w:hAnsiTheme="majorEastAsia" w:hint="eastAsia"/>
          <w:szCs w:val="32"/>
        </w:rPr>
        <w:t>（</w:t>
      </w:r>
      <w:r w:rsidR="00AC4169" w:rsidRPr="00AC4169">
        <w:rPr>
          <w:rFonts w:asciiTheme="majorEastAsia" w:eastAsiaTheme="majorEastAsia" w:hAnsiTheme="majorEastAsia" w:hint="eastAsia"/>
          <w:szCs w:val="32"/>
        </w:rPr>
        <w:t>4</w:t>
      </w:r>
      <w:r w:rsidRPr="00AC4169">
        <w:rPr>
          <w:rFonts w:asciiTheme="majorEastAsia" w:eastAsiaTheme="majorEastAsia" w:hAnsiTheme="majorEastAsia" w:hint="eastAsia"/>
          <w:szCs w:val="32"/>
        </w:rPr>
        <w:t>）发挥民间商会作用，履行商会职责，为会员和社会提供市场、技术、商品等信息，并提供各项咨询服务；</w:t>
      </w:r>
    </w:p>
    <w:p w:rsidR="00E028C2" w:rsidRPr="00AC4169" w:rsidRDefault="00E028C2" w:rsidP="00AC4169">
      <w:pPr>
        <w:pStyle w:val="a5"/>
        <w:ind w:firstLineChars="200" w:firstLine="640"/>
        <w:rPr>
          <w:rFonts w:asciiTheme="majorEastAsia" w:eastAsiaTheme="majorEastAsia" w:hAnsiTheme="majorEastAsia"/>
          <w:szCs w:val="32"/>
        </w:rPr>
      </w:pPr>
      <w:r w:rsidRPr="00AC4169">
        <w:rPr>
          <w:rFonts w:asciiTheme="majorEastAsia" w:eastAsiaTheme="majorEastAsia" w:hAnsiTheme="majorEastAsia" w:hint="eastAsia"/>
          <w:szCs w:val="32"/>
        </w:rPr>
        <w:t>（</w:t>
      </w:r>
      <w:r w:rsidR="00AC4169" w:rsidRPr="00AC4169">
        <w:rPr>
          <w:rFonts w:asciiTheme="majorEastAsia" w:eastAsiaTheme="majorEastAsia" w:hAnsiTheme="majorEastAsia" w:hint="eastAsia"/>
          <w:szCs w:val="32"/>
        </w:rPr>
        <w:t>5</w:t>
      </w:r>
      <w:r w:rsidRPr="00AC4169">
        <w:rPr>
          <w:rFonts w:asciiTheme="majorEastAsia" w:eastAsiaTheme="majorEastAsia" w:hAnsiTheme="majorEastAsia" w:hint="eastAsia"/>
          <w:szCs w:val="32"/>
        </w:rPr>
        <w:t>）引导会员弘扬中华民族传统美德，先富帮后富，走共同富裕的道路，热心社会公益事业；</w:t>
      </w:r>
    </w:p>
    <w:p w:rsidR="00E028C2" w:rsidRPr="00AC4169" w:rsidRDefault="00E028C2" w:rsidP="00AC4169">
      <w:pPr>
        <w:pStyle w:val="a5"/>
        <w:ind w:firstLineChars="200" w:firstLine="640"/>
        <w:rPr>
          <w:rFonts w:asciiTheme="majorEastAsia" w:eastAsiaTheme="majorEastAsia" w:hAnsiTheme="majorEastAsia"/>
          <w:szCs w:val="32"/>
        </w:rPr>
      </w:pPr>
      <w:r w:rsidRPr="00AC4169">
        <w:rPr>
          <w:rFonts w:asciiTheme="majorEastAsia" w:eastAsiaTheme="majorEastAsia" w:hAnsiTheme="majorEastAsia" w:hint="eastAsia"/>
          <w:szCs w:val="32"/>
        </w:rPr>
        <w:t>（</w:t>
      </w:r>
      <w:r w:rsidR="00AC4169" w:rsidRPr="00AC4169">
        <w:rPr>
          <w:rFonts w:asciiTheme="majorEastAsia" w:eastAsiaTheme="majorEastAsia" w:hAnsiTheme="majorEastAsia" w:hint="eastAsia"/>
          <w:szCs w:val="32"/>
        </w:rPr>
        <w:t>6</w:t>
      </w:r>
      <w:r w:rsidRPr="00AC4169">
        <w:rPr>
          <w:rFonts w:asciiTheme="majorEastAsia" w:eastAsiaTheme="majorEastAsia" w:hAnsiTheme="majorEastAsia" w:hint="eastAsia"/>
          <w:szCs w:val="32"/>
        </w:rPr>
        <w:t>）开展工商专业培训，帮助会员改善经营管理，提</w:t>
      </w:r>
      <w:r w:rsidRPr="00AC4169">
        <w:rPr>
          <w:rFonts w:asciiTheme="majorEastAsia" w:eastAsiaTheme="majorEastAsia" w:hAnsiTheme="majorEastAsia" w:hint="eastAsia"/>
          <w:szCs w:val="32"/>
        </w:rPr>
        <w:lastRenderedPageBreak/>
        <w:t>高生产技术和产品质量；</w:t>
      </w:r>
    </w:p>
    <w:p w:rsidR="00E028C2" w:rsidRPr="00AC4169" w:rsidRDefault="00E028C2" w:rsidP="00AC4169">
      <w:pPr>
        <w:pStyle w:val="a5"/>
        <w:ind w:firstLineChars="200" w:firstLine="640"/>
        <w:rPr>
          <w:rFonts w:asciiTheme="majorEastAsia" w:eastAsiaTheme="majorEastAsia" w:hAnsiTheme="majorEastAsia"/>
          <w:szCs w:val="32"/>
        </w:rPr>
      </w:pPr>
      <w:r w:rsidRPr="00AC4169">
        <w:rPr>
          <w:rFonts w:asciiTheme="majorEastAsia" w:eastAsiaTheme="majorEastAsia" w:hAnsiTheme="majorEastAsia" w:hint="eastAsia"/>
          <w:szCs w:val="32"/>
        </w:rPr>
        <w:t>（</w:t>
      </w:r>
      <w:r w:rsidR="00AC4169" w:rsidRPr="00AC4169">
        <w:rPr>
          <w:rFonts w:asciiTheme="majorEastAsia" w:eastAsiaTheme="majorEastAsia" w:hAnsiTheme="majorEastAsia" w:hint="eastAsia"/>
          <w:szCs w:val="32"/>
        </w:rPr>
        <w:t>7</w:t>
      </w:r>
      <w:r w:rsidRPr="00AC4169">
        <w:rPr>
          <w:rFonts w:asciiTheme="majorEastAsia" w:eastAsiaTheme="majorEastAsia" w:hAnsiTheme="majorEastAsia" w:hint="eastAsia"/>
          <w:szCs w:val="32"/>
        </w:rPr>
        <w:t>）组织会员举办和参加各种对内对外展销会、交易会，组织会员出国（境）进行商务活动，帮助会员开拓国内、国际市场；</w:t>
      </w:r>
    </w:p>
    <w:p w:rsidR="00E028C2" w:rsidRPr="00AC4169" w:rsidRDefault="00E028C2" w:rsidP="00AC4169">
      <w:pPr>
        <w:ind w:firstLineChars="200" w:firstLine="640"/>
        <w:rPr>
          <w:rFonts w:asciiTheme="majorEastAsia" w:eastAsiaTheme="majorEastAsia" w:hAnsiTheme="majorEastAsia"/>
          <w:sz w:val="32"/>
          <w:szCs w:val="32"/>
        </w:rPr>
      </w:pPr>
      <w:r w:rsidRPr="00AC4169">
        <w:rPr>
          <w:rFonts w:asciiTheme="majorEastAsia" w:eastAsiaTheme="majorEastAsia" w:hAnsiTheme="majorEastAsia" w:hint="eastAsia"/>
          <w:sz w:val="32"/>
          <w:szCs w:val="32"/>
        </w:rPr>
        <w:t>（</w:t>
      </w:r>
      <w:r w:rsidR="00AC4169" w:rsidRPr="00AC4169">
        <w:rPr>
          <w:rFonts w:asciiTheme="majorEastAsia" w:eastAsiaTheme="majorEastAsia" w:hAnsiTheme="majorEastAsia" w:hint="eastAsia"/>
          <w:sz w:val="32"/>
          <w:szCs w:val="32"/>
        </w:rPr>
        <w:t>8</w:t>
      </w:r>
      <w:r w:rsidRPr="00AC4169">
        <w:rPr>
          <w:rFonts w:asciiTheme="majorEastAsia" w:eastAsiaTheme="majorEastAsia" w:hAnsiTheme="majorEastAsia" w:hint="eastAsia"/>
          <w:sz w:val="32"/>
          <w:szCs w:val="32"/>
        </w:rPr>
        <w:t>）为会员提供有关的证明，协调关系，调解经济纠纷；</w:t>
      </w:r>
    </w:p>
    <w:p w:rsidR="00E028C2" w:rsidRPr="00AC4169" w:rsidRDefault="00E028C2" w:rsidP="00AC4169">
      <w:pPr>
        <w:pStyle w:val="a5"/>
        <w:ind w:firstLineChars="200" w:firstLine="640"/>
        <w:rPr>
          <w:rFonts w:asciiTheme="majorEastAsia" w:eastAsiaTheme="majorEastAsia" w:hAnsiTheme="majorEastAsia"/>
          <w:szCs w:val="32"/>
        </w:rPr>
      </w:pPr>
      <w:r w:rsidRPr="00AC4169">
        <w:rPr>
          <w:rFonts w:asciiTheme="majorEastAsia" w:eastAsiaTheme="majorEastAsia" w:hAnsiTheme="majorEastAsia" w:hint="eastAsia"/>
          <w:szCs w:val="32"/>
        </w:rPr>
        <w:t>（</w:t>
      </w:r>
      <w:r w:rsidR="00AC4169" w:rsidRPr="00AC4169">
        <w:rPr>
          <w:rFonts w:asciiTheme="majorEastAsia" w:eastAsiaTheme="majorEastAsia" w:hAnsiTheme="majorEastAsia" w:hint="eastAsia"/>
          <w:szCs w:val="32"/>
        </w:rPr>
        <w:t>9</w:t>
      </w:r>
      <w:r w:rsidRPr="00AC4169">
        <w:rPr>
          <w:rFonts w:asciiTheme="majorEastAsia" w:eastAsiaTheme="majorEastAsia" w:hAnsiTheme="majorEastAsia" w:hint="eastAsia"/>
          <w:szCs w:val="32"/>
        </w:rPr>
        <w:t>）增进与国内外工商社团及工商业人士的联系和友谊，促进经济、科技的共同发展，协助引进资金、技术、人才。</w:t>
      </w:r>
    </w:p>
    <w:p w:rsidR="00581F7E" w:rsidRPr="00AC4169" w:rsidRDefault="00581F7E" w:rsidP="00AC4169">
      <w:pPr>
        <w:ind w:firstLineChars="200" w:firstLine="640"/>
        <w:rPr>
          <w:rFonts w:asciiTheme="majorEastAsia" w:eastAsiaTheme="majorEastAsia" w:hAnsiTheme="majorEastAsia"/>
          <w:sz w:val="32"/>
          <w:szCs w:val="32"/>
        </w:rPr>
      </w:pPr>
      <w:r w:rsidRPr="00AC4169">
        <w:rPr>
          <w:rFonts w:asciiTheme="majorEastAsia" w:eastAsiaTheme="majorEastAsia" w:hAnsiTheme="majorEastAsia" w:hint="eastAsia"/>
          <w:sz w:val="32"/>
          <w:szCs w:val="32"/>
        </w:rPr>
        <w:t>（二）人员编制：水区工商联编制人数2人，全部为行政人员编制，实有在职人数3人。</w:t>
      </w:r>
    </w:p>
    <w:p w:rsidR="00581F7E" w:rsidRPr="00AC4169" w:rsidRDefault="00581F7E" w:rsidP="00AC4169">
      <w:pPr>
        <w:ind w:firstLineChars="200" w:firstLine="643"/>
        <w:rPr>
          <w:rFonts w:asciiTheme="majorEastAsia" w:eastAsiaTheme="majorEastAsia" w:hAnsiTheme="majorEastAsia"/>
          <w:b/>
          <w:sz w:val="32"/>
          <w:szCs w:val="32"/>
        </w:rPr>
      </w:pPr>
      <w:r w:rsidRPr="00AC4169">
        <w:rPr>
          <w:rFonts w:asciiTheme="majorEastAsia" w:eastAsiaTheme="majorEastAsia" w:hAnsiTheme="majorEastAsia" w:hint="eastAsia"/>
          <w:b/>
          <w:sz w:val="32"/>
          <w:szCs w:val="32"/>
        </w:rPr>
        <w:t>第二部分  工商联2014年部门决算公开</w:t>
      </w:r>
    </w:p>
    <w:p w:rsidR="00581F7E" w:rsidRPr="00AC4169" w:rsidRDefault="00581F7E" w:rsidP="00AC4169">
      <w:pPr>
        <w:ind w:firstLineChars="200" w:firstLine="640"/>
        <w:rPr>
          <w:rFonts w:asciiTheme="majorEastAsia" w:eastAsiaTheme="majorEastAsia" w:hAnsiTheme="majorEastAsia"/>
          <w:sz w:val="32"/>
          <w:szCs w:val="32"/>
        </w:rPr>
      </w:pPr>
      <w:r w:rsidRPr="00AC4169">
        <w:rPr>
          <w:rFonts w:asciiTheme="majorEastAsia" w:eastAsiaTheme="majorEastAsia" w:hAnsiTheme="majorEastAsia" w:hint="eastAsia"/>
          <w:sz w:val="32"/>
          <w:szCs w:val="32"/>
        </w:rPr>
        <w:t>（一）收支总体情况：根据乌鲁木齐市水磨沟区财政局批复2014年部门预算，区财政安排收入预算为455609元，其中财政拨款455609元，上年结转资金206555.73元。</w:t>
      </w:r>
    </w:p>
    <w:p w:rsidR="00581F7E" w:rsidRPr="00AC4169" w:rsidRDefault="00581F7E" w:rsidP="00AC4169">
      <w:pPr>
        <w:ind w:firstLineChars="200" w:firstLine="640"/>
        <w:rPr>
          <w:rFonts w:asciiTheme="majorEastAsia" w:eastAsiaTheme="majorEastAsia" w:hAnsiTheme="majorEastAsia"/>
          <w:sz w:val="32"/>
          <w:szCs w:val="32"/>
        </w:rPr>
      </w:pPr>
      <w:r w:rsidRPr="00AC4169">
        <w:rPr>
          <w:rFonts w:asciiTheme="majorEastAsia" w:eastAsiaTheme="majorEastAsia" w:hAnsiTheme="majorEastAsia" w:hint="eastAsia"/>
          <w:sz w:val="32"/>
          <w:szCs w:val="32"/>
        </w:rPr>
        <w:t>（二）部门决算单位构成：工商联决算包括：部门本级决算、所属单位决算等。</w:t>
      </w:r>
    </w:p>
    <w:p w:rsidR="00581F7E" w:rsidRPr="00AC4169" w:rsidRDefault="00581F7E" w:rsidP="00AC4169">
      <w:pPr>
        <w:ind w:firstLineChars="200" w:firstLine="643"/>
        <w:rPr>
          <w:rFonts w:asciiTheme="majorEastAsia" w:eastAsiaTheme="majorEastAsia" w:hAnsiTheme="majorEastAsia"/>
          <w:b/>
          <w:sz w:val="32"/>
          <w:szCs w:val="32"/>
        </w:rPr>
      </w:pPr>
      <w:r w:rsidRPr="00AC4169">
        <w:rPr>
          <w:rFonts w:asciiTheme="majorEastAsia" w:eastAsiaTheme="majorEastAsia" w:hAnsiTheme="majorEastAsia" w:hint="eastAsia"/>
          <w:b/>
          <w:sz w:val="32"/>
          <w:szCs w:val="32"/>
        </w:rPr>
        <w:t>第三部分   工商联2014年“三公经费”公开</w:t>
      </w:r>
    </w:p>
    <w:p w:rsidR="00581F7E" w:rsidRPr="00AC4169" w:rsidRDefault="00581F7E" w:rsidP="00AC4169">
      <w:pPr>
        <w:ind w:firstLineChars="200" w:firstLine="640"/>
        <w:rPr>
          <w:rFonts w:asciiTheme="majorEastAsia" w:eastAsiaTheme="majorEastAsia" w:hAnsiTheme="majorEastAsia"/>
          <w:sz w:val="32"/>
          <w:szCs w:val="32"/>
        </w:rPr>
      </w:pPr>
      <w:r w:rsidRPr="00AC4169">
        <w:rPr>
          <w:rFonts w:asciiTheme="majorEastAsia" w:eastAsiaTheme="majorEastAsia" w:hAnsiTheme="majorEastAsia" w:hint="eastAsia"/>
          <w:sz w:val="32"/>
          <w:szCs w:val="32"/>
        </w:rPr>
        <w:t>（一）公务接待费未安排预算支出。</w:t>
      </w:r>
    </w:p>
    <w:p w:rsidR="00581F7E" w:rsidRPr="00AC4169" w:rsidRDefault="00581F7E" w:rsidP="00AC4169">
      <w:pPr>
        <w:ind w:firstLineChars="200" w:firstLine="640"/>
        <w:rPr>
          <w:rFonts w:asciiTheme="majorEastAsia" w:eastAsiaTheme="majorEastAsia" w:hAnsiTheme="majorEastAsia"/>
          <w:sz w:val="32"/>
          <w:szCs w:val="32"/>
        </w:rPr>
      </w:pPr>
      <w:r w:rsidRPr="00AC4169">
        <w:rPr>
          <w:rFonts w:asciiTheme="majorEastAsia" w:eastAsiaTheme="majorEastAsia" w:hAnsiTheme="majorEastAsia" w:hint="eastAsia"/>
          <w:sz w:val="32"/>
          <w:szCs w:val="32"/>
        </w:rPr>
        <w:t>（二）公务用车及运行维护费为20715.2元。其中：公务用车运行维护费20715.2元。</w:t>
      </w:r>
    </w:p>
    <w:p w:rsidR="00A40B11" w:rsidRPr="00AC4169" w:rsidRDefault="00A40B11" w:rsidP="00AC4169">
      <w:pPr>
        <w:ind w:firstLineChars="200" w:firstLine="640"/>
        <w:rPr>
          <w:rFonts w:asciiTheme="majorEastAsia" w:eastAsiaTheme="majorEastAsia" w:hAnsiTheme="majorEastAsia"/>
          <w:sz w:val="32"/>
          <w:szCs w:val="32"/>
        </w:rPr>
      </w:pPr>
    </w:p>
    <w:sectPr w:rsidR="00A40B11" w:rsidRPr="00AC4169" w:rsidSect="00A40B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5E8" w:rsidRDefault="00F865E8" w:rsidP="00E028C2">
      <w:pPr>
        <w:spacing w:line="240" w:lineRule="auto"/>
      </w:pPr>
      <w:r>
        <w:separator/>
      </w:r>
    </w:p>
  </w:endnote>
  <w:endnote w:type="continuationSeparator" w:id="1">
    <w:p w:rsidR="00F865E8" w:rsidRDefault="00F865E8" w:rsidP="00E028C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5E8" w:rsidRDefault="00F865E8" w:rsidP="00E028C2">
      <w:pPr>
        <w:spacing w:line="240" w:lineRule="auto"/>
      </w:pPr>
      <w:r>
        <w:separator/>
      </w:r>
    </w:p>
  </w:footnote>
  <w:footnote w:type="continuationSeparator" w:id="1">
    <w:p w:rsidR="00F865E8" w:rsidRDefault="00F865E8" w:rsidP="00E028C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1F7E"/>
    <w:rsid w:val="00004B95"/>
    <w:rsid w:val="00013BEC"/>
    <w:rsid w:val="00080236"/>
    <w:rsid w:val="00083AC5"/>
    <w:rsid w:val="000866BF"/>
    <w:rsid w:val="000D0418"/>
    <w:rsid w:val="000D37EA"/>
    <w:rsid w:val="000D7C47"/>
    <w:rsid w:val="00116714"/>
    <w:rsid w:val="001636FD"/>
    <w:rsid w:val="001D3803"/>
    <w:rsid w:val="002056AE"/>
    <w:rsid w:val="002346C3"/>
    <w:rsid w:val="00235E21"/>
    <w:rsid w:val="002479A9"/>
    <w:rsid w:val="00260B8E"/>
    <w:rsid w:val="00280BC9"/>
    <w:rsid w:val="0029324A"/>
    <w:rsid w:val="002B286F"/>
    <w:rsid w:val="002B3B47"/>
    <w:rsid w:val="002B62C8"/>
    <w:rsid w:val="002C30F7"/>
    <w:rsid w:val="002E17A1"/>
    <w:rsid w:val="002E3F0C"/>
    <w:rsid w:val="002E593B"/>
    <w:rsid w:val="002F1D34"/>
    <w:rsid w:val="002F308B"/>
    <w:rsid w:val="002F7935"/>
    <w:rsid w:val="003217C5"/>
    <w:rsid w:val="00333641"/>
    <w:rsid w:val="003337CD"/>
    <w:rsid w:val="00366A8E"/>
    <w:rsid w:val="00380A0B"/>
    <w:rsid w:val="003908F8"/>
    <w:rsid w:val="003971F9"/>
    <w:rsid w:val="003A695E"/>
    <w:rsid w:val="003B021F"/>
    <w:rsid w:val="003B3D74"/>
    <w:rsid w:val="003D6914"/>
    <w:rsid w:val="003E6ECD"/>
    <w:rsid w:val="00441868"/>
    <w:rsid w:val="004B5BC3"/>
    <w:rsid w:val="004D15F4"/>
    <w:rsid w:val="004E03D9"/>
    <w:rsid w:val="005074EE"/>
    <w:rsid w:val="00532B4D"/>
    <w:rsid w:val="00581F7E"/>
    <w:rsid w:val="00594918"/>
    <w:rsid w:val="005B6890"/>
    <w:rsid w:val="005C7D5F"/>
    <w:rsid w:val="005D34D9"/>
    <w:rsid w:val="005D5BA3"/>
    <w:rsid w:val="005D6589"/>
    <w:rsid w:val="005E4120"/>
    <w:rsid w:val="005E42BE"/>
    <w:rsid w:val="005E657C"/>
    <w:rsid w:val="00613656"/>
    <w:rsid w:val="00613927"/>
    <w:rsid w:val="00615C0A"/>
    <w:rsid w:val="0064676F"/>
    <w:rsid w:val="0068700C"/>
    <w:rsid w:val="006D2E06"/>
    <w:rsid w:val="006E31BE"/>
    <w:rsid w:val="006F1A38"/>
    <w:rsid w:val="007334BE"/>
    <w:rsid w:val="00744451"/>
    <w:rsid w:val="00751459"/>
    <w:rsid w:val="007B166A"/>
    <w:rsid w:val="007C0C81"/>
    <w:rsid w:val="007C74D6"/>
    <w:rsid w:val="007D58A8"/>
    <w:rsid w:val="008155B6"/>
    <w:rsid w:val="008226B2"/>
    <w:rsid w:val="008248A6"/>
    <w:rsid w:val="00832FEF"/>
    <w:rsid w:val="008332B6"/>
    <w:rsid w:val="00837503"/>
    <w:rsid w:val="008641B9"/>
    <w:rsid w:val="008961B9"/>
    <w:rsid w:val="00913FE3"/>
    <w:rsid w:val="009326D8"/>
    <w:rsid w:val="00944CCD"/>
    <w:rsid w:val="00947DE0"/>
    <w:rsid w:val="0095094D"/>
    <w:rsid w:val="0096407E"/>
    <w:rsid w:val="009737B2"/>
    <w:rsid w:val="00992A8B"/>
    <w:rsid w:val="00994B25"/>
    <w:rsid w:val="009C6850"/>
    <w:rsid w:val="009E6266"/>
    <w:rsid w:val="009F31BA"/>
    <w:rsid w:val="009F7146"/>
    <w:rsid w:val="00A40B11"/>
    <w:rsid w:val="00A6452D"/>
    <w:rsid w:val="00A7467F"/>
    <w:rsid w:val="00A97900"/>
    <w:rsid w:val="00AB071A"/>
    <w:rsid w:val="00AC102D"/>
    <w:rsid w:val="00AC4169"/>
    <w:rsid w:val="00AD45D3"/>
    <w:rsid w:val="00B14C39"/>
    <w:rsid w:val="00B1663A"/>
    <w:rsid w:val="00B16C80"/>
    <w:rsid w:val="00B362AD"/>
    <w:rsid w:val="00B4070A"/>
    <w:rsid w:val="00B40976"/>
    <w:rsid w:val="00B7042D"/>
    <w:rsid w:val="00B73DA3"/>
    <w:rsid w:val="00B765ED"/>
    <w:rsid w:val="00B76DEB"/>
    <w:rsid w:val="00BA3EAD"/>
    <w:rsid w:val="00BE0A1F"/>
    <w:rsid w:val="00BF21B7"/>
    <w:rsid w:val="00C01184"/>
    <w:rsid w:val="00C175CC"/>
    <w:rsid w:val="00C60899"/>
    <w:rsid w:val="00C82703"/>
    <w:rsid w:val="00CC4F07"/>
    <w:rsid w:val="00CF3DF2"/>
    <w:rsid w:val="00D06F80"/>
    <w:rsid w:val="00D20FEE"/>
    <w:rsid w:val="00D634EE"/>
    <w:rsid w:val="00D6631A"/>
    <w:rsid w:val="00D81186"/>
    <w:rsid w:val="00D8198E"/>
    <w:rsid w:val="00DC5A26"/>
    <w:rsid w:val="00DE743B"/>
    <w:rsid w:val="00E028C2"/>
    <w:rsid w:val="00E07E90"/>
    <w:rsid w:val="00E10F90"/>
    <w:rsid w:val="00E2181B"/>
    <w:rsid w:val="00E81761"/>
    <w:rsid w:val="00E86566"/>
    <w:rsid w:val="00ED5B03"/>
    <w:rsid w:val="00ED706D"/>
    <w:rsid w:val="00EE7442"/>
    <w:rsid w:val="00F421FD"/>
    <w:rsid w:val="00F56E29"/>
    <w:rsid w:val="00F57EBA"/>
    <w:rsid w:val="00F80823"/>
    <w:rsid w:val="00F865E8"/>
    <w:rsid w:val="00FA4C42"/>
    <w:rsid w:val="00FB4AC5"/>
    <w:rsid w:val="00FC2B09"/>
    <w:rsid w:val="00FD20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F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28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28C2"/>
    <w:rPr>
      <w:rFonts w:ascii="Times New Roman" w:eastAsia="宋体" w:hAnsi="Times New Roman" w:cs="Times New Roman"/>
      <w:sz w:val="18"/>
      <w:szCs w:val="18"/>
    </w:rPr>
  </w:style>
  <w:style w:type="paragraph" w:styleId="a4">
    <w:name w:val="footer"/>
    <w:basedOn w:val="a"/>
    <w:link w:val="Char0"/>
    <w:uiPriority w:val="99"/>
    <w:semiHidden/>
    <w:unhideWhenUsed/>
    <w:rsid w:val="00E028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028C2"/>
    <w:rPr>
      <w:rFonts w:ascii="Times New Roman" w:eastAsia="宋体" w:hAnsi="Times New Roman" w:cs="Times New Roman"/>
      <w:sz w:val="18"/>
      <w:szCs w:val="18"/>
    </w:rPr>
  </w:style>
  <w:style w:type="paragraph" w:styleId="a5">
    <w:name w:val="Body Text"/>
    <w:basedOn w:val="a"/>
    <w:link w:val="Char1"/>
    <w:semiHidden/>
    <w:rsid w:val="00E028C2"/>
    <w:rPr>
      <w:sz w:val="32"/>
      <w:szCs w:val="20"/>
    </w:rPr>
  </w:style>
  <w:style w:type="character" w:customStyle="1" w:styleId="Char1">
    <w:name w:val="正文文本 Char"/>
    <w:basedOn w:val="a0"/>
    <w:link w:val="a5"/>
    <w:semiHidden/>
    <w:rsid w:val="00E028C2"/>
    <w:rPr>
      <w:rFonts w:ascii="Times New Roman" w:eastAsia="宋体"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区工商联收/发文员</dc:creator>
  <cp:lastModifiedBy>区工商联收/发文员</cp:lastModifiedBy>
  <cp:revision>4</cp:revision>
  <dcterms:created xsi:type="dcterms:W3CDTF">2015-08-19T05:42:00Z</dcterms:created>
  <dcterms:modified xsi:type="dcterms:W3CDTF">2015-08-19T06:37:00Z</dcterms:modified>
</cp:coreProperties>
</file>