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6E5E4B">
        <w:rPr>
          <w:rFonts w:ascii="宋体" w:eastAsia="宋体" w:hAnsi="宋体" w:cs="Arial" w:hint="eastAsia"/>
          <w:b/>
          <w:bCs/>
          <w:kern w:val="36"/>
          <w:sz w:val="32"/>
          <w:szCs w:val="32"/>
        </w:rPr>
        <w:t>新疆乌鲁木齐市水磨沟区财政局</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3B2116" w:rsidRPr="003B2116" w:rsidRDefault="003B2116" w:rsidP="003B2116">
      <w:pPr>
        <w:ind w:firstLineChars="225" w:firstLine="630"/>
        <w:rPr>
          <w:rFonts w:ascii="宋体" w:eastAsia="宋体" w:hAnsi="宋体" w:cs="宋体"/>
          <w:kern w:val="0"/>
          <w:sz w:val="28"/>
          <w:szCs w:val="28"/>
        </w:rPr>
      </w:pPr>
      <w:r w:rsidRPr="003B2116">
        <w:rPr>
          <w:rFonts w:ascii="宋体" w:eastAsia="宋体" w:hAnsi="宋体" w:cs="宋体" w:hint="eastAsia"/>
          <w:kern w:val="0"/>
          <w:sz w:val="28"/>
          <w:szCs w:val="28"/>
        </w:rPr>
        <w:t>1</w:t>
      </w:r>
      <w:r>
        <w:rPr>
          <w:rFonts w:ascii="宋体" w:eastAsia="宋体" w:hAnsi="宋体" w:cs="宋体" w:hint="eastAsia"/>
          <w:kern w:val="0"/>
          <w:sz w:val="28"/>
          <w:szCs w:val="28"/>
        </w:rPr>
        <w:t>.</w:t>
      </w:r>
      <w:r w:rsidRPr="003B2116">
        <w:rPr>
          <w:rFonts w:ascii="宋体" w:eastAsia="宋体" w:hAnsi="宋体" w:cs="宋体" w:hint="eastAsia"/>
          <w:kern w:val="0"/>
          <w:sz w:val="28"/>
          <w:szCs w:val="28"/>
        </w:rPr>
        <w:t>贯彻执行国家和自治区、乌鲁木齐市有关财政、税收、行政事业单位国有资产管理的法规、制度和方针政策；组织拟定财政、财务、会计管理、行政事业单位国有资产管理等方面的规章、办法，并监督实施；参与有关税收制度和办法的拟定。</w:t>
      </w:r>
    </w:p>
    <w:p w:rsidR="003B2116" w:rsidRPr="003B2116" w:rsidRDefault="003B2116" w:rsidP="003B2116">
      <w:pPr>
        <w:ind w:firstLineChars="225" w:firstLine="630"/>
        <w:rPr>
          <w:rFonts w:ascii="宋体" w:eastAsia="宋体" w:hAnsi="宋体" w:cs="宋体" w:hint="eastAsia"/>
          <w:kern w:val="0"/>
          <w:sz w:val="28"/>
          <w:szCs w:val="28"/>
        </w:rPr>
      </w:pPr>
      <w:r w:rsidRPr="003B2116">
        <w:rPr>
          <w:rFonts w:ascii="宋体" w:eastAsia="宋体" w:hAnsi="宋体" w:cs="宋体" w:hint="eastAsia"/>
          <w:kern w:val="0"/>
          <w:sz w:val="28"/>
          <w:szCs w:val="28"/>
        </w:rPr>
        <w:t>2</w:t>
      </w:r>
      <w:r>
        <w:rPr>
          <w:rFonts w:ascii="宋体" w:eastAsia="宋体" w:hAnsi="宋体" w:cs="宋体" w:hint="eastAsia"/>
          <w:kern w:val="0"/>
          <w:sz w:val="28"/>
          <w:szCs w:val="28"/>
        </w:rPr>
        <w:t>.</w:t>
      </w:r>
      <w:r w:rsidRPr="003B2116">
        <w:rPr>
          <w:rFonts w:ascii="宋体" w:eastAsia="宋体" w:hAnsi="宋体" w:cs="宋体" w:hint="eastAsia"/>
          <w:kern w:val="0"/>
          <w:sz w:val="28"/>
          <w:szCs w:val="28"/>
        </w:rPr>
        <w:t>根据我区国民经济和社会发展战略，拟订财政发展战略和中长期规划，提出运用财税政策实施宏观经济调控和综合平衡社会财力的建议；拟订财政与企业的分配政策，对</w:t>
      </w:r>
      <w:r w:rsidR="004122C8" w:rsidRPr="003B2116">
        <w:rPr>
          <w:rFonts w:ascii="宋体" w:eastAsia="宋体" w:hAnsi="宋体" w:cs="宋体" w:hint="eastAsia"/>
          <w:kern w:val="0"/>
          <w:sz w:val="28"/>
          <w:szCs w:val="28"/>
        </w:rPr>
        <w:t>我</w:t>
      </w:r>
      <w:r w:rsidRPr="003B2116">
        <w:rPr>
          <w:rFonts w:ascii="宋体" w:eastAsia="宋体" w:hAnsi="宋体" w:cs="宋体" w:hint="eastAsia"/>
          <w:kern w:val="0"/>
          <w:sz w:val="28"/>
          <w:szCs w:val="28"/>
        </w:rPr>
        <w:t>区社会财力进行综合平衡。</w:t>
      </w:r>
    </w:p>
    <w:p w:rsidR="003B2116" w:rsidRPr="003B2116" w:rsidRDefault="003B2116" w:rsidP="003B2116">
      <w:pPr>
        <w:ind w:firstLineChars="225" w:firstLine="630"/>
        <w:rPr>
          <w:rFonts w:ascii="宋体" w:eastAsia="宋体" w:hAnsi="宋体" w:cs="宋体" w:hint="eastAsia"/>
          <w:kern w:val="0"/>
          <w:sz w:val="28"/>
          <w:szCs w:val="28"/>
        </w:rPr>
      </w:pPr>
      <w:r w:rsidRPr="003B2116">
        <w:rPr>
          <w:rFonts w:ascii="宋体" w:eastAsia="宋体" w:hAnsi="宋体" w:cs="宋体" w:hint="eastAsia"/>
          <w:kern w:val="0"/>
          <w:sz w:val="28"/>
          <w:szCs w:val="28"/>
        </w:rPr>
        <w:t>3</w:t>
      </w:r>
      <w:r>
        <w:rPr>
          <w:rFonts w:ascii="宋体" w:eastAsia="宋体" w:hAnsi="宋体" w:cs="宋体" w:hint="eastAsia"/>
          <w:kern w:val="0"/>
          <w:sz w:val="28"/>
          <w:szCs w:val="28"/>
        </w:rPr>
        <w:t>.</w:t>
      </w:r>
      <w:r w:rsidRPr="003B2116">
        <w:rPr>
          <w:rFonts w:ascii="宋体" w:eastAsia="宋体" w:hAnsi="宋体" w:cs="宋体" w:hint="eastAsia"/>
          <w:kern w:val="0"/>
          <w:sz w:val="28"/>
          <w:szCs w:val="28"/>
        </w:rPr>
        <w:t>承担</w:t>
      </w:r>
      <w:r w:rsidR="004122C8" w:rsidRPr="003B2116">
        <w:rPr>
          <w:rFonts w:ascii="宋体" w:eastAsia="宋体" w:hAnsi="宋体" w:cs="宋体" w:hint="eastAsia"/>
          <w:kern w:val="0"/>
          <w:sz w:val="28"/>
          <w:szCs w:val="28"/>
        </w:rPr>
        <w:t>我</w:t>
      </w:r>
      <w:r w:rsidRPr="003B2116">
        <w:rPr>
          <w:rFonts w:ascii="宋体" w:eastAsia="宋体" w:hAnsi="宋体" w:cs="宋体" w:hint="eastAsia"/>
          <w:kern w:val="0"/>
          <w:sz w:val="28"/>
          <w:szCs w:val="28"/>
        </w:rPr>
        <w:t>区各项财政收支管理责任；负责编制区本级预决算草案并组织执行；受区人民政府委托向区人民代表大会报告区本级和</w:t>
      </w:r>
      <w:r w:rsidR="004122C8" w:rsidRPr="003B2116">
        <w:rPr>
          <w:rFonts w:ascii="宋体" w:eastAsia="宋体" w:hAnsi="宋体" w:cs="宋体" w:hint="eastAsia"/>
          <w:kern w:val="0"/>
          <w:sz w:val="28"/>
          <w:szCs w:val="28"/>
        </w:rPr>
        <w:t>我</w:t>
      </w:r>
      <w:r w:rsidRPr="003B2116">
        <w:rPr>
          <w:rFonts w:ascii="宋体" w:eastAsia="宋体" w:hAnsi="宋体" w:cs="宋体" w:hint="eastAsia"/>
          <w:kern w:val="0"/>
          <w:sz w:val="28"/>
          <w:szCs w:val="28"/>
        </w:rPr>
        <w:t>区预算及其执行情况，向区人大常委会报告决算；组织实施专项资金绩效考核工作；组织制定经费开支标准、定额，负责财政预决算工作。</w:t>
      </w:r>
    </w:p>
    <w:p w:rsidR="003B2116" w:rsidRPr="003B2116" w:rsidRDefault="003B2116" w:rsidP="003B2116">
      <w:pPr>
        <w:ind w:firstLineChars="225" w:firstLine="630"/>
        <w:rPr>
          <w:rFonts w:ascii="宋体" w:eastAsia="宋体" w:hAnsi="宋体" w:cs="宋体" w:hint="eastAsia"/>
          <w:kern w:val="0"/>
          <w:sz w:val="28"/>
          <w:szCs w:val="28"/>
        </w:rPr>
      </w:pPr>
      <w:r w:rsidRPr="003B2116">
        <w:rPr>
          <w:rFonts w:ascii="宋体" w:eastAsia="宋体" w:hAnsi="宋体" w:cs="宋体" w:hint="eastAsia"/>
          <w:kern w:val="0"/>
          <w:sz w:val="28"/>
          <w:szCs w:val="28"/>
        </w:rPr>
        <w:t>4</w:t>
      </w:r>
      <w:r>
        <w:rPr>
          <w:rFonts w:ascii="宋体" w:eastAsia="宋体" w:hAnsi="宋体" w:cs="宋体" w:hint="eastAsia"/>
          <w:kern w:val="0"/>
          <w:sz w:val="28"/>
          <w:szCs w:val="28"/>
        </w:rPr>
        <w:t>.</w:t>
      </w:r>
      <w:r w:rsidRPr="003B2116">
        <w:rPr>
          <w:rFonts w:ascii="宋体" w:eastAsia="宋体" w:hAnsi="宋体" w:cs="宋体" w:hint="eastAsia"/>
          <w:kern w:val="0"/>
          <w:sz w:val="28"/>
          <w:szCs w:val="28"/>
        </w:rPr>
        <w:t>根据预算安排，拟定财政税收收入计划，并组织实施、管理和监督；负责政府非税收入和政府性基金管理；监管财政票据。</w:t>
      </w:r>
    </w:p>
    <w:p w:rsidR="003B2116" w:rsidRPr="003B2116" w:rsidRDefault="003B2116" w:rsidP="003B2116">
      <w:pPr>
        <w:ind w:firstLineChars="225" w:firstLine="630"/>
        <w:rPr>
          <w:rFonts w:ascii="宋体" w:eastAsia="宋体" w:hAnsi="宋体" w:cs="宋体" w:hint="eastAsia"/>
          <w:kern w:val="0"/>
          <w:sz w:val="28"/>
          <w:szCs w:val="28"/>
        </w:rPr>
      </w:pPr>
      <w:r w:rsidRPr="003B2116">
        <w:rPr>
          <w:rFonts w:ascii="宋体" w:eastAsia="宋体" w:hAnsi="宋体" w:cs="宋体" w:hint="eastAsia"/>
          <w:kern w:val="0"/>
          <w:sz w:val="28"/>
          <w:szCs w:val="28"/>
        </w:rPr>
        <w:t>5</w:t>
      </w:r>
      <w:r>
        <w:rPr>
          <w:rFonts w:ascii="宋体" w:eastAsia="宋体" w:hAnsi="宋体" w:cs="宋体" w:hint="eastAsia"/>
          <w:kern w:val="0"/>
          <w:sz w:val="28"/>
          <w:szCs w:val="28"/>
        </w:rPr>
        <w:t>.</w:t>
      </w:r>
      <w:r w:rsidRPr="003B2116">
        <w:rPr>
          <w:rFonts w:ascii="宋体" w:eastAsia="宋体" w:hAnsi="宋体" w:cs="宋体" w:hint="eastAsia"/>
          <w:kern w:val="0"/>
          <w:sz w:val="28"/>
          <w:szCs w:val="28"/>
        </w:rPr>
        <w:t>组织实施国库管理和国库集中收付制度，按规定开展本级国库现金管理工作，管理监督各部门国库资金缴拨使用；负责制定</w:t>
      </w:r>
      <w:r w:rsidR="004122C8" w:rsidRPr="003B2116">
        <w:rPr>
          <w:rFonts w:ascii="宋体" w:eastAsia="宋体" w:hAnsi="宋体" w:cs="宋体" w:hint="eastAsia"/>
          <w:kern w:val="0"/>
          <w:sz w:val="28"/>
          <w:szCs w:val="28"/>
        </w:rPr>
        <w:t>我</w:t>
      </w:r>
      <w:r w:rsidRPr="003B2116">
        <w:rPr>
          <w:rFonts w:ascii="宋体" w:eastAsia="宋体" w:hAnsi="宋体" w:cs="宋体" w:hint="eastAsia"/>
          <w:kern w:val="0"/>
          <w:sz w:val="28"/>
          <w:szCs w:val="28"/>
        </w:rPr>
        <w:t>区</w:t>
      </w:r>
      <w:r w:rsidRPr="003B2116">
        <w:rPr>
          <w:rFonts w:ascii="宋体" w:eastAsia="宋体" w:hAnsi="宋体" w:cs="宋体" w:hint="eastAsia"/>
          <w:kern w:val="0"/>
          <w:sz w:val="28"/>
          <w:szCs w:val="28"/>
        </w:rPr>
        <w:lastRenderedPageBreak/>
        <w:t>政府采购制度并监督管理；管理财政统一发放工资工作。</w:t>
      </w:r>
    </w:p>
    <w:p w:rsidR="003B2116" w:rsidRPr="003B2116" w:rsidRDefault="003B2116" w:rsidP="003B2116">
      <w:pPr>
        <w:ind w:firstLineChars="225" w:firstLine="630"/>
        <w:rPr>
          <w:rFonts w:ascii="宋体" w:eastAsia="宋体" w:hAnsi="宋体" w:cs="宋体" w:hint="eastAsia"/>
          <w:kern w:val="0"/>
          <w:sz w:val="28"/>
          <w:szCs w:val="28"/>
        </w:rPr>
      </w:pPr>
      <w:r w:rsidRPr="003B2116">
        <w:rPr>
          <w:rFonts w:ascii="宋体" w:eastAsia="宋体" w:hAnsi="宋体" w:cs="宋体" w:hint="eastAsia"/>
          <w:kern w:val="0"/>
          <w:sz w:val="28"/>
          <w:szCs w:val="28"/>
        </w:rPr>
        <w:t>6</w:t>
      </w:r>
      <w:r>
        <w:rPr>
          <w:rFonts w:ascii="宋体" w:eastAsia="宋体" w:hAnsi="宋体" w:cs="宋体" w:hint="eastAsia"/>
          <w:kern w:val="0"/>
          <w:sz w:val="28"/>
          <w:szCs w:val="28"/>
        </w:rPr>
        <w:t>.</w:t>
      </w:r>
      <w:r w:rsidRPr="003B2116">
        <w:rPr>
          <w:rFonts w:ascii="宋体" w:eastAsia="宋体" w:hAnsi="宋体" w:cs="宋体" w:hint="eastAsia"/>
          <w:kern w:val="0"/>
          <w:sz w:val="28"/>
          <w:szCs w:val="28"/>
        </w:rPr>
        <w:t>负责制定</w:t>
      </w:r>
      <w:r w:rsidR="004122C8" w:rsidRPr="003B2116">
        <w:rPr>
          <w:rFonts w:ascii="宋体" w:eastAsia="宋体" w:hAnsi="宋体" w:cs="宋体" w:hint="eastAsia"/>
          <w:kern w:val="0"/>
          <w:sz w:val="28"/>
          <w:szCs w:val="28"/>
        </w:rPr>
        <w:t>我</w:t>
      </w:r>
      <w:r w:rsidRPr="003B2116">
        <w:rPr>
          <w:rFonts w:ascii="宋体" w:eastAsia="宋体" w:hAnsi="宋体" w:cs="宋体" w:hint="eastAsia"/>
          <w:kern w:val="0"/>
          <w:sz w:val="28"/>
          <w:szCs w:val="28"/>
        </w:rPr>
        <w:t>区行政事业单位国有资产管理规章制度，按规定管理行政事业单位国有资产，拟定和执行需要全区统一规定的开支标准和支出政策。</w:t>
      </w:r>
    </w:p>
    <w:p w:rsidR="003B2116" w:rsidRPr="003B2116" w:rsidRDefault="003B2116" w:rsidP="003B2116">
      <w:pPr>
        <w:ind w:firstLineChars="225" w:firstLine="630"/>
        <w:rPr>
          <w:rFonts w:ascii="宋体" w:eastAsia="宋体" w:hAnsi="宋体" w:cs="宋体" w:hint="eastAsia"/>
          <w:kern w:val="0"/>
          <w:sz w:val="28"/>
          <w:szCs w:val="28"/>
        </w:rPr>
      </w:pPr>
      <w:r w:rsidRPr="003B2116">
        <w:rPr>
          <w:rFonts w:ascii="宋体" w:eastAsia="宋体" w:hAnsi="宋体" w:cs="宋体" w:hint="eastAsia"/>
          <w:kern w:val="0"/>
          <w:sz w:val="28"/>
          <w:szCs w:val="28"/>
        </w:rPr>
        <w:t>7</w:t>
      </w:r>
      <w:r>
        <w:rPr>
          <w:rFonts w:ascii="宋体" w:eastAsia="宋体" w:hAnsi="宋体" w:cs="宋体" w:hint="eastAsia"/>
          <w:kern w:val="0"/>
          <w:sz w:val="28"/>
          <w:szCs w:val="28"/>
        </w:rPr>
        <w:t>.</w:t>
      </w:r>
      <w:r w:rsidRPr="003B2116">
        <w:rPr>
          <w:rFonts w:ascii="宋体" w:eastAsia="宋体" w:hAnsi="宋体" w:cs="宋体" w:hint="eastAsia"/>
          <w:kern w:val="0"/>
          <w:sz w:val="28"/>
          <w:szCs w:val="28"/>
        </w:rPr>
        <w:t>负责做好政府债务管理，合理安排偿债资金预算。</w:t>
      </w:r>
    </w:p>
    <w:p w:rsidR="003B2116" w:rsidRPr="003B2116" w:rsidRDefault="003B2116" w:rsidP="003B2116">
      <w:pPr>
        <w:ind w:firstLineChars="225" w:firstLine="630"/>
        <w:rPr>
          <w:rFonts w:ascii="宋体" w:eastAsia="宋体" w:hAnsi="宋体" w:cs="宋体" w:hint="eastAsia"/>
          <w:kern w:val="0"/>
          <w:sz w:val="28"/>
          <w:szCs w:val="28"/>
        </w:rPr>
      </w:pPr>
      <w:r w:rsidRPr="003B2116">
        <w:rPr>
          <w:rFonts w:ascii="宋体" w:eastAsia="宋体" w:hAnsi="宋体" w:cs="宋体" w:hint="eastAsia"/>
          <w:kern w:val="0"/>
          <w:sz w:val="28"/>
          <w:szCs w:val="28"/>
        </w:rPr>
        <w:t>8</w:t>
      </w:r>
      <w:r>
        <w:rPr>
          <w:rFonts w:ascii="宋体" w:eastAsia="宋体" w:hAnsi="宋体" w:cs="宋体" w:hint="eastAsia"/>
          <w:kern w:val="0"/>
          <w:sz w:val="28"/>
          <w:szCs w:val="28"/>
        </w:rPr>
        <w:t>.</w:t>
      </w:r>
      <w:r w:rsidRPr="003B2116">
        <w:rPr>
          <w:rFonts w:ascii="宋体" w:eastAsia="宋体" w:hAnsi="宋体" w:cs="宋体" w:hint="eastAsia"/>
          <w:kern w:val="0"/>
          <w:sz w:val="28"/>
          <w:szCs w:val="28"/>
        </w:rPr>
        <w:t>参与制定</w:t>
      </w:r>
      <w:r w:rsidR="004122C8" w:rsidRPr="003B2116">
        <w:rPr>
          <w:rFonts w:ascii="宋体" w:eastAsia="宋体" w:hAnsi="宋体" w:cs="宋体" w:hint="eastAsia"/>
          <w:kern w:val="0"/>
          <w:sz w:val="28"/>
          <w:szCs w:val="28"/>
        </w:rPr>
        <w:t>我</w:t>
      </w:r>
      <w:r w:rsidRPr="003B2116">
        <w:rPr>
          <w:rFonts w:ascii="宋体" w:eastAsia="宋体" w:hAnsi="宋体" w:cs="宋体" w:hint="eastAsia"/>
          <w:kern w:val="0"/>
          <w:sz w:val="28"/>
          <w:szCs w:val="28"/>
        </w:rPr>
        <w:t>区基本建设财务管理制度，负责政府性投资项目财政资金管理工作；承担有关政策性补贴和专项储备资金财政管理工作。</w:t>
      </w:r>
    </w:p>
    <w:p w:rsidR="003B2116" w:rsidRPr="003B2116" w:rsidRDefault="003B2116" w:rsidP="003B2116">
      <w:pPr>
        <w:ind w:firstLineChars="225" w:firstLine="630"/>
        <w:rPr>
          <w:rFonts w:ascii="宋体" w:eastAsia="宋体" w:hAnsi="宋体" w:cs="宋体" w:hint="eastAsia"/>
          <w:kern w:val="0"/>
          <w:sz w:val="28"/>
          <w:szCs w:val="28"/>
        </w:rPr>
      </w:pPr>
      <w:r w:rsidRPr="003B2116">
        <w:rPr>
          <w:rFonts w:ascii="宋体" w:eastAsia="宋体" w:hAnsi="宋体" w:cs="宋体" w:hint="eastAsia"/>
          <w:kern w:val="0"/>
          <w:sz w:val="28"/>
          <w:szCs w:val="28"/>
        </w:rPr>
        <w:t>9</w:t>
      </w:r>
      <w:r>
        <w:rPr>
          <w:rFonts w:ascii="宋体" w:eastAsia="宋体" w:hAnsi="宋体" w:cs="宋体" w:hint="eastAsia"/>
          <w:kern w:val="0"/>
          <w:sz w:val="28"/>
          <w:szCs w:val="28"/>
        </w:rPr>
        <w:t>.</w:t>
      </w:r>
      <w:r w:rsidRPr="003B2116">
        <w:rPr>
          <w:rFonts w:ascii="宋体" w:eastAsia="宋体" w:hAnsi="宋体" w:cs="宋体" w:hint="eastAsia"/>
          <w:kern w:val="0"/>
          <w:sz w:val="28"/>
          <w:szCs w:val="28"/>
        </w:rPr>
        <w:t>会同有关部门管理区财政社会保障和就业及医疗卫生资金管理工作，会同有关部门研究制定社会保障资金有关的财务管理制度，编制</w:t>
      </w:r>
      <w:r w:rsidR="004122C8" w:rsidRPr="003B2116">
        <w:rPr>
          <w:rFonts w:ascii="宋体" w:eastAsia="宋体" w:hAnsi="宋体" w:cs="宋体" w:hint="eastAsia"/>
          <w:kern w:val="0"/>
          <w:sz w:val="28"/>
          <w:szCs w:val="28"/>
        </w:rPr>
        <w:t>我</w:t>
      </w:r>
      <w:r w:rsidRPr="003B2116">
        <w:rPr>
          <w:rFonts w:ascii="宋体" w:eastAsia="宋体" w:hAnsi="宋体" w:cs="宋体" w:hint="eastAsia"/>
          <w:kern w:val="0"/>
          <w:sz w:val="28"/>
          <w:szCs w:val="28"/>
        </w:rPr>
        <w:t>区社会保障预决算草案。</w:t>
      </w:r>
    </w:p>
    <w:p w:rsidR="003B2116" w:rsidRPr="003B2116" w:rsidRDefault="003B2116" w:rsidP="003B2116">
      <w:pPr>
        <w:ind w:firstLineChars="225" w:firstLine="630"/>
        <w:rPr>
          <w:rFonts w:ascii="宋体" w:eastAsia="宋体" w:hAnsi="宋体" w:cs="宋体" w:hint="eastAsia"/>
          <w:kern w:val="0"/>
          <w:sz w:val="28"/>
          <w:szCs w:val="28"/>
        </w:rPr>
      </w:pPr>
      <w:r w:rsidRPr="003B2116">
        <w:rPr>
          <w:rFonts w:ascii="宋体" w:eastAsia="宋体" w:hAnsi="宋体" w:cs="宋体" w:hint="eastAsia"/>
          <w:kern w:val="0"/>
          <w:sz w:val="28"/>
          <w:szCs w:val="28"/>
        </w:rPr>
        <w:t>10</w:t>
      </w:r>
      <w:r>
        <w:rPr>
          <w:rFonts w:ascii="宋体" w:eastAsia="宋体" w:hAnsi="宋体" w:cs="宋体" w:hint="eastAsia"/>
          <w:kern w:val="0"/>
          <w:sz w:val="28"/>
          <w:szCs w:val="28"/>
        </w:rPr>
        <w:t>.</w:t>
      </w:r>
      <w:r w:rsidRPr="003B2116">
        <w:rPr>
          <w:rFonts w:ascii="宋体" w:eastAsia="宋体" w:hAnsi="宋体" w:cs="宋体" w:hint="eastAsia"/>
          <w:kern w:val="0"/>
          <w:sz w:val="28"/>
          <w:szCs w:val="28"/>
        </w:rPr>
        <w:t>管理和指导</w:t>
      </w:r>
      <w:r w:rsidR="004122C8" w:rsidRPr="003B2116">
        <w:rPr>
          <w:rFonts w:ascii="宋体" w:eastAsia="宋体" w:hAnsi="宋体" w:cs="宋体" w:hint="eastAsia"/>
          <w:kern w:val="0"/>
          <w:sz w:val="28"/>
          <w:szCs w:val="28"/>
        </w:rPr>
        <w:t>我</w:t>
      </w:r>
      <w:r w:rsidRPr="003B2116">
        <w:rPr>
          <w:rFonts w:ascii="宋体" w:eastAsia="宋体" w:hAnsi="宋体" w:cs="宋体" w:hint="eastAsia"/>
          <w:kern w:val="0"/>
          <w:sz w:val="28"/>
          <w:szCs w:val="28"/>
        </w:rPr>
        <w:t>区会计工作，规范会计行为；组织执行国家统一的会计制度和自治区相关补充规定；组织管理会计人员的业务培训和会计人员从业资格证书。</w:t>
      </w:r>
    </w:p>
    <w:p w:rsidR="003B2116" w:rsidRPr="003B2116" w:rsidRDefault="003B2116" w:rsidP="003B2116">
      <w:pPr>
        <w:ind w:firstLineChars="225" w:firstLine="630"/>
        <w:rPr>
          <w:rFonts w:ascii="宋体" w:eastAsia="宋体" w:hAnsi="宋体" w:cs="宋体" w:hint="eastAsia"/>
          <w:kern w:val="0"/>
          <w:sz w:val="28"/>
          <w:szCs w:val="28"/>
        </w:rPr>
      </w:pPr>
      <w:r w:rsidRPr="003B2116">
        <w:rPr>
          <w:rFonts w:ascii="宋体" w:eastAsia="宋体" w:hAnsi="宋体" w:cs="宋体" w:hint="eastAsia"/>
          <w:kern w:val="0"/>
          <w:sz w:val="28"/>
          <w:szCs w:val="28"/>
        </w:rPr>
        <w:t>11</w:t>
      </w:r>
      <w:r>
        <w:rPr>
          <w:rFonts w:ascii="宋体" w:eastAsia="宋体" w:hAnsi="宋体" w:cs="宋体" w:hint="eastAsia"/>
          <w:kern w:val="0"/>
          <w:sz w:val="28"/>
          <w:szCs w:val="28"/>
        </w:rPr>
        <w:t>.</w:t>
      </w:r>
      <w:r w:rsidRPr="003B2116">
        <w:rPr>
          <w:rFonts w:ascii="宋体" w:eastAsia="宋体" w:hAnsi="宋体" w:cs="宋体" w:hint="eastAsia"/>
          <w:kern w:val="0"/>
          <w:sz w:val="28"/>
          <w:szCs w:val="28"/>
        </w:rPr>
        <w:t>监督检查财税法规、政策的执行情况，反映财政收支管理中的重大问题，提出加强财政管理的政策建议。</w:t>
      </w:r>
    </w:p>
    <w:p w:rsidR="003B2116" w:rsidRDefault="003B2116" w:rsidP="003B2116">
      <w:pPr>
        <w:ind w:firstLineChars="225" w:firstLine="630"/>
        <w:rPr>
          <w:rFonts w:ascii="仿宋_GB2312" w:eastAsia="仿宋_GB2312" w:hint="eastAsia"/>
          <w:sz w:val="32"/>
          <w:szCs w:val="32"/>
        </w:rPr>
      </w:pPr>
      <w:r w:rsidRPr="003B2116">
        <w:rPr>
          <w:rFonts w:ascii="宋体" w:eastAsia="宋体" w:hAnsi="宋体" w:cs="宋体" w:hint="eastAsia"/>
          <w:kern w:val="0"/>
          <w:sz w:val="28"/>
          <w:szCs w:val="28"/>
        </w:rPr>
        <w:t>12</w:t>
      </w:r>
      <w:r>
        <w:rPr>
          <w:rFonts w:ascii="宋体" w:eastAsia="宋体" w:hAnsi="宋体" w:cs="宋体" w:hint="eastAsia"/>
          <w:kern w:val="0"/>
          <w:sz w:val="28"/>
          <w:szCs w:val="28"/>
        </w:rPr>
        <w:t>.</w:t>
      </w:r>
      <w:r w:rsidRPr="003B2116">
        <w:rPr>
          <w:rFonts w:ascii="宋体" w:eastAsia="宋体" w:hAnsi="宋体" w:cs="宋体" w:hint="eastAsia"/>
          <w:kern w:val="0"/>
          <w:sz w:val="28"/>
          <w:szCs w:val="28"/>
        </w:rPr>
        <w:t>承办区人民政府交办的其他事项。</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794AF3">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6E5E4B">
        <w:rPr>
          <w:rFonts w:ascii="宋体" w:eastAsia="宋体" w:hAnsi="宋体" w:cs="Arial" w:hint="eastAsia"/>
          <w:kern w:val="0"/>
          <w:sz w:val="28"/>
          <w:szCs w:val="28"/>
        </w:rPr>
        <w:t>新疆乌鲁木齐市水磨沟区财政局</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4122C8">
        <w:rPr>
          <w:rFonts w:ascii="宋体" w:eastAsia="宋体" w:hAnsi="宋体" w:cs="宋体"/>
          <w:kern w:val="0"/>
          <w:sz w:val="28"/>
          <w:szCs w:val="28"/>
        </w:rPr>
        <w:t>6</w:t>
      </w:r>
      <w:r w:rsidR="009B6C18">
        <w:rPr>
          <w:rFonts w:ascii="宋体" w:eastAsia="宋体" w:hAnsi="宋体" w:cs="宋体" w:hint="eastAsia"/>
          <w:kern w:val="0"/>
          <w:sz w:val="28"/>
          <w:szCs w:val="28"/>
        </w:rPr>
        <w:t>个机构</w:t>
      </w:r>
      <w:r w:rsidRPr="00101A42">
        <w:rPr>
          <w:rFonts w:ascii="宋体" w:eastAsia="宋体" w:hAnsi="宋体" w:cs="宋体" w:hint="eastAsia"/>
          <w:kern w:val="0"/>
          <w:sz w:val="28"/>
          <w:szCs w:val="28"/>
        </w:rPr>
        <w:t>。</w:t>
      </w:r>
    </w:p>
    <w:p w:rsidR="006E5E4B" w:rsidRDefault="006E5E4B"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（三）人员编制</w:t>
      </w:r>
    </w:p>
    <w:p w:rsidR="00783303" w:rsidRDefault="006E5E4B"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Pr>
          <w:rFonts w:ascii="宋体" w:eastAsia="宋体" w:hAnsi="宋体" w:cs="Arial" w:hint="eastAsia"/>
          <w:kern w:val="0"/>
          <w:sz w:val="28"/>
          <w:szCs w:val="28"/>
        </w:rPr>
        <w:t>新疆乌鲁木齐市水磨沟区财政局</w:t>
      </w:r>
      <w:r w:rsidR="00783303" w:rsidRPr="00101A42">
        <w:rPr>
          <w:rFonts w:ascii="宋体" w:eastAsia="宋体" w:hAnsi="宋体" w:cs="宋体" w:hint="eastAsia"/>
          <w:kern w:val="0"/>
          <w:sz w:val="28"/>
          <w:szCs w:val="28"/>
        </w:rPr>
        <w:t>编制人数</w:t>
      </w:r>
      <w:r w:rsidR="00E6526C" w:rsidRPr="00E6526C">
        <w:rPr>
          <w:rFonts w:ascii="宋体" w:eastAsia="宋体" w:hAnsi="宋体" w:cs="宋体"/>
          <w:kern w:val="0"/>
          <w:sz w:val="28"/>
          <w:szCs w:val="28"/>
        </w:rPr>
        <w:t>32</w:t>
      </w:r>
      <w:r w:rsidR="00783303" w:rsidRPr="00101A42">
        <w:rPr>
          <w:rFonts w:ascii="宋体" w:eastAsia="宋体" w:hAnsi="宋体" w:cs="宋体" w:hint="eastAsia"/>
          <w:kern w:val="0"/>
          <w:sz w:val="28"/>
          <w:szCs w:val="28"/>
        </w:rPr>
        <w:t>人，</w:t>
      </w:r>
      <w:r w:rsidR="00783303" w:rsidRPr="00E6526C">
        <w:rPr>
          <w:rFonts w:ascii="宋体" w:eastAsia="宋体" w:hAnsi="宋体" w:cs="Arial" w:hint="eastAsia"/>
          <w:kern w:val="0"/>
          <w:sz w:val="28"/>
          <w:szCs w:val="28"/>
        </w:rPr>
        <w:t>其中：</w:t>
      </w:r>
      <w:r w:rsidR="00E6526C" w:rsidRPr="00E6526C">
        <w:rPr>
          <w:rFonts w:ascii="宋体" w:eastAsia="宋体" w:hAnsi="宋体" w:cs="Arial" w:hint="eastAsia"/>
          <w:kern w:val="0"/>
          <w:sz w:val="28"/>
          <w:szCs w:val="28"/>
        </w:rPr>
        <w:t>行政人员编制</w:t>
      </w:r>
      <w:r w:rsidR="00E6526C">
        <w:rPr>
          <w:rFonts w:ascii="宋体" w:eastAsia="宋体" w:hAnsi="宋体" w:cs="Arial"/>
          <w:kern w:val="0"/>
          <w:sz w:val="28"/>
          <w:szCs w:val="28"/>
        </w:rPr>
        <w:t>8</w:t>
      </w:r>
      <w:r w:rsidR="00E6526C" w:rsidRPr="00E6526C">
        <w:rPr>
          <w:rFonts w:ascii="宋体" w:eastAsia="宋体" w:hAnsi="宋体" w:cs="Arial" w:hint="eastAsia"/>
          <w:kern w:val="0"/>
          <w:sz w:val="28"/>
          <w:szCs w:val="28"/>
        </w:rPr>
        <w:t>人，</w:t>
      </w:r>
      <w:r w:rsidR="008F0C84" w:rsidRPr="008F0C84">
        <w:rPr>
          <w:rFonts w:ascii="宋体" w:eastAsia="宋体" w:hAnsi="宋体" w:cs="Arial" w:hint="eastAsia"/>
          <w:kern w:val="0"/>
          <w:sz w:val="28"/>
          <w:szCs w:val="28"/>
        </w:rPr>
        <w:t>参照公务员管理的事业单位人员编制</w:t>
      </w:r>
      <w:r w:rsidR="00E6526C" w:rsidRPr="00E6526C">
        <w:rPr>
          <w:rFonts w:ascii="宋体" w:eastAsia="宋体" w:hAnsi="宋体" w:cs="Arial"/>
          <w:kern w:val="0"/>
          <w:sz w:val="28"/>
          <w:szCs w:val="28"/>
        </w:rPr>
        <w:t>24</w:t>
      </w:r>
      <w:r w:rsidR="008F0C84" w:rsidRPr="008F0C84">
        <w:rPr>
          <w:rFonts w:ascii="宋体" w:eastAsia="宋体" w:hAnsi="宋体" w:cs="Arial" w:hint="eastAsia"/>
          <w:kern w:val="0"/>
          <w:sz w:val="28"/>
          <w:szCs w:val="28"/>
        </w:rPr>
        <w:t>人。</w:t>
      </w:r>
      <w:r>
        <w:rPr>
          <w:rFonts w:ascii="宋体" w:eastAsia="宋体" w:hAnsi="宋体" w:cs="Arial" w:hint="eastAsia"/>
          <w:kern w:val="0"/>
          <w:sz w:val="28"/>
          <w:szCs w:val="28"/>
        </w:rPr>
        <w:t>新疆乌鲁木齐市水磨沟区财政局</w:t>
      </w:r>
      <w:r w:rsidR="00783303" w:rsidRPr="00101A42">
        <w:rPr>
          <w:rFonts w:ascii="宋体" w:eastAsia="宋体" w:hAnsi="宋体" w:cs="宋体" w:hint="eastAsia"/>
          <w:kern w:val="0"/>
          <w:sz w:val="28"/>
          <w:szCs w:val="28"/>
        </w:rPr>
        <w:t>实有在职人数</w:t>
      </w:r>
      <w:r w:rsidR="00E6526C" w:rsidRPr="00E6526C">
        <w:rPr>
          <w:rFonts w:ascii="宋体" w:eastAsia="宋体" w:hAnsi="宋体" w:cs="宋体"/>
          <w:kern w:val="0"/>
          <w:sz w:val="28"/>
          <w:szCs w:val="28"/>
        </w:rPr>
        <w:t>30</w:t>
      </w:r>
      <w:r w:rsidR="00783303" w:rsidRPr="00101A42">
        <w:rPr>
          <w:rFonts w:ascii="宋体" w:eastAsia="宋体" w:hAnsi="宋体" w:cs="宋体" w:hint="eastAsia"/>
          <w:kern w:val="0"/>
          <w:sz w:val="28"/>
          <w:szCs w:val="28"/>
        </w:rPr>
        <w:t>人，其中：</w:t>
      </w:r>
      <w:r w:rsidR="00E6526C" w:rsidRPr="00E6526C">
        <w:rPr>
          <w:rFonts w:ascii="宋体" w:eastAsia="宋体" w:hAnsi="宋体" w:cs="Arial" w:hint="eastAsia"/>
          <w:kern w:val="0"/>
          <w:sz w:val="28"/>
          <w:szCs w:val="28"/>
        </w:rPr>
        <w:t>行政人员编制</w:t>
      </w:r>
      <w:r w:rsidR="00E6526C">
        <w:rPr>
          <w:rFonts w:ascii="宋体" w:eastAsia="宋体" w:hAnsi="宋体" w:cs="Arial"/>
          <w:kern w:val="0"/>
          <w:sz w:val="28"/>
          <w:szCs w:val="28"/>
        </w:rPr>
        <w:t>8</w:t>
      </w:r>
      <w:r w:rsidR="00E6526C" w:rsidRPr="00E6526C">
        <w:rPr>
          <w:rFonts w:ascii="宋体" w:eastAsia="宋体" w:hAnsi="宋体" w:cs="Arial" w:hint="eastAsia"/>
          <w:kern w:val="0"/>
          <w:sz w:val="28"/>
          <w:szCs w:val="28"/>
        </w:rPr>
        <w:t>人，</w:t>
      </w:r>
      <w:r w:rsidR="008F0C84" w:rsidRPr="008F0C84">
        <w:rPr>
          <w:rFonts w:ascii="宋体" w:eastAsia="宋体" w:hAnsi="宋体" w:cs="Arial" w:hint="eastAsia"/>
          <w:kern w:val="0"/>
          <w:sz w:val="28"/>
          <w:szCs w:val="28"/>
        </w:rPr>
        <w:t>参照公务员管理的事业单位人员编制</w:t>
      </w:r>
      <w:r w:rsidR="00E6526C">
        <w:rPr>
          <w:rFonts w:ascii="宋体" w:eastAsia="宋体" w:hAnsi="宋体" w:cs="Arial"/>
          <w:kern w:val="0"/>
          <w:sz w:val="28"/>
          <w:szCs w:val="28"/>
        </w:rPr>
        <w:t>22</w:t>
      </w:r>
      <w:r w:rsidR="009B6C18">
        <w:rPr>
          <w:rFonts w:ascii="宋体" w:eastAsia="宋体" w:hAnsi="宋体" w:cs="Arial" w:hint="eastAsia"/>
          <w:kern w:val="0"/>
          <w:sz w:val="28"/>
          <w:szCs w:val="28"/>
        </w:rPr>
        <w:t>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6E5E4B">
        <w:rPr>
          <w:rFonts w:ascii="宋体" w:eastAsia="宋体" w:hAnsi="宋体" w:cs="宋体" w:hint="eastAsia"/>
          <w:b/>
          <w:bCs/>
          <w:kern w:val="0"/>
          <w:sz w:val="28"/>
          <w:szCs w:val="28"/>
        </w:rPr>
        <w:t>新疆乌鲁木齐市水磨沟区财政局</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2B7339"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9B6C18" w:rsidRDefault="009B6C18" w:rsidP="00FD7575">
      <w:pPr>
        <w:widowControl/>
        <w:shd w:val="clear" w:color="auto" w:fill="FFFFFF"/>
        <w:spacing w:before="100" w:beforeAutospacing="1" w:after="240"/>
        <w:jc w:val="left"/>
        <w:textAlignment w:val="top"/>
        <w:rPr>
          <w:rFonts w:ascii="Arial" w:eastAsia="宋体" w:hAnsi="Arial" w:cs="Times New Roman"/>
          <w:kern w:val="0"/>
          <w:sz w:val="18"/>
          <w:szCs w:val="18"/>
        </w:rPr>
      </w:pPr>
    </w:p>
    <w:p w:rsidR="009B6C18" w:rsidRDefault="009B6C18" w:rsidP="00FD7575">
      <w:pPr>
        <w:widowControl/>
        <w:shd w:val="clear" w:color="auto" w:fill="FFFFFF"/>
        <w:spacing w:before="100" w:beforeAutospacing="1" w:after="240"/>
        <w:jc w:val="left"/>
        <w:textAlignment w:val="top"/>
        <w:rPr>
          <w:rFonts w:ascii="Arial" w:eastAsia="宋体" w:hAnsi="Arial" w:cs="Times New Roman"/>
          <w:kern w:val="0"/>
          <w:sz w:val="18"/>
          <w:szCs w:val="18"/>
        </w:rPr>
      </w:pPr>
    </w:p>
    <w:p w:rsidR="009B6C18" w:rsidRPr="00FD7575" w:rsidRDefault="009B6C18" w:rsidP="00FD7575">
      <w:pPr>
        <w:widowControl/>
        <w:shd w:val="clear" w:color="auto" w:fill="FFFFFF"/>
        <w:spacing w:before="100" w:beforeAutospacing="1" w:after="240"/>
        <w:jc w:val="left"/>
        <w:textAlignment w:val="top"/>
        <w:rPr>
          <w:rFonts w:ascii="Arial" w:eastAsia="宋体" w:hAnsi="Arial" w:cs="Times New Roman"/>
          <w:kern w:val="0"/>
          <w:sz w:val="18"/>
          <w:szCs w:val="18"/>
        </w:rPr>
      </w:pP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101A42" w:rsidRPr="00101A42">
        <w:rPr>
          <w:rFonts w:ascii="宋体" w:eastAsia="宋体" w:hAnsi="宋体" w:cs="宋体" w:hint="eastAsia"/>
          <w:b/>
          <w:bCs/>
          <w:kern w:val="0"/>
          <w:sz w:val="28"/>
          <w:szCs w:val="28"/>
        </w:rPr>
        <w:t xml:space="preserve"> </w:t>
      </w:r>
      <w:r w:rsidR="006E5E4B">
        <w:rPr>
          <w:rFonts w:ascii="宋体" w:eastAsia="宋体" w:hAnsi="宋体" w:cs="宋体" w:hint="eastAsia"/>
          <w:b/>
          <w:bCs/>
          <w:kern w:val="0"/>
          <w:sz w:val="28"/>
          <w:szCs w:val="28"/>
        </w:rPr>
        <w:t>新疆乌鲁木齐市水磨沟区财政局</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6E5E4B">
        <w:rPr>
          <w:rFonts w:ascii="宋体" w:eastAsia="宋体" w:hAnsi="宋体" w:cs="宋体" w:hint="eastAsia"/>
          <w:b/>
          <w:bCs/>
          <w:kern w:val="0"/>
          <w:sz w:val="28"/>
          <w:szCs w:val="28"/>
        </w:rPr>
        <w:t>新疆乌鲁木齐市水磨沟区财政局</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6E5E4B"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新疆乌鲁木齐市水磨沟区财政局</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1302A9" w:rsidRPr="001302A9">
        <w:rPr>
          <w:rFonts w:ascii="宋体" w:eastAsia="宋体" w:hAnsi="宋体" w:cs="Arial"/>
          <w:kern w:val="0"/>
          <w:sz w:val="28"/>
          <w:szCs w:val="28"/>
        </w:rPr>
        <w:t>1,456.47</w:t>
      </w:r>
      <w:r w:rsidR="00783303" w:rsidRPr="00015D0E">
        <w:rPr>
          <w:rFonts w:ascii="宋体" w:eastAsia="宋体" w:hAnsi="宋体" w:cs="宋体" w:hint="eastAsia"/>
          <w:kern w:val="0"/>
          <w:sz w:val="28"/>
          <w:szCs w:val="28"/>
        </w:rPr>
        <w:t>万元，支出总计</w:t>
      </w:r>
      <w:r w:rsidR="001302A9" w:rsidRPr="001302A9">
        <w:rPr>
          <w:rFonts w:ascii="宋体" w:eastAsia="宋体" w:hAnsi="宋体" w:cs="Arial"/>
          <w:kern w:val="0"/>
          <w:sz w:val="28"/>
          <w:szCs w:val="28"/>
        </w:rPr>
        <w:t>1,397.01</w:t>
      </w:r>
      <w:r w:rsidR="00783303" w:rsidRPr="00015D0E">
        <w:rPr>
          <w:rFonts w:ascii="宋体" w:eastAsia="宋体" w:hAnsi="宋体" w:cs="宋体" w:hint="eastAsia"/>
          <w:kern w:val="0"/>
          <w:sz w:val="28"/>
          <w:szCs w:val="28"/>
        </w:rPr>
        <w:t>万元。收入较上年</w:t>
      </w:r>
      <w:r w:rsidR="00794AF3">
        <w:rPr>
          <w:rFonts w:ascii="宋体" w:eastAsia="宋体" w:hAnsi="宋体" w:cs="宋体" w:hint="eastAsia"/>
          <w:kern w:val="0"/>
          <w:sz w:val="28"/>
          <w:szCs w:val="28"/>
        </w:rPr>
        <w:t>增长</w:t>
      </w:r>
      <w:r w:rsidR="00783303" w:rsidRPr="00015D0E">
        <w:rPr>
          <w:rFonts w:ascii="宋体" w:eastAsia="宋体" w:hAnsi="宋体" w:cs="宋体" w:hint="eastAsia"/>
          <w:kern w:val="0"/>
          <w:sz w:val="28"/>
          <w:szCs w:val="28"/>
        </w:rPr>
        <w:t>了</w:t>
      </w:r>
      <w:r w:rsidR="001302A9" w:rsidRPr="001302A9">
        <w:rPr>
          <w:rFonts w:ascii="宋体" w:eastAsia="宋体" w:hAnsi="宋体" w:cs="Arial"/>
          <w:kern w:val="0"/>
          <w:sz w:val="28"/>
          <w:szCs w:val="28"/>
        </w:rPr>
        <w:t>17.03</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；支出增加</w:t>
      </w:r>
      <w:r w:rsidR="001302A9" w:rsidRPr="001302A9">
        <w:rPr>
          <w:rFonts w:ascii="宋体" w:eastAsia="宋体" w:hAnsi="宋体" w:cs="Arial"/>
          <w:kern w:val="0"/>
          <w:sz w:val="28"/>
          <w:szCs w:val="28"/>
        </w:rPr>
        <w:t>914.56</w:t>
      </w:r>
      <w:r w:rsidR="00783303" w:rsidRPr="00015D0E">
        <w:rPr>
          <w:rFonts w:ascii="宋体" w:eastAsia="宋体" w:hAnsi="宋体" w:cs="宋体" w:hint="eastAsia"/>
          <w:kern w:val="0"/>
          <w:sz w:val="28"/>
          <w:szCs w:val="28"/>
        </w:rPr>
        <w:t>万元，增长</w:t>
      </w:r>
      <w:r w:rsidR="00794AF3">
        <w:rPr>
          <w:rFonts w:ascii="宋体" w:eastAsia="宋体" w:hAnsi="宋体" w:cs="宋体" w:hint="eastAsia"/>
          <w:kern w:val="0"/>
          <w:sz w:val="28"/>
          <w:szCs w:val="28"/>
        </w:rPr>
        <w:t>了</w:t>
      </w:r>
      <w:r w:rsidR="001302A9" w:rsidRPr="001302A9">
        <w:rPr>
          <w:rFonts w:ascii="宋体" w:eastAsia="宋体" w:hAnsi="宋体" w:cs="Arial"/>
          <w:kern w:val="0"/>
          <w:sz w:val="28"/>
          <w:szCs w:val="28"/>
        </w:rPr>
        <w:t>189.56</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6E5E4B"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新疆乌鲁木齐市水磨沟区财政局</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EA1EB1" w:rsidRPr="00EA1EB1">
        <w:rPr>
          <w:rFonts w:ascii="宋体" w:eastAsia="宋体" w:hAnsi="宋体" w:cs="Arial"/>
          <w:kern w:val="0"/>
          <w:sz w:val="28"/>
          <w:szCs w:val="28"/>
        </w:rPr>
        <w:t>1,456.47</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EA1EB1" w:rsidRPr="00EA1EB1">
        <w:rPr>
          <w:rFonts w:ascii="宋体" w:eastAsia="宋体" w:hAnsi="宋体" w:cs="宋体"/>
          <w:kern w:val="0"/>
          <w:sz w:val="28"/>
          <w:szCs w:val="28"/>
        </w:rPr>
        <w:t>1,347.18</w:t>
      </w:r>
      <w:r w:rsidR="00101A42" w:rsidRPr="00015D0E">
        <w:rPr>
          <w:rFonts w:ascii="宋体" w:eastAsia="宋体" w:hAnsi="宋体" w:cs="宋体" w:hint="eastAsia"/>
          <w:kern w:val="0"/>
          <w:sz w:val="28"/>
          <w:szCs w:val="28"/>
        </w:rPr>
        <w:t>万元，其他收入</w:t>
      </w:r>
      <w:r w:rsidR="00EA1EB1" w:rsidRPr="00EA1EB1">
        <w:rPr>
          <w:rFonts w:ascii="宋体" w:eastAsia="宋体" w:hAnsi="宋体" w:cs="宋体"/>
          <w:kern w:val="0"/>
          <w:sz w:val="28"/>
          <w:szCs w:val="28"/>
        </w:rPr>
        <w:t>109.29</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2B7339" w:rsidRPr="001620E2" w:rsidRDefault="006E5E4B" w:rsidP="001620E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新疆乌鲁木齐市水磨沟区财政局</w:t>
      </w:r>
      <w:r w:rsidR="00783303" w:rsidRPr="00015D0E">
        <w:rPr>
          <w:rFonts w:ascii="宋体" w:eastAsia="宋体" w:hAnsi="宋体" w:cs="宋体" w:hint="eastAsia"/>
          <w:kern w:val="0"/>
          <w:sz w:val="28"/>
          <w:szCs w:val="28"/>
        </w:rPr>
        <w:t>支出决算为</w:t>
      </w:r>
      <w:r w:rsidR="00EA1EB1" w:rsidRPr="00EA1EB1">
        <w:rPr>
          <w:rFonts w:ascii="宋体" w:eastAsia="宋体" w:hAnsi="宋体" w:cs="Arial"/>
          <w:kern w:val="0"/>
          <w:sz w:val="28"/>
          <w:szCs w:val="28"/>
        </w:rPr>
        <w:t>1,397.01</w:t>
      </w:r>
      <w:r w:rsidR="00783303" w:rsidRPr="00015D0E">
        <w:rPr>
          <w:rFonts w:ascii="宋体" w:eastAsia="宋体" w:hAnsi="宋体" w:cs="宋体" w:hint="eastAsia"/>
          <w:kern w:val="0"/>
          <w:sz w:val="28"/>
          <w:szCs w:val="28"/>
        </w:rPr>
        <w:t>万元，其中，基本支出决算</w:t>
      </w:r>
      <w:r w:rsidR="00EA1EB1" w:rsidRPr="00EA1EB1">
        <w:rPr>
          <w:rFonts w:ascii="宋体" w:eastAsia="宋体" w:hAnsi="宋体" w:cs="Arial"/>
          <w:kern w:val="0"/>
          <w:sz w:val="28"/>
          <w:szCs w:val="28"/>
        </w:rPr>
        <w:t>468.33</w:t>
      </w:r>
      <w:r w:rsidR="00783303" w:rsidRPr="00015D0E">
        <w:rPr>
          <w:rFonts w:ascii="宋体" w:eastAsia="宋体" w:hAnsi="宋体" w:cs="宋体" w:hint="eastAsia"/>
          <w:kern w:val="0"/>
          <w:sz w:val="28"/>
          <w:szCs w:val="28"/>
        </w:rPr>
        <w:t>万元，项目支出决算</w:t>
      </w:r>
      <w:r w:rsidR="00EA1EB1" w:rsidRPr="00EA1EB1">
        <w:rPr>
          <w:rFonts w:ascii="宋体" w:eastAsia="宋体" w:hAnsi="宋体" w:cs="Arial"/>
          <w:kern w:val="0"/>
          <w:sz w:val="28"/>
          <w:szCs w:val="28"/>
        </w:rPr>
        <w:t>928.68</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Default="00783303" w:rsidP="00A51532">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E5E4B">
        <w:rPr>
          <w:rFonts w:ascii="宋体" w:eastAsia="宋体" w:hAnsi="宋体" w:cs="宋体" w:hint="eastAsia"/>
          <w:kern w:val="0"/>
          <w:sz w:val="28"/>
          <w:szCs w:val="28"/>
        </w:rPr>
        <w:t>新疆乌鲁木齐市水磨沟区财政局</w:t>
      </w:r>
      <w:r w:rsidRPr="00015D0E">
        <w:rPr>
          <w:rFonts w:ascii="宋体" w:eastAsia="宋体" w:hAnsi="宋体" w:cs="宋体" w:hint="eastAsia"/>
          <w:kern w:val="0"/>
          <w:sz w:val="28"/>
          <w:szCs w:val="28"/>
        </w:rPr>
        <w:t>结余</w:t>
      </w:r>
      <w:r w:rsidR="00EA1EB1" w:rsidRPr="00EA1EB1">
        <w:rPr>
          <w:rFonts w:ascii="宋体" w:eastAsia="宋体" w:hAnsi="宋体" w:cs="Arial"/>
          <w:kern w:val="0"/>
          <w:sz w:val="28"/>
          <w:szCs w:val="28"/>
        </w:rPr>
        <w:t>777.96</w:t>
      </w:r>
      <w:r w:rsidRPr="00015D0E">
        <w:rPr>
          <w:rFonts w:ascii="宋体" w:eastAsia="宋体" w:hAnsi="宋体" w:cs="宋体" w:hint="eastAsia"/>
          <w:kern w:val="0"/>
          <w:sz w:val="28"/>
          <w:szCs w:val="28"/>
        </w:rPr>
        <w:t>万元，其中上年结余</w:t>
      </w:r>
      <w:r w:rsidR="00EA1EB1" w:rsidRPr="00EA1EB1">
        <w:rPr>
          <w:rFonts w:ascii="宋体" w:eastAsia="宋体" w:hAnsi="宋体" w:cs="Arial"/>
          <w:kern w:val="0"/>
          <w:sz w:val="28"/>
          <w:szCs w:val="28"/>
        </w:rPr>
        <w:t>718.51</w:t>
      </w:r>
      <w:r w:rsidRPr="00015D0E">
        <w:rPr>
          <w:rFonts w:ascii="宋体" w:eastAsia="宋体" w:hAnsi="宋体" w:cs="宋体" w:hint="eastAsia"/>
          <w:kern w:val="0"/>
          <w:sz w:val="28"/>
          <w:szCs w:val="28"/>
        </w:rPr>
        <w:t>万元。</w:t>
      </w:r>
    </w:p>
    <w:p w:rsidR="009B6C18" w:rsidRDefault="009B6C18"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9B6C18" w:rsidRDefault="009B6C18"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E5E4B">
        <w:rPr>
          <w:rFonts w:ascii="宋体" w:eastAsia="宋体" w:hAnsi="宋体" w:cs="宋体" w:hint="eastAsia"/>
          <w:kern w:val="0"/>
          <w:sz w:val="28"/>
          <w:szCs w:val="28"/>
        </w:rPr>
        <w:t>新疆乌鲁木齐市水磨沟区财政局</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EA1EB1" w:rsidRPr="00EA1EB1">
        <w:rPr>
          <w:rFonts w:ascii="宋体" w:eastAsia="宋体" w:hAnsi="宋体" w:cs="Arial"/>
          <w:kern w:val="0"/>
          <w:sz w:val="28"/>
          <w:szCs w:val="28"/>
        </w:rPr>
        <w:t>7.23</w:t>
      </w:r>
      <w:r w:rsidRPr="00015D0E">
        <w:rPr>
          <w:rFonts w:ascii="宋体" w:eastAsia="宋体" w:hAnsi="宋体" w:cs="宋体" w:hint="eastAsia"/>
          <w:kern w:val="0"/>
          <w:sz w:val="28"/>
          <w:szCs w:val="28"/>
        </w:rPr>
        <w:t>万元。比年初预算</w:t>
      </w:r>
      <w:r w:rsidR="00794AF3">
        <w:rPr>
          <w:rFonts w:ascii="宋体" w:eastAsia="宋体" w:hAnsi="宋体" w:cs="宋体" w:hint="eastAsia"/>
          <w:kern w:val="0"/>
          <w:sz w:val="28"/>
          <w:szCs w:val="28"/>
        </w:rPr>
        <w:t>降低了</w:t>
      </w:r>
      <w:r w:rsidR="00EA1EB1">
        <w:rPr>
          <w:rFonts w:ascii="宋体" w:eastAsia="宋体" w:hAnsi="宋体" w:cs="宋体"/>
          <w:kern w:val="0"/>
          <w:sz w:val="28"/>
          <w:szCs w:val="28"/>
        </w:rPr>
        <w:t>28</w:t>
      </w:r>
      <w:r w:rsidR="001620E2">
        <w:rPr>
          <w:rFonts w:ascii="宋体" w:eastAsia="宋体" w:hAnsi="宋体" w:cs="宋体" w:hint="eastAsia"/>
          <w:kern w:val="0"/>
          <w:sz w:val="28"/>
          <w:szCs w:val="28"/>
        </w:rPr>
        <w:t>.</w:t>
      </w:r>
      <w:r w:rsidR="00EA1EB1">
        <w:rPr>
          <w:rFonts w:ascii="宋体" w:eastAsia="宋体" w:hAnsi="宋体" w:cs="宋体"/>
          <w:kern w:val="0"/>
          <w:sz w:val="28"/>
          <w:szCs w:val="28"/>
        </w:rPr>
        <w:t>63</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E5E4B">
        <w:rPr>
          <w:rFonts w:ascii="宋体" w:eastAsia="宋体" w:hAnsi="宋体" w:cs="宋体" w:hint="eastAsia"/>
          <w:kern w:val="0"/>
          <w:sz w:val="28"/>
          <w:szCs w:val="28"/>
        </w:rPr>
        <w:t>新疆乌鲁木齐市水磨沟区财政局</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6E5E4B">
        <w:rPr>
          <w:rFonts w:ascii="宋体" w:eastAsia="宋体" w:hAnsi="宋体" w:cs="宋体" w:hint="eastAsia"/>
          <w:kern w:val="0"/>
          <w:sz w:val="28"/>
          <w:szCs w:val="28"/>
        </w:rPr>
        <w:t>新疆乌鲁木齐市水磨沟区财政局</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6E5E4B">
        <w:rPr>
          <w:rFonts w:ascii="宋体" w:eastAsia="宋体" w:hAnsi="宋体" w:cs="宋体" w:hint="eastAsia"/>
          <w:kern w:val="0"/>
          <w:sz w:val="28"/>
          <w:szCs w:val="28"/>
        </w:rPr>
        <w:t>新疆乌鲁木齐市水磨沟区财政局</w:t>
      </w:r>
      <w:r w:rsidRPr="00015D0E">
        <w:rPr>
          <w:rFonts w:ascii="宋体" w:eastAsia="宋体" w:hAnsi="宋体" w:cs="宋体" w:hint="eastAsia"/>
          <w:kern w:val="0"/>
          <w:sz w:val="28"/>
          <w:szCs w:val="28"/>
        </w:rPr>
        <w:t>公务用车运行维护费</w:t>
      </w:r>
      <w:r w:rsidR="003139CE" w:rsidRPr="003139CE">
        <w:rPr>
          <w:rFonts w:ascii="宋体" w:eastAsia="宋体" w:hAnsi="宋体" w:cs="Arial"/>
          <w:kern w:val="0"/>
          <w:sz w:val="28"/>
          <w:szCs w:val="28"/>
        </w:rPr>
        <w:t>7.23</w:t>
      </w:r>
      <w:r w:rsidRPr="00015D0E">
        <w:rPr>
          <w:rFonts w:ascii="宋体" w:eastAsia="宋体" w:hAnsi="宋体" w:cs="宋体" w:hint="eastAsia"/>
          <w:kern w:val="0"/>
          <w:sz w:val="28"/>
          <w:szCs w:val="28"/>
        </w:rPr>
        <w:t>万元，</w:t>
      </w:r>
      <w:r w:rsidR="00442924">
        <w:rPr>
          <w:rFonts w:ascii="宋体" w:eastAsia="宋体" w:hAnsi="宋体" w:cs="宋体" w:hint="eastAsia"/>
          <w:kern w:val="0"/>
          <w:sz w:val="28"/>
          <w:szCs w:val="28"/>
        </w:rPr>
        <w:t>较</w:t>
      </w:r>
      <w:r w:rsidRPr="00015D0E">
        <w:rPr>
          <w:rFonts w:ascii="宋体" w:eastAsia="宋体" w:hAnsi="宋体" w:cs="宋体" w:hint="eastAsia"/>
          <w:kern w:val="0"/>
          <w:sz w:val="28"/>
          <w:szCs w:val="28"/>
        </w:rPr>
        <w:t>上年</w:t>
      </w:r>
      <w:r w:rsidR="00442924">
        <w:rPr>
          <w:rFonts w:ascii="宋体" w:eastAsia="宋体" w:hAnsi="宋体" w:cs="宋体" w:hint="eastAsia"/>
          <w:kern w:val="0"/>
          <w:sz w:val="28"/>
          <w:szCs w:val="28"/>
        </w:rPr>
        <w:t>降低了19.95%</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794AF3" w:rsidRDefault="0078330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6E5E4B">
        <w:rPr>
          <w:rFonts w:ascii="宋体" w:eastAsia="宋体" w:hAnsi="宋体" w:cs="宋体" w:hint="eastAsia"/>
          <w:kern w:val="0"/>
          <w:sz w:val="28"/>
          <w:szCs w:val="28"/>
        </w:rPr>
        <w:t>新疆乌鲁木齐市水磨沟区财政局</w:t>
      </w:r>
      <w:r w:rsidRPr="00015D0E">
        <w:rPr>
          <w:rFonts w:ascii="宋体" w:eastAsia="宋体" w:hAnsi="宋体" w:cs="宋体" w:hint="eastAsia"/>
          <w:kern w:val="0"/>
          <w:sz w:val="28"/>
          <w:szCs w:val="28"/>
        </w:rPr>
        <w:t>财政拨款支出年初预算为</w:t>
      </w:r>
      <w:r w:rsidR="00442924" w:rsidRPr="00442924">
        <w:rPr>
          <w:rFonts w:ascii="宋体" w:eastAsia="宋体" w:hAnsi="宋体" w:cs="Arial"/>
          <w:kern w:val="0"/>
          <w:sz w:val="28"/>
          <w:szCs w:val="28"/>
        </w:rPr>
        <w:t>468.09</w:t>
      </w:r>
      <w:r w:rsidRPr="00015D0E">
        <w:rPr>
          <w:rFonts w:ascii="宋体" w:eastAsia="宋体" w:hAnsi="宋体" w:cs="宋体" w:hint="eastAsia"/>
          <w:kern w:val="0"/>
          <w:sz w:val="28"/>
          <w:szCs w:val="28"/>
        </w:rPr>
        <w:t>万元，支出决算为</w:t>
      </w:r>
      <w:r w:rsidR="00442924" w:rsidRPr="00442924">
        <w:rPr>
          <w:rFonts w:ascii="宋体" w:eastAsia="宋体" w:hAnsi="宋体" w:cs="Arial"/>
          <w:kern w:val="0"/>
          <w:sz w:val="28"/>
          <w:szCs w:val="28"/>
        </w:rPr>
        <w:t>1,287.72</w:t>
      </w:r>
      <w:r w:rsidRPr="00015D0E">
        <w:rPr>
          <w:rFonts w:ascii="宋体" w:eastAsia="宋体" w:hAnsi="宋体" w:cs="宋体" w:hint="eastAsia"/>
          <w:kern w:val="0"/>
          <w:sz w:val="28"/>
          <w:szCs w:val="28"/>
        </w:rPr>
        <w:t>万元</w:t>
      </w:r>
      <w:r w:rsidR="00794AF3">
        <w:rPr>
          <w:rFonts w:ascii="宋体" w:eastAsia="宋体" w:hAnsi="宋体" w:cs="宋体" w:hint="eastAsia"/>
          <w:kern w:val="0"/>
          <w:sz w:val="28"/>
          <w:szCs w:val="28"/>
        </w:rPr>
        <w:t>，</w:t>
      </w:r>
      <w:r w:rsidR="00794AF3" w:rsidRPr="00794AF3">
        <w:rPr>
          <w:rFonts w:ascii="宋体" w:eastAsia="宋体" w:hAnsi="宋体" w:cs="宋体" w:hint="eastAsia"/>
          <w:kern w:val="0"/>
          <w:sz w:val="28"/>
          <w:szCs w:val="28"/>
        </w:rPr>
        <w:t>完成预算的</w:t>
      </w:r>
      <w:r w:rsidR="0061716E">
        <w:rPr>
          <w:rFonts w:ascii="宋体" w:eastAsia="宋体" w:hAnsi="宋体" w:cs="宋体" w:hint="eastAsia"/>
          <w:kern w:val="0"/>
          <w:sz w:val="28"/>
          <w:szCs w:val="28"/>
        </w:rPr>
        <w:t>2</w:t>
      </w:r>
      <w:r w:rsidR="00442924">
        <w:rPr>
          <w:rFonts w:ascii="宋体" w:eastAsia="宋体" w:hAnsi="宋体" w:cs="宋体" w:hint="eastAsia"/>
          <w:kern w:val="0"/>
          <w:sz w:val="28"/>
          <w:szCs w:val="28"/>
        </w:rPr>
        <w:t>75</w:t>
      </w:r>
      <w:r w:rsidR="00794AF3">
        <w:rPr>
          <w:rFonts w:ascii="宋体" w:eastAsia="宋体" w:hAnsi="宋体" w:cs="宋体" w:hint="eastAsia"/>
          <w:kern w:val="0"/>
          <w:sz w:val="28"/>
          <w:szCs w:val="28"/>
        </w:rPr>
        <w:t>.</w:t>
      </w:r>
      <w:r w:rsidR="00442924">
        <w:rPr>
          <w:rFonts w:ascii="宋体" w:eastAsia="宋体" w:hAnsi="宋体" w:cs="宋体" w:hint="eastAsia"/>
          <w:kern w:val="0"/>
          <w:sz w:val="28"/>
          <w:szCs w:val="28"/>
        </w:rPr>
        <w:t>10</w:t>
      </w:r>
      <w:r w:rsidR="00794AF3" w:rsidRPr="00794AF3">
        <w:rPr>
          <w:rFonts w:ascii="宋体" w:eastAsia="宋体" w:hAnsi="宋体" w:cs="宋体"/>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2B7339">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 xml:space="preserve">2016 </w:t>
      </w:r>
      <w:r w:rsidRPr="00015D0E">
        <w:rPr>
          <w:rFonts w:ascii="宋体" w:eastAsia="宋体" w:hAnsi="宋体" w:cs="宋体" w:hint="eastAsia"/>
          <w:kern w:val="0"/>
          <w:sz w:val="28"/>
          <w:szCs w:val="28"/>
        </w:rPr>
        <w:t>年</w:t>
      </w:r>
      <w:r w:rsidR="006E5E4B">
        <w:rPr>
          <w:rFonts w:ascii="宋体" w:eastAsia="宋体" w:hAnsi="宋体" w:cs="宋体" w:hint="eastAsia"/>
          <w:kern w:val="0"/>
          <w:sz w:val="28"/>
          <w:szCs w:val="28"/>
        </w:rPr>
        <w:t>新疆乌鲁木齐市水磨沟区财政局</w:t>
      </w:r>
      <w:r w:rsidRPr="00015D0E">
        <w:rPr>
          <w:rFonts w:ascii="宋体" w:eastAsia="宋体" w:hAnsi="宋体" w:cs="宋体" w:hint="eastAsia"/>
          <w:kern w:val="0"/>
          <w:sz w:val="28"/>
          <w:szCs w:val="28"/>
        </w:rPr>
        <w:t>机关运行经费支出</w:t>
      </w:r>
      <w:r w:rsidR="00442924" w:rsidRPr="00442924">
        <w:rPr>
          <w:rFonts w:ascii="宋体" w:eastAsia="宋体" w:hAnsi="宋体" w:cs="宋体"/>
          <w:kern w:val="0"/>
          <w:sz w:val="28"/>
          <w:szCs w:val="28"/>
        </w:rPr>
        <w:t>67.86</w:t>
      </w:r>
      <w:r w:rsidRPr="00015D0E">
        <w:rPr>
          <w:rFonts w:ascii="宋体" w:eastAsia="宋体" w:hAnsi="宋体" w:cs="宋体" w:hint="eastAsia"/>
          <w:kern w:val="0"/>
          <w:sz w:val="28"/>
          <w:szCs w:val="28"/>
        </w:rPr>
        <w:t>万元，较上年</w:t>
      </w:r>
      <w:r w:rsidR="00442924">
        <w:rPr>
          <w:rFonts w:ascii="宋体" w:eastAsia="宋体" w:hAnsi="宋体" w:cs="宋体" w:hint="eastAsia"/>
          <w:kern w:val="0"/>
          <w:sz w:val="28"/>
          <w:szCs w:val="28"/>
        </w:rPr>
        <w:t>增长</w:t>
      </w:r>
      <w:r w:rsidR="00015D0E" w:rsidRPr="00015D0E">
        <w:rPr>
          <w:rFonts w:ascii="宋体" w:eastAsia="宋体" w:hAnsi="宋体" w:cs="宋体" w:hint="eastAsia"/>
          <w:kern w:val="0"/>
          <w:sz w:val="28"/>
          <w:szCs w:val="28"/>
        </w:rPr>
        <w:t>了</w:t>
      </w:r>
      <w:r w:rsidR="00442924" w:rsidRPr="00442924">
        <w:rPr>
          <w:rFonts w:ascii="宋体" w:eastAsia="宋体" w:hAnsi="宋体" w:cs="宋体"/>
          <w:kern w:val="0"/>
          <w:sz w:val="28"/>
          <w:szCs w:val="28"/>
        </w:rPr>
        <w:t>12.68</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442924">
        <w:rPr>
          <w:rFonts w:ascii="宋体" w:eastAsia="宋体" w:hAnsi="宋体" w:cs="宋体" w:hint="eastAsia"/>
          <w:kern w:val="0"/>
          <w:sz w:val="28"/>
          <w:szCs w:val="28"/>
        </w:rPr>
        <w:t>4</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442924">
        <w:rPr>
          <w:rFonts w:ascii="宋体" w:eastAsia="宋体" w:hAnsi="宋体" w:cs="宋体" w:hint="eastAsia"/>
          <w:kern w:val="0"/>
          <w:sz w:val="28"/>
          <w:szCs w:val="28"/>
        </w:rPr>
        <w:t>4</w:t>
      </w:r>
      <w:bookmarkStart w:id="0" w:name="_GoBack"/>
      <w:bookmarkEnd w:id="0"/>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w:t>
      </w:r>
      <w:r w:rsidRPr="00015D0E">
        <w:rPr>
          <w:rFonts w:ascii="宋体" w:eastAsia="宋体" w:hAnsi="宋体" w:cs="宋体" w:hint="eastAsia"/>
          <w:kern w:val="0"/>
          <w:sz w:val="28"/>
          <w:szCs w:val="28"/>
        </w:rPr>
        <w:lastRenderedPageBreak/>
        <w:t>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w:t>
      </w:r>
      <w:r w:rsidRPr="00015D0E">
        <w:rPr>
          <w:rFonts w:ascii="宋体" w:eastAsia="宋体" w:hAnsi="宋体" w:cs="宋体" w:hint="eastAsia"/>
          <w:kern w:val="0"/>
          <w:sz w:val="28"/>
          <w:szCs w:val="28"/>
        </w:rPr>
        <w:lastRenderedPageBreak/>
        <w:t>（含外宾接待）支出。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83303" w:rsidRPr="00015D0E" w:rsidSect="00D74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02F" w:rsidRDefault="000E302F" w:rsidP="009B6C18">
      <w:r>
        <w:separator/>
      </w:r>
    </w:p>
  </w:endnote>
  <w:endnote w:type="continuationSeparator" w:id="0">
    <w:p w:rsidR="000E302F" w:rsidRDefault="000E302F" w:rsidP="009B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02F" w:rsidRDefault="000E302F" w:rsidP="009B6C18">
      <w:r>
        <w:separator/>
      </w:r>
    </w:p>
  </w:footnote>
  <w:footnote w:type="continuationSeparator" w:id="0">
    <w:p w:rsidR="000E302F" w:rsidRDefault="000E302F" w:rsidP="009B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0E302F"/>
    <w:rsid w:val="00101A42"/>
    <w:rsid w:val="001302A9"/>
    <w:rsid w:val="001620E2"/>
    <w:rsid w:val="002B7339"/>
    <w:rsid w:val="003139CE"/>
    <w:rsid w:val="003B2116"/>
    <w:rsid w:val="004122C8"/>
    <w:rsid w:val="00442924"/>
    <w:rsid w:val="004D08C1"/>
    <w:rsid w:val="00613F59"/>
    <w:rsid w:val="0061716E"/>
    <w:rsid w:val="00635209"/>
    <w:rsid w:val="006474CB"/>
    <w:rsid w:val="006B784D"/>
    <w:rsid w:val="006E5E4B"/>
    <w:rsid w:val="00783303"/>
    <w:rsid w:val="00794AF3"/>
    <w:rsid w:val="008F0C84"/>
    <w:rsid w:val="009B1ACB"/>
    <w:rsid w:val="009B6C18"/>
    <w:rsid w:val="00A16450"/>
    <w:rsid w:val="00A51532"/>
    <w:rsid w:val="00A809EF"/>
    <w:rsid w:val="00AC7267"/>
    <w:rsid w:val="00B944EF"/>
    <w:rsid w:val="00BA44ED"/>
    <w:rsid w:val="00BF0ED1"/>
    <w:rsid w:val="00C1296B"/>
    <w:rsid w:val="00D6091E"/>
    <w:rsid w:val="00D61254"/>
    <w:rsid w:val="00D74FF9"/>
    <w:rsid w:val="00DC1FFF"/>
    <w:rsid w:val="00E6526C"/>
    <w:rsid w:val="00E67D5F"/>
    <w:rsid w:val="00E9632F"/>
    <w:rsid w:val="00EA1EB1"/>
    <w:rsid w:val="00F1031A"/>
    <w:rsid w:val="00FB4D1D"/>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0012C4"/>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a8"/>
    <w:uiPriority w:val="99"/>
    <w:unhideWhenUsed/>
    <w:rsid w:val="009B6C1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9B6C18"/>
    <w:rPr>
      <w:rFonts w:cs="等线"/>
      <w:kern w:val="2"/>
      <w:sz w:val="18"/>
      <w:szCs w:val="18"/>
    </w:rPr>
  </w:style>
  <w:style w:type="paragraph" w:styleId="a9">
    <w:name w:val="footer"/>
    <w:basedOn w:val="a"/>
    <w:link w:val="aa"/>
    <w:uiPriority w:val="99"/>
    <w:unhideWhenUsed/>
    <w:rsid w:val="009B6C18"/>
    <w:pPr>
      <w:tabs>
        <w:tab w:val="center" w:pos="4153"/>
        <w:tab w:val="right" w:pos="8306"/>
      </w:tabs>
      <w:snapToGrid w:val="0"/>
      <w:jc w:val="left"/>
    </w:pPr>
    <w:rPr>
      <w:sz w:val="18"/>
      <w:szCs w:val="18"/>
    </w:rPr>
  </w:style>
  <w:style w:type="character" w:customStyle="1" w:styleId="aa">
    <w:name w:val="页脚 字符"/>
    <w:link w:val="a9"/>
    <w:uiPriority w:val="99"/>
    <w:rsid w:val="009B6C18"/>
    <w:rPr>
      <w:rFonts w:cs="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269">
      <w:bodyDiv w:val="1"/>
      <w:marLeft w:val="0"/>
      <w:marRight w:val="0"/>
      <w:marTop w:val="0"/>
      <w:marBottom w:val="0"/>
      <w:divBdr>
        <w:top w:val="none" w:sz="0" w:space="0" w:color="auto"/>
        <w:left w:val="none" w:sz="0" w:space="0" w:color="auto"/>
        <w:bottom w:val="none" w:sz="0" w:space="0" w:color="auto"/>
        <w:right w:val="none" w:sz="0" w:space="0" w:color="auto"/>
      </w:divBdr>
      <w:divsChild>
        <w:div w:id="1244221619">
          <w:marLeft w:val="0"/>
          <w:marRight w:val="0"/>
          <w:marTop w:val="0"/>
          <w:marBottom w:val="0"/>
          <w:divBdr>
            <w:top w:val="none" w:sz="0" w:space="0" w:color="auto"/>
            <w:left w:val="none" w:sz="0" w:space="0" w:color="auto"/>
            <w:bottom w:val="none" w:sz="0" w:space="0" w:color="auto"/>
            <w:right w:val="none" w:sz="0" w:space="0" w:color="auto"/>
          </w:divBdr>
          <w:divsChild>
            <w:div w:id="1515460611">
              <w:marLeft w:val="0"/>
              <w:marRight w:val="0"/>
              <w:marTop w:val="0"/>
              <w:marBottom w:val="0"/>
              <w:divBdr>
                <w:top w:val="none" w:sz="0" w:space="0" w:color="auto"/>
                <w:left w:val="none" w:sz="0" w:space="0" w:color="auto"/>
                <w:bottom w:val="none" w:sz="0" w:space="0" w:color="auto"/>
                <w:right w:val="none" w:sz="0" w:space="0" w:color="auto"/>
              </w:divBdr>
              <w:divsChild>
                <w:div w:id="516575670">
                  <w:marLeft w:val="0"/>
                  <w:marRight w:val="0"/>
                  <w:marTop w:val="0"/>
                  <w:marBottom w:val="0"/>
                  <w:divBdr>
                    <w:top w:val="none" w:sz="0" w:space="0" w:color="auto"/>
                    <w:left w:val="none" w:sz="0" w:space="0" w:color="auto"/>
                    <w:bottom w:val="none" w:sz="0" w:space="0" w:color="auto"/>
                    <w:right w:val="none" w:sz="0" w:space="0" w:color="auto"/>
                  </w:divBdr>
                  <w:divsChild>
                    <w:div w:id="365175447">
                      <w:marLeft w:val="0"/>
                      <w:marRight w:val="0"/>
                      <w:marTop w:val="150"/>
                      <w:marBottom w:val="0"/>
                      <w:divBdr>
                        <w:top w:val="single" w:sz="6" w:space="0" w:color="C7C7C7"/>
                        <w:left w:val="single" w:sz="6" w:space="0" w:color="C7C7C7"/>
                        <w:bottom w:val="none" w:sz="0" w:space="0" w:color="auto"/>
                        <w:right w:val="single" w:sz="6" w:space="0" w:color="C7C7C7"/>
                      </w:divBdr>
                      <w:divsChild>
                        <w:div w:id="2025159813">
                          <w:marLeft w:val="0"/>
                          <w:marRight w:val="0"/>
                          <w:marTop w:val="0"/>
                          <w:marBottom w:val="0"/>
                          <w:divBdr>
                            <w:top w:val="none" w:sz="0" w:space="0" w:color="auto"/>
                            <w:left w:val="none" w:sz="0" w:space="0" w:color="auto"/>
                            <w:bottom w:val="none" w:sz="0" w:space="0" w:color="auto"/>
                            <w:right w:val="none" w:sz="0" w:space="0" w:color="auto"/>
                          </w:divBdr>
                          <w:divsChild>
                            <w:div w:id="1606424050">
                              <w:marLeft w:val="0"/>
                              <w:marRight w:val="0"/>
                              <w:marTop w:val="0"/>
                              <w:marBottom w:val="0"/>
                              <w:divBdr>
                                <w:top w:val="none" w:sz="0" w:space="0" w:color="auto"/>
                                <w:left w:val="single" w:sz="6" w:space="0" w:color="E6E6E6"/>
                                <w:bottom w:val="none" w:sz="0" w:space="0" w:color="auto"/>
                                <w:right w:val="single" w:sz="6" w:space="0" w:color="E6E6E6"/>
                              </w:divBdr>
                              <w:divsChild>
                                <w:div w:id="352463477">
                                  <w:marLeft w:val="0"/>
                                  <w:marRight w:val="0"/>
                                  <w:marTop w:val="150"/>
                                  <w:marBottom w:val="150"/>
                                  <w:divBdr>
                                    <w:top w:val="none" w:sz="0" w:space="0" w:color="auto"/>
                                    <w:left w:val="none" w:sz="0" w:space="0" w:color="auto"/>
                                    <w:bottom w:val="none" w:sz="0" w:space="0" w:color="auto"/>
                                    <w:right w:val="none" w:sz="0" w:space="0" w:color="auto"/>
                                  </w:divBdr>
                                  <w:divsChild>
                                    <w:div w:id="12838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06284">
      <w:bodyDiv w:val="1"/>
      <w:marLeft w:val="0"/>
      <w:marRight w:val="0"/>
      <w:marTop w:val="0"/>
      <w:marBottom w:val="0"/>
      <w:divBdr>
        <w:top w:val="none" w:sz="0" w:space="0" w:color="auto"/>
        <w:left w:val="none" w:sz="0" w:space="0" w:color="auto"/>
        <w:bottom w:val="none" w:sz="0" w:space="0" w:color="auto"/>
        <w:right w:val="none" w:sz="0" w:space="0" w:color="auto"/>
      </w:divBdr>
      <w:divsChild>
        <w:div w:id="918448089">
          <w:marLeft w:val="0"/>
          <w:marRight w:val="0"/>
          <w:marTop w:val="0"/>
          <w:marBottom w:val="0"/>
          <w:divBdr>
            <w:top w:val="none" w:sz="0" w:space="0" w:color="auto"/>
            <w:left w:val="none" w:sz="0" w:space="0" w:color="auto"/>
            <w:bottom w:val="none" w:sz="0" w:space="0" w:color="auto"/>
            <w:right w:val="none" w:sz="0" w:space="0" w:color="auto"/>
          </w:divBdr>
          <w:divsChild>
            <w:div w:id="501702861">
              <w:marLeft w:val="0"/>
              <w:marRight w:val="0"/>
              <w:marTop w:val="0"/>
              <w:marBottom w:val="0"/>
              <w:divBdr>
                <w:top w:val="none" w:sz="0" w:space="0" w:color="auto"/>
                <w:left w:val="none" w:sz="0" w:space="0" w:color="auto"/>
                <w:bottom w:val="none" w:sz="0" w:space="0" w:color="auto"/>
                <w:right w:val="none" w:sz="0" w:space="0" w:color="auto"/>
              </w:divBdr>
              <w:divsChild>
                <w:div w:id="1677459977">
                  <w:marLeft w:val="0"/>
                  <w:marRight w:val="0"/>
                  <w:marTop w:val="0"/>
                  <w:marBottom w:val="0"/>
                  <w:divBdr>
                    <w:top w:val="none" w:sz="0" w:space="0" w:color="auto"/>
                    <w:left w:val="none" w:sz="0" w:space="0" w:color="auto"/>
                    <w:bottom w:val="none" w:sz="0" w:space="0" w:color="auto"/>
                    <w:right w:val="none" w:sz="0" w:space="0" w:color="auto"/>
                  </w:divBdr>
                  <w:divsChild>
                    <w:div w:id="1188912047">
                      <w:marLeft w:val="0"/>
                      <w:marRight w:val="0"/>
                      <w:marTop w:val="150"/>
                      <w:marBottom w:val="0"/>
                      <w:divBdr>
                        <w:top w:val="single" w:sz="6" w:space="0" w:color="C7C7C7"/>
                        <w:left w:val="single" w:sz="6" w:space="0" w:color="C7C7C7"/>
                        <w:bottom w:val="none" w:sz="0" w:space="0" w:color="auto"/>
                        <w:right w:val="single" w:sz="6" w:space="0" w:color="C7C7C7"/>
                      </w:divBdr>
                      <w:divsChild>
                        <w:div w:id="1087385512">
                          <w:marLeft w:val="0"/>
                          <w:marRight w:val="0"/>
                          <w:marTop w:val="0"/>
                          <w:marBottom w:val="0"/>
                          <w:divBdr>
                            <w:top w:val="none" w:sz="0" w:space="0" w:color="auto"/>
                            <w:left w:val="none" w:sz="0" w:space="0" w:color="auto"/>
                            <w:bottom w:val="none" w:sz="0" w:space="0" w:color="auto"/>
                            <w:right w:val="none" w:sz="0" w:space="0" w:color="auto"/>
                          </w:divBdr>
                          <w:divsChild>
                            <w:div w:id="1974479857">
                              <w:marLeft w:val="0"/>
                              <w:marRight w:val="0"/>
                              <w:marTop w:val="0"/>
                              <w:marBottom w:val="0"/>
                              <w:divBdr>
                                <w:top w:val="none" w:sz="0" w:space="0" w:color="auto"/>
                                <w:left w:val="single" w:sz="6" w:space="0" w:color="E6E6E6"/>
                                <w:bottom w:val="none" w:sz="0" w:space="0" w:color="auto"/>
                                <w:right w:val="single" w:sz="6" w:space="0" w:color="E6E6E6"/>
                              </w:divBdr>
                              <w:divsChild>
                                <w:div w:id="1933082449">
                                  <w:marLeft w:val="0"/>
                                  <w:marRight w:val="0"/>
                                  <w:marTop w:val="150"/>
                                  <w:marBottom w:val="150"/>
                                  <w:divBdr>
                                    <w:top w:val="none" w:sz="0" w:space="0" w:color="auto"/>
                                    <w:left w:val="none" w:sz="0" w:space="0" w:color="auto"/>
                                    <w:bottom w:val="none" w:sz="0" w:space="0" w:color="auto"/>
                                    <w:right w:val="none" w:sz="0" w:space="0" w:color="auto"/>
                                  </w:divBdr>
                                  <w:divsChild>
                                    <w:div w:id="7847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96251">
      <w:bodyDiv w:val="1"/>
      <w:marLeft w:val="0"/>
      <w:marRight w:val="0"/>
      <w:marTop w:val="0"/>
      <w:marBottom w:val="0"/>
      <w:divBdr>
        <w:top w:val="none" w:sz="0" w:space="0" w:color="auto"/>
        <w:left w:val="none" w:sz="0" w:space="0" w:color="auto"/>
        <w:bottom w:val="none" w:sz="0" w:space="0" w:color="auto"/>
        <w:right w:val="none" w:sz="0" w:space="0" w:color="auto"/>
      </w:divBdr>
      <w:divsChild>
        <w:div w:id="1158764197">
          <w:marLeft w:val="0"/>
          <w:marRight w:val="0"/>
          <w:marTop w:val="0"/>
          <w:marBottom w:val="0"/>
          <w:divBdr>
            <w:top w:val="none" w:sz="0" w:space="0" w:color="auto"/>
            <w:left w:val="none" w:sz="0" w:space="0" w:color="auto"/>
            <w:bottom w:val="none" w:sz="0" w:space="0" w:color="auto"/>
            <w:right w:val="none" w:sz="0" w:space="0" w:color="auto"/>
          </w:divBdr>
          <w:divsChild>
            <w:div w:id="1783527094">
              <w:marLeft w:val="0"/>
              <w:marRight w:val="0"/>
              <w:marTop w:val="0"/>
              <w:marBottom w:val="0"/>
              <w:divBdr>
                <w:top w:val="none" w:sz="0" w:space="0" w:color="auto"/>
                <w:left w:val="none" w:sz="0" w:space="0" w:color="auto"/>
                <w:bottom w:val="none" w:sz="0" w:space="0" w:color="auto"/>
                <w:right w:val="none" w:sz="0" w:space="0" w:color="auto"/>
              </w:divBdr>
              <w:divsChild>
                <w:div w:id="734934426">
                  <w:marLeft w:val="0"/>
                  <w:marRight w:val="0"/>
                  <w:marTop w:val="0"/>
                  <w:marBottom w:val="0"/>
                  <w:divBdr>
                    <w:top w:val="none" w:sz="0" w:space="0" w:color="auto"/>
                    <w:left w:val="none" w:sz="0" w:space="0" w:color="auto"/>
                    <w:bottom w:val="none" w:sz="0" w:space="0" w:color="auto"/>
                    <w:right w:val="none" w:sz="0" w:space="0" w:color="auto"/>
                  </w:divBdr>
                  <w:divsChild>
                    <w:div w:id="584412409">
                      <w:marLeft w:val="0"/>
                      <w:marRight w:val="0"/>
                      <w:marTop w:val="150"/>
                      <w:marBottom w:val="0"/>
                      <w:divBdr>
                        <w:top w:val="single" w:sz="6" w:space="0" w:color="C7C7C7"/>
                        <w:left w:val="single" w:sz="6" w:space="0" w:color="C7C7C7"/>
                        <w:bottom w:val="none" w:sz="0" w:space="0" w:color="auto"/>
                        <w:right w:val="single" w:sz="6" w:space="0" w:color="C7C7C7"/>
                      </w:divBdr>
                      <w:divsChild>
                        <w:div w:id="827944582">
                          <w:marLeft w:val="0"/>
                          <w:marRight w:val="0"/>
                          <w:marTop w:val="0"/>
                          <w:marBottom w:val="0"/>
                          <w:divBdr>
                            <w:top w:val="none" w:sz="0" w:space="0" w:color="auto"/>
                            <w:left w:val="none" w:sz="0" w:space="0" w:color="auto"/>
                            <w:bottom w:val="none" w:sz="0" w:space="0" w:color="auto"/>
                            <w:right w:val="none" w:sz="0" w:space="0" w:color="auto"/>
                          </w:divBdr>
                          <w:divsChild>
                            <w:div w:id="1024478828">
                              <w:marLeft w:val="0"/>
                              <w:marRight w:val="0"/>
                              <w:marTop w:val="0"/>
                              <w:marBottom w:val="0"/>
                              <w:divBdr>
                                <w:top w:val="none" w:sz="0" w:space="0" w:color="auto"/>
                                <w:left w:val="single" w:sz="6" w:space="0" w:color="E6E6E6"/>
                                <w:bottom w:val="none" w:sz="0" w:space="0" w:color="auto"/>
                                <w:right w:val="single" w:sz="6" w:space="0" w:color="E6E6E6"/>
                              </w:divBdr>
                              <w:divsChild>
                                <w:div w:id="1770268810">
                                  <w:marLeft w:val="0"/>
                                  <w:marRight w:val="0"/>
                                  <w:marTop w:val="150"/>
                                  <w:marBottom w:val="150"/>
                                  <w:divBdr>
                                    <w:top w:val="none" w:sz="0" w:space="0" w:color="auto"/>
                                    <w:left w:val="none" w:sz="0" w:space="0" w:color="auto"/>
                                    <w:bottom w:val="none" w:sz="0" w:space="0" w:color="auto"/>
                                    <w:right w:val="none" w:sz="0" w:space="0" w:color="auto"/>
                                  </w:divBdr>
                                  <w:divsChild>
                                    <w:div w:id="4481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1462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02">
          <w:marLeft w:val="0"/>
          <w:marRight w:val="0"/>
          <w:marTop w:val="0"/>
          <w:marBottom w:val="0"/>
          <w:divBdr>
            <w:top w:val="none" w:sz="0" w:space="0" w:color="auto"/>
            <w:left w:val="none" w:sz="0" w:space="0" w:color="auto"/>
            <w:bottom w:val="none" w:sz="0" w:space="0" w:color="auto"/>
            <w:right w:val="none" w:sz="0" w:space="0" w:color="auto"/>
          </w:divBdr>
          <w:divsChild>
            <w:div w:id="1703047847">
              <w:marLeft w:val="0"/>
              <w:marRight w:val="0"/>
              <w:marTop w:val="0"/>
              <w:marBottom w:val="0"/>
              <w:divBdr>
                <w:top w:val="none" w:sz="0" w:space="0" w:color="auto"/>
                <w:left w:val="none" w:sz="0" w:space="0" w:color="auto"/>
                <w:bottom w:val="none" w:sz="0" w:space="0" w:color="auto"/>
                <w:right w:val="none" w:sz="0" w:space="0" w:color="auto"/>
              </w:divBdr>
              <w:divsChild>
                <w:div w:id="1808930233">
                  <w:marLeft w:val="0"/>
                  <w:marRight w:val="0"/>
                  <w:marTop w:val="0"/>
                  <w:marBottom w:val="0"/>
                  <w:divBdr>
                    <w:top w:val="none" w:sz="0" w:space="0" w:color="auto"/>
                    <w:left w:val="none" w:sz="0" w:space="0" w:color="auto"/>
                    <w:bottom w:val="none" w:sz="0" w:space="0" w:color="auto"/>
                    <w:right w:val="none" w:sz="0" w:space="0" w:color="auto"/>
                  </w:divBdr>
                  <w:divsChild>
                    <w:div w:id="1870870918">
                      <w:marLeft w:val="0"/>
                      <w:marRight w:val="0"/>
                      <w:marTop w:val="150"/>
                      <w:marBottom w:val="0"/>
                      <w:divBdr>
                        <w:top w:val="single" w:sz="6" w:space="0" w:color="C7C7C7"/>
                        <w:left w:val="single" w:sz="6" w:space="0" w:color="C7C7C7"/>
                        <w:bottom w:val="none" w:sz="0" w:space="0" w:color="auto"/>
                        <w:right w:val="single" w:sz="6" w:space="0" w:color="C7C7C7"/>
                      </w:divBdr>
                      <w:divsChild>
                        <w:div w:id="308897802">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single" w:sz="6" w:space="0" w:color="E6E6E6"/>
                                <w:bottom w:val="none" w:sz="0" w:space="0" w:color="auto"/>
                                <w:right w:val="single" w:sz="6" w:space="0" w:color="E6E6E6"/>
                              </w:divBdr>
                              <w:divsChild>
                                <w:div w:id="432215239">
                                  <w:marLeft w:val="0"/>
                                  <w:marRight w:val="0"/>
                                  <w:marTop w:val="150"/>
                                  <w:marBottom w:val="150"/>
                                  <w:divBdr>
                                    <w:top w:val="none" w:sz="0" w:space="0" w:color="auto"/>
                                    <w:left w:val="none" w:sz="0" w:space="0" w:color="auto"/>
                                    <w:bottom w:val="none" w:sz="0" w:space="0" w:color="auto"/>
                                    <w:right w:val="none" w:sz="0" w:space="0" w:color="auto"/>
                                  </w:divBdr>
                                  <w:divsChild>
                                    <w:div w:id="1729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503</Words>
  <Characters>2873</Characters>
  <Application>Microsoft Office Word</Application>
  <DocSecurity>0</DocSecurity>
  <Lines>23</Lines>
  <Paragraphs>6</Paragraphs>
  <ScaleCrop>false</ScaleCrop>
  <Company>微软中国</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24</cp:revision>
  <dcterms:created xsi:type="dcterms:W3CDTF">2017-07-10T00:13:00Z</dcterms:created>
  <dcterms:modified xsi:type="dcterms:W3CDTF">2017-08-01T02:58:00Z</dcterms:modified>
</cp:coreProperties>
</file>