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9EC" w:rsidRDefault="00EF145C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462A4A">
        <w:rPr>
          <w:rFonts w:asciiTheme="minorEastAsia" w:eastAsiaTheme="minorEastAsia" w:hAnsiTheme="minorEastAsia" w:hint="eastAsia"/>
          <w:b/>
          <w:color w:val="333333"/>
          <w:sz w:val="44"/>
          <w:szCs w:val="44"/>
        </w:rPr>
        <w:t>部门预算收支增减变化情况</w:t>
      </w:r>
    </w:p>
    <w:p w:rsidR="00462A4A" w:rsidRPr="00462A4A" w:rsidRDefault="00462A4A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</w:p>
    <w:p w:rsidR="00462A4A" w:rsidRPr="00462A4A" w:rsidRDefault="00EF145C" w:rsidP="00462A4A">
      <w:pPr>
        <w:pStyle w:val="a3"/>
        <w:spacing w:line="29" w:lineRule="atLeast"/>
        <w:ind w:firstLine="480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（一）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2017年部门预算收入总计</w:t>
      </w:r>
      <w:r w:rsidR="00A53DFF">
        <w:rPr>
          <w:rFonts w:ascii="方正仿宋_GBK" w:eastAsia="方正仿宋_GBK" w:hAnsi="Microsoft YaHei" w:hint="eastAsia"/>
          <w:color w:val="333333"/>
          <w:sz w:val="28"/>
          <w:szCs w:val="28"/>
        </w:rPr>
        <w:t>281.95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万元，比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2016年部门预算收入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减少了</w:t>
      </w:r>
      <w:r w:rsidR="00D276FD">
        <w:rPr>
          <w:rFonts w:ascii="方正仿宋_GBK" w:eastAsia="方正仿宋_GBK" w:hAnsi="Microsoft YaHei" w:hint="eastAsia"/>
          <w:color w:val="333333"/>
          <w:sz w:val="28"/>
          <w:szCs w:val="28"/>
        </w:rPr>
        <w:t>12.34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万元，减少</w:t>
      </w:r>
      <w:r w:rsidR="00D276FD">
        <w:rPr>
          <w:rFonts w:ascii="方正仿宋_GBK" w:eastAsia="方正仿宋_GBK" w:hAnsi="Microsoft YaHei" w:hint="eastAsia"/>
          <w:color w:val="333333"/>
          <w:sz w:val="28"/>
          <w:szCs w:val="28"/>
        </w:rPr>
        <w:t>4.19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%，其中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：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一般公共预算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收入</w:t>
      </w:r>
      <w:r w:rsidR="00A53DFF">
        <w:rPr>
          <w:rFonts w:ascii="方正仿宋_GBK" w:eastAsia="方正仿宋_GBK" w:hAnsi="Microsoft YaHei" w:hint="eastAsia"/>
          <w:color w:val="333333"/>
          <w:sz w:val="28"/>
          <w:szCs w:val="28"/>
        </w:rPr>
        <w:t>281.95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D276FD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减少了</w:t>
      </w:r>
      <w:r w:rsidR="00D276FD">
        <w:rPr>
          <w:rFonts w:ascii="方正仿宋_GBK" w:eastAsia="方正仿宋_GBK" w:hAnsi="Microsoft YaHei" w:hint="eastAsia"/>
          <w:color w:val="333333"/>
          <w:sz w:val="28"/>
          <w:szCs w:val="28"/>
        </w:rPr>
        <w:t>12.34</w:t>
      </w:r>
      <w:r w:rsidR="00D276FD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万元，减少</w:t>
      </w:r>
      <w:r w:rsidR="00D276FD">
        <w:rPr>
          <w:rFonts w:ascii="方正仿宋_GBK" w:eastAsia="方正仿宋_GBK" w:hAnsi="Microsoft YaHei" w:hint="eastAsia"/>
          <w:color w:val="333333"/>
          <w:sz w:val="28"/>
          <w:szCs w:val="28"/>
        </w:rPr>
        <w:t>4.19</w:t>
      </w:r>
      <w:r w:rsidR="00D276FD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</w:t>
      </w:r>
      <w:r w:rsidR="00D276FD">
        <w:rPr>
          <w:rFonts w:ascii="方正仿宋_GBK" w:eastAsia="方正仿宋_GBK" w:hAnsi="Microsoft YaHei" w:hint="eastAsia"/>
          <w:color w:val="333333"/>
          <w:sz w:val="28"/>
          <w:szCs w:val="28"/>
        </w:rPr>
        <w:t>。</w:t>
      </w:r>
    </w:p>
    <w:p w:rsidR="009B09EC" w:rsidRPr="00462A4A" w:rsidRDefault="00EF145C" w:rsidP="00D276FD">
      <w:pPr>
        <w:pStyle w:val="a3"/>
        <w:spacing w:line="29" w:lineRule="atLeast"/>
        <w:ind w:firstLine="480"/>
        <w:rPr>
          <w:rFonts w:ascii="方正仿宋_GBK" w:eastAsia="方正仿宋_GBK"/>
          <w:sz w:val="28"/>
          <w:szCs w:val="28"/>
        </w:rPr>
      </w:pP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（二）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2017年财政拨款支出总计</w:t>
      </w:r>
      <w:r w:rsidR="00A53DFF">
        <w:rPr>
          <w:rFonts w:ascii="方正仿宋_GBK" w:eastAsia="方正仿宋_GBK" w:hAnsi="Microsoft YaHei" w:hint="eastAsia"/>
          <w:color w:val="333333"/>
          <w:sz w:val="28"/>
          <w:szCs w:val="28"/>
        </w:rPr>
        <w:t>281.95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万元，比上年</w:t>
      </w:r>
      <w:r w:rsidR="00DF067B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财政拨款支出总计</w:t>
      </w:r>
      <w:r w:rsidR="00A53DFF">
        <w:rPr>
          <w:rFonts w:ascii="方正仿宋_GBK" w:eastAsia="方正仿宋_GBK" w:hAnsi="Microsoft YaHei" w:hint="eastAsia"/>
          <w:color w:val="333333"/>
          <w:sz w:val="28"/>
          <w:szCs w:val="28"/>
        </w:rPr>
        <w:t>294.29</w:t>
      </w:r>
      <w:r w:rsidR="00DF067B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减少</w:t>
      </w:r>
      <w:r w:rsidR="00D276FD">
        <w:rPr>
          <w:rFonts w:ascii="方正仿宋_GBK" w:eastAsia="方正仿宋_GBK" w:hAnsi="Microsoft YaHei" w:hint="eastAsia"/>
          <w:color w:val="333333"/>
          <w:sz w:val="28"/>
          <w:szCs w:val="28"/>
        </w:rPr>
        <w:t>12.34</w:t>
      </w:r>
      <w:r w:rsidR="00462A4A">
        <w:rPr>
          <w:rFonts w:ascii="方正仿宋_GBK" w:eastAsia="方正仿宋_GBK" w:hAnsi="Microsoft YaHei" w:hint="eastAsia"/>
          <w:color w:val="333333"/>
          <w:sz w:val="28"/>
          <w:szCs w:val="28"/>
        </w:rPr>
        <w:t xml:space="preserve">万元 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，</w:t>
      </w:r>
      <w:bookmarkStart w:id="0" w:name="_GoBack"/>
      <w:bookmarkEnd w:id="0"/>
      <w:r w:rsidR="00D276FD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减少</w:t>
      </w:r>
      <w:r w:rsidR="00D276FD">
        <w:rPr>
          <w:rFonts w:ascii="方正仿宋_GBK" w:eastAsia="方正仿宋_GBK" w:hAnsi="Microsoft YaHei" w:hint="eastAsia"/>
          <w:color w:val="333333"/>
          <w:sz w:val="28"/>
          <w:szCs w:val="28"/>
        </w:rPr>
        <w:t>4.19</w:t>
      </w:r>
      <w:r w:rsidR="00D276FD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</w:t>
      </w:r>
      <w:r w:rsidR="00D276FD">
        <w:rPr>
          <w:rFonts w:ascii="方正仿宋_GBK" w:eastAsia="方正仿宋_GBK" w:hAnsi="Microsoft YaHei" w:hint="eastAsia"/>
          <w:color w:val="333333"/>
          <w:sz w:val="28"/>
          <w:szCs w:val="28"/>
        </w:rPr>
        <w:t>。</w:t>
      </w:r>
    </w:p>
    <w:sectPr w:rsidR="009B09EC" w:rsidRPr="00462A4A" w:rsidSect="009A6539">
      <w:pgSz w:w="11907" w:h="16839"/>
      <w:pgMar w:top="1440" w:right="1800" w:bottom="1440" w:left="1800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A4A" w:rsidRDefault="00462A4A" w:rsidP="007717CD">
      <w:r>
        <w:separator/>
      </w:r>
    </w:p>
  </w:endnote>
  <w:endnote w:type="continuationSeparator" w:id="1">
    <w:p w:rsidR="00462A4A" w:rsidRDefault="00462A4A" w:rsidP="00771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A4A" w:rsidRDefault="00462A4A" w:rsidP="007717CD">
      <w:r>
        <w:separator/>
      </w:r>
    </w:p>
  </w:footnote>
  <w:footnote w:type="continuationSeparator" w:id="1">
    <w:p w:rsidR="00462A4A" w:rsidRDefault="00462A4A" w:rsidP="007717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</w:compat>
  <w:rsids>
    <w:rsidRoot w:val="009B09EC"/>
    <w:rsid w:val="00162D67"/>
    <w:rsid w:val="00360A7A"/>
    <w:rsid w:val="00462A4A"/>
    <w:rsid w:val="007717CD"/>
    <w:rsid w:val="009A6539"/>
    <w:rsid w:val="009B09EC"/>
    <w:rsid w:val="00A53DFF"/>
    <w:rsid w:val="00B67E33"/>
    <w:rsid w:val="00D276FD"/>
    <w:rsid w:val="00DF067B"/>
    <w:rsid w:val="00E0797C"/>
    <w:rsid w:val="00EA64FE"/>
    <w:rsid w:val="00EF1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653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rsid w:val="009A653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9A6539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9A653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9A6539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Char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17C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17C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Char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17C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17C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</Words>
  <Characters>154</Characters>
  <Application>Microsoft Office Word</Application>
  <DocSecurity>0</DocSecurity>
  <Lines>1</Lines>
  <Paragraphs>1</Paragraphs>
  <ScaleCrop>false</ScaleCrop>
  <Company>Sky123.Org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lenovo</cp:lastModifiedBy>
  <cp:revision>7</cp:revision>
  <dcterms:created xsi:type="dcterms:W3CDTF">2017-11-24T04:58:00Z</dcterms:created>
  <dcterms:modified xsi:type="dcterms:W3CDTF">2017-11-24T08:52:00Z</dcterms:modified>
</cp:coreProperties>
</file>