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6774E1" w:rsidRPr="006774E1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乌鲁木齐市第</w:t>
      </w:r>
      <w:r w:rsidR="009A71AA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五十三</w:t>
      </w:r>
      <w:r w:rsidR="00184D5A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中学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DA5DBF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DA5DBF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DA5DBF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DF1AC3" w:rsidRDefault="00783303" w:rsidP="00DF1AC3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9A71AA">
        <w:rPr>
          <w:rFonts w:ascii="Arial" w:eastAsia="宋体" w:hAnsi="Arial" w:cs="Times New Roman" w:hint="eastAsia"/>
          <w:kern w:val="0"/>
          <w:sz w:val="28"/>
          <w:szCs w:val="28"/>
        </w:rPr>
        <w:t>五十三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DA5DBF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A5DBF">
        <w:rPr>
          <w:rFonts w:ascii="宋体" w:eastAsia="宋体" w:hAnsi="宋体" w:cs="宋体"/>
          <w:kern w:val="0"/>
          <w:sz w:val="28"/>
          <w:szCs w:val="28"/>
        </w:rPr>
        <w:t>上年减少</w:t>
      </w:r>
      <w:r w:rsidR="00DA5DBF" w:rsidRPr="00DA5DBF">
        <w:rPr>
          <w:rFonts w:ascii="宋体" w:eastAsia="宋体" w:hAnsi="宋体" w:cs="宋体"/>
          <w:kern w:val="0"/>
          <w:sz w:val="28"/>
          <w:szCs w:val="28"/>
        </w:rPr>
        <w:t>26,600.00</w:t>
      </w:r>
      <w:r w:rsidR="00DA5DB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DA5DBF">
        <w:rPr>
          <w:rFonts w:ascii="宋体" w:eastAsia="宋体" w:hAnsi="宋体" w:cs="宋体"/>
          <w:kern w:val="0"/>
          <w:sz w:val="28"/>
          <w:szCs w:val="28"/>
        </w:rPr>
        <w:t>，</w:t>
      </w:r>
      <w:r w:rsidR="00DF1AC3" w:rsidRPr="00D17A9E">
        <w:rPr>
          <w:rFonts w:ascii="宋体" w:eastAsia="宋体" w:hAnsi="宋体" w:cs="宋体"/>
          <w:kern w:val="0"/>
          <w:sz w:val="28"/>
          <w:szCs w:val="28"/>
        </w:rPr>
        <w:t>减少原因：</w:t>
      </w:r>
      <w:r w:rsidR="00DF1AC3" w:rsidRPr="00D17A9E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 w:rsidR="00DF1AC3">
        <w:rPr>
          <w:rFonts w:ascii="宋体" w:eastAsia="宋体" w:hAnsi="宋体" w:cs="宋体" w:hint="eastAsia"/>
          <w:kern w:val="0"/>
          <w:sz w:val="28"/>
          <w:szCs w:val="28"/>
        </w:rPr>
        <w:t>车辆为校车，统计</w:t>
      </w:r>
      <w:r w:rsidR="00DF1AC3">
        <w:rPr>
          <w:rFonts w:ascii="宋体" w:eastAsia="宋体" w:hAnsi="宋体" w:cs="宋体"/>
          <w:kern w:val="0"/>
          <w:sz w:val="28"/>
          <w:szCs w:val="28"/>
        </w:rPr>
        <w:t>归</w:t>
      </w:r>
      <w:r w:rsidR="00DF1AC3">
        <w:rPr>
          <w:rFonts w:ascii="宋体" w:eastAsia="宋体" w:hAnsi="宋体" w:cs="宋体" w:hint="eastAsia"/>
          <w:kern w:val="0"/>
          <w:sz w:val="28"/>
          <w:szCs w:val="28"/>
        </w:rPr>
        <w:t>属于其他车辆类型，2016年</w:t>
      </w:r>
      <w:r w:rsidR="00DF1AC3">
        <w:rPr>
          <w:rFonts w:ascii="宋体" w:eastAsia="宋体" w:hAnsi="宋体" w:cs="宋体"/>
          <w:kern w:val="0"/>
          <w:sz w:val="28"/>
          <w:szCs w:val="28"/>
        </w:rPr>
        <w:t>做相应调整</w:t>
      </w:r>
      <w:r w:rsidR="00DF1AC3">
        <w:rPr>
          <w:rFonts w:ascii="宋体" w:eastAsia="宋体" w:hAnsi="宋体" w:cs="宋体" w:hint="eastAsia"/>
          <w:kern w:val="0"/>
          <w:sz w:val="28"/>
          <w:szCs w:val="28"/>
        </w:rPr>
        <w:t>，今年没有在公务用车中填列。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9A71AA">
        <w:rPr>
          <w:rFonts w:ascii="Arial" w:eastAsia="宋体" w:hAnsi="Arial" w:cs="Times New Roman" w:hint="eastAsia"/>
          <w:kern w:val="0"/>
          <w:sz w:val="28"/>
          <w:szCs w:val="28"/>
        </w:rPr>
        <w:t>五十三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DA5DBF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A5DBF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Arial"/>
          <w:kern w:val="0"/>
          <w:sz w:val="28"/>
          <w:szCs w:val="28"/>
        </w:rPr>
        <w:t xml:space="preserve"> 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9A71AA">
        <w:rPr>
          <w:rFonts w:ascii="Arial" w:eastAsia="宋体" w:hAnsi="Arial" w:cs="Times New Roman" w:hint="eastAsia"/>
          <w:kern w:val="0"/>
          <w:sz w:val="28"/>
          <w:szCs w:val="28"/>
        </w:rPr>
        <w:t>五十三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DA5DBF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A5DBF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DA5DBF" w:rsidRPr="00DF1AC3" w:rsidRDefault="00783303" w:rsidP="00DF1AC3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9A71AA">
        <w:rPr>
          <w:rFonts w:ascii="Arial" w:eastAsia="宋体" w:hAnsi="Arial" w:cs="Times New Roman" w:hint="eastAsia"/>
          <w:kern w:val="0"/>
          <w:sz w:val="28"/>
          <w:szCs w:val="28"/>
        </w:rPr>
        <w:t>五十三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117DD1">
        <w:rPr>
          <w:rFonts w:ascii="宋体" w:eastAsia="宋体" w:hAnsi="宋体" w:cs="Arial"/>
          <w:kern w:val="0"/>
          <w:sz w:val="28"/>
          <w:szCs w:val="28"/>
        </w:rPr>
        <w:t>0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DA5DBF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A5DBF">
        <w:rPr>
          <w:rFonts w:ascii="宋体" w:eastAsia="宋体" w:hAnsi="宋体" w:cs="宋体"/>
          <w:kern w:val="0"/>
          <w:sz w:val="28"/>
          <w:szCs w:val="28"/>
        </w:rPr>
        <w:t>上年减少</w:t>
      </w:r>
      <w:r w:rsidR="00DA5DBF" w:rsidRPr="00DA5DBF">
        <w:rPr>
          <w:rFonts w:ascii="宋体" w:eastAsia="宋体" w:hAnsi="宋体" w:cs="宋体"/>
          <w:kern w:val="0"/>
          <w:sz w:val="28"/>
          <w:szCs w:val="28"/>
        </w:rPr>
        <w:t>26,600.00</w:t>
      </w:r>
      <w:r w:rsidR="00DA5DB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DA5DBF">
        <w:rPr>
          <w:rFonts w:ascii="宋体" w:eastAsia="宋体" w:hAnsi="宋体" w:cs="宋体"/>
          <w:kern w:val="0"/>
          <w:sz w:val="28"/>
          <w:szCs w:val="28"/>
        </w:rPr>
        <w:t>，</w:t>
      </w:r>
      <w:r w:rsidR="00DF1AC3" w:rsidRPr="00D17A9E">
        <w:rPr>
          <w:rFonts w:ascii="宋体" w:eastAsia="宋体" w:hAnsi="宋体" w:cs="宋体"/>
          <w:kern w:val="0"/>
          <w:sz w:val="28"/>
          <w:szCs w:val="28"/>
        </w:rPr>
        <w:t>减少原因：</w:t>
      </w:r>
      <w:r w:rsidR="00DF1AC3" w:rsidRPr="00D17A9E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 w:rsidR="00DF1AC3">
        <w:rPr>
          <w:rFonts w:ascii="宋体" w:eastAsia="宋体" w:hAnsi="宋体" w:cs="宋体" w:hint="eastAsia"/>
          <w:kern w:val="0"/>
          <w:sz w:val="28"/>
          <w:szCs w:val="28"/>
        </w:rPr>
        <w:t>车辆为校车，统计</w:t>
      </w:r>
      <w:r w:rsidR="00DF1AC3">
        <w:rPr>
          <w:rFonts w:ascii="宋体" w:eastAsia="宋体" w:hAnsi="宋体" w:cs="宋体"/>
          <w:kern w:val="0"/>
          <w:sz w:val="28"/>
          <w:szCs w:val="28"/>
        </w:rPr>
        <w:t>归</w:t>
      </w:r>
      <w:r w:rsidR="00DF1AC3">
        <w:rPr>
          <w:rFonts w:ascii="宋体" w:eastAsia="宋体" w:hAnsi="宋体" w:cs="宋体" w:hint="eastAsia"/>
          <w:kern w:val="0"/>
          <w:sz w:val="28"/>
          <w:szCs w:val="28"/>
        </w:rPr>
        <w:t>属于其他车辆类型，2016年</w:t>
      </w:r>
      <w:r w:rsidR="00DF1AC3">
        <w:rPr>
          <w:rFonts w:ascii="宋体" w:eastAsia="宋体" w:hAnsi="宋体" w:cs="宋体"/>
          <w:kern w:val="0"/>
          <w:sz w:val="28"/>
          <w:szCs w:val="28"/>
        </w:rPr>
        <w:t>做相应调整</w:t>
      </w:r>
      <w:r w:rsidR="00DF1AC3">
        <w:rPr>
          <w:rFonts w:ascii="宋体" w:eastAsia="宋体" w:hAnsi="宋体" w:cs="宋体" w:hint="eastAsia"/>
          <w:kern w:val="0"/>
          <w:sz w:val="28"/>
          <w:szCs w:val="28"/>
        </w:rPr>
        <w:t>，今年没有在公务用车中填列。</w:t>
      </w:r>
      <w:bookmarkStart w:id="0" w:name="_GoBack"/>
      <w:bookmarkEnd w:id="0"/>
    </w:p>
    <w:p w:rsidR="00783303" w:rsidRPr="00DA5DBF" w:rsidRDefault="00783303" w:rsidP="00DA5DBF">
      <w:pPr>
        <w:widowControl/>
        <w:shd w:val="clear" w:color="auto" w:fill="FFFFFF"/>
        <w:spacing w:before="100" w:beforeAutospacing="1" w:after="240"/>
        <w:ind w:firstLineChars="200" w:firstLine="420"/>
        <w:textAlignment w:val="top"/>
        <w:rPr>
          <w:rFonts w:cs="Times New Roman"/>
        </w:rPr>
      </w:pPr>
    </w:p>
    <w:sectPr w:rsidR="00783303" w:rsidRPr="00DA5DBF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5F" w:rsidRDefault="00794E5F" w:rsidP="002B712B">
      <w:r>
        <w:separator/>
      </w:r>
    </w:p>
  </w:endnote>
  <w:endnote w:type="continuationSeparator" w:id="0">
    <w:p w:rsidR="00794E5F" w:rsidRDefault="00794E5F" w:rsidP="002B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5F" w:rsidRDefault="00794E5F" w:rsidP="002B712B">
      <w:r>
        <w:separator/>
      </w:r>
    </w:p>
  </w:footnote>
  <w:footnote w:type="continuationSeparator" w:id="0">
    <w:p w:rsidR="00794E5F" w:rsidRDefault="00794E5F" w:rsidP="002B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33488"/>
    <w:rsid w:val="00053983"/>
    <w:rsid w:val="00085528"/>
    <w:rsid w:val="00085976"/>
    <w:rsid w:val="000F1843"/>
    <w:rsid w:val="00101A42"/>
    <w:rsid w:val="00117DD1"/>
    <w:rsid w:val="00134032"/>
    <w:rsid w:val="00184D5A"/>
    <w:rsid w:val="002853EE"/>
    <w:rsid w:val="002B4FB1"/>
    <w:rsid w:val="002B712B"/>
    <w:rsid w:val="0030569D"/>
    <w:rsid w:val="004F2A0A"/>
    <w:rsid w:val="005B2D0E"/>
    <w:rsid w:val="005C74C5"/>
    <w:rsid w:val="00607BE1"/>
    <w:rsid w:val="00613F59"/>
    <w:rsid w:val="00620007"/>
    <w:rsid w:val="00635209"/>
    <w:rsid w:val="006474CB"/>
    <w:rsid w:val="006774E1"/>
    <w:rsid w:val="006B784D"/>
    <w:rsid w:val="00783303"/>
    <w:rsid w:val="00792290"/>
    <w:rsid w:val="00794E5F"/>
    <w:rsid w:val="007D1DDC"/>
    <w:rsid w:val="00923689"/>
    <w:rsid w:val="00936543"/>
    <w:rsid w:val="0097072A"/>
    <w:rsid w:val="009A71AA"/>
    <w:rsid w:val="009F7AF4"/>
    <w:rsid w:val="00A51532"/>
    <w:rsid w:val="00A54BD4"/>
    <w:rsid w:val="00A709C6"/>
    <w:rsid w:val="00A809EF"/>
    <w:rsid w:val="00BE12A5"/>
    <w:rsid w:val="00BF0ED1"/>
    <w:rsid w:val="00C1296B"/>
    <w:rsid w:val="00CC0CBF"/>
    <w:rsid w:val="00D6091E"/>
    <w:rsid w:val="00D74FF9"/>
    <w:rsid w:val="00DA5DBF"/>
    <w:rsid w:val="00DF1AC3"/>
    <w:rsid w:val="00E67D5F"/>
    <w:rsid w:val="00E9632F"/>
    <w:rsid w:val="00EE41B6"/>
    <w:rsid w:val="00EF3E82"/>
    <w:rsid w:val="00F11048"/>
    <w:rsid w:val="00FD757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CEBB4C-D23C-4268-80CB-6CBC40F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2B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2B712B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B7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2B712B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E6D5-6914-43A7-84B2-B7E9D8D9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32</cp:revision>
  <dcterms:created xsi:type="dcterms:W3CDTF">2017-07-10T00:13:00Z</dcterms:created>
  <dcterms:modified xsi:type="dcterms:W3CDTF">2018-11-21T07:56:00Z</dcterms:modified>
</cp:coreProperties>
</file>