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77" w:rsidRDefault="00FE5356" w:rsidP="00FE5356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FE5356">
        <w:rPr>
          <w:rFonts w:ascii="方正小标宋_GBK" w:eastAsia="方正小标宋_GBK" w:hint="eastAsia"/>
          <w:sz w:val="44"/>
          <w:szCs w:val="44"/>
        </w:rPr>
        <w:t>2016年度中共新疆乌鲁木齐市水磨沟区委员会</w:t>
      </w:r>
      <w:r>
        <w:rPr>
          <w:rFonts w:ascii="方正小标宋_GBK" w:eastAsia="方正小标宋_GBK" w:hint="eastAsia"/>
          <w:sz w:val="44"/>
          <w:szCs w:val="44"/>
        </w:rPr>
        <w:t>办公室部门决算公开补充说明</w:t>
      </w:r>
    </w:p>
    <w:p w:rsidR="00FE5356" w:rsidRDefault="00FE5356" w:rsidP="00FE5356">
      <w:pPr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FE5356" w:rsidRPr="00FE5356" w:rsidRDefault="00FE5356" w:rsidP="00FE5356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FE5356">
        <w:rPr>
          <w:rFonts w:ascii="仿宋" w:eastAsia="仿宋" w:hAnsi="仿宋" w:hint="eastAsia"/>
          <w:b/>
          <w:sz w:val="32"/>
          <w:szCs w:val="32"/>
        </w:rPr>
        <w:t>一、政府采购情况说明</w:t>
      </w:r>
    </w:p>
    <w:p w:rsidR="00FE5356" w:rsidRPr="00E54008" w:rsidRDefault="00D9100E" w:rsidP="00FE5356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E54008">
        <w:rPr>
          <w:rFonts w:ascii="Times New Roman" w:eastAsia="方正仿宋_GBK" w:hAnsi="Times New Roman" w:cs="Times New Roman"/>
          <w:sz w:val="32"/>
          <w:szCs w:val="32"/>
        </w:rPr>
        <w:t>我单位</w:t>
      </w:r>
      <w:r w:rsidRPr="00E54008">
        <w:rPr>
          <w:rFonts w:ascii="Times New Roman" w:eastAsia="方正仿宋_GBK" w:hAnsi="Times New Roman" w:cs="Times New Roman"/>
          <w:sz w:val="32"/>
          <w:szCs w:val="32"/>
        </w:rPr>
        <w:t>2015</w:t>
      </w:r>
      <w:r w:rsidRPr="00E54008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2F5B16" w:rsidRPr="00E54008">
        <w:rPr>
          <w:rFonts w:ascii="Times New Roman" w:eastAsia="方正仿宋_GBK" w:hAnsi="Times New Roman" w:cs="Times New Roman"/>
          <w:sz w:val="32"/>
          <w:szCs w:val="32"/>
        </w:rPr>
        <w:t>因全区电子</w:t>
      </w:r>
      <w:r w:rsidR="00E54008" w:rsidRPr="00E54008">
        <w:rPr>
          <w:rFonts w:ascii="Times New Roman" w:eastAsia="方正仿宋_GBK" w:hAnsi="Times New Roman" w:cs="Times New Roman"/>
          <w:sz w:val="32"/>
          <w:szCs w:val="32"/>
        </w:rPr>
        <w:t>政务</w:t>
      </w:r>
      <w:r w:rsidR="002F5B16" w:rsidRPr="00E54008">
        <w:rPr>
          <w:rFonts w:ascii="Times New Roman" w:eastAsia="方正仿宋_GBK" w:hAnsi="Times New Roman" w:cs="Times New Roman"/>
          <w:sz w:val="32"/>
          <w:szCs w:val="32"/>
        </w:rPr>
        <w:t>内网建设需要</w:t>
      </w:r>
      <w:r w:rsidRPr="00E54008">
        <w:rPr>
          <w:rFonts w:ascii="Times New Roman" w:eastAsia="方正仿宋_GBK" w:hAnsi="Times New Roman" w:cs="Times New Roman"/>
          <w:sz w:val="32"/>
          <w:szCs w:val="32"/>
        </w:rPr>
        <w:t>采购办公电脑</w:t>
      </w:r>
      <w:r w:rsidRPr="00E54008">
        <w:rPr>
          <w:rFonts w:ascii="Times New Roman" w:eastAsia="方正仿宋_GBK" w:hAnsi="Times New Roman" w:cs="Times New Roman"/>
          <w:sz w:val="32"/>
          <w:szCs w:val="32"/>
        </w:rPr>
        <w:t>42</w:t>
      </w:r>
      <w:r w:rsidRPr="00E54008">
        <w:rPr>
          <w:rFonts w:ascii="Times New Roman" w:eastAsia="方正仿宋_GBK" w:hAnsi="Times New Roman" w:cs="Times New Roman"/>
          <w:sz w:val="32"/>
          <w:szCs w:val="32"/>
        </w:rPr>
        <w:t>台，笔记本电脑</w:t>
      </w:r>
      <w:r w:rsidRPr="00E5400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E54008">
        <w:rPr>
          <w:rFonts w:ascii="Times New Roman" w:eastAsia="方正仿宋_GBK" w:hAnsi="Times New Roman" w:cs="Times New Roman"/>
          <w:sz w:val="32"/>
          <w:szCs w:val="32"/>
        </w:rPr>
        <w:t>台</w:t>
      </w:r>
      <w:r w:rsidR="00E54008" w:rsidRPr="00E54008">
        <w:rPr>
          <w:rFonts w:ascii="Times New Roman" w:eastAsia="方正仿宋_GBK" w:hAnsi="Times New Roman" w:cs="Times New Roman"/>
          <w:sz w:val="32"/>
          <w:szCs w:val="32"/>
        </w:rPr>
        <w:t>，共</w:t>
      </w:r>
      <w:r w:rsidR="00E54008" w:rsidRPr="00E54008">
        <w:rPr>
          <w:rFonts w:ascii="Times New Roman" w:eastAsia="方正仿宋_GBK" w:hAnsi="Times New Roman" w:cs="Times New Roman"/>
          <w:sz w:val="32"/>
          <w:szCs w:val="32"/>
        </w:rPr>
        <w:t>18.18</w:t>
      </w:r>
      <w:r w:rsidR="00E54008" w:rsidRPr="00E54008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Pr="00E54008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E54008" w:rsidRPr="00E54008">
        <w:rPr>
          <w:rFonts w:ascii="Times New Roman" w:eastAsia="方正仿宋_GBK" w:hAnsi="Times New Roman" w:cs="Times New Roman"/>
          <w:sz w:val="32"/>
          <w:szCs w:val="32"/>
        </w:rPr>
        <w:t>因今年电子政务内网建设无购买计算机需要，故</w:t>
      </w:r>
      <w:r w:rsidR="00FE5356" w:rsidRPr="00E54008">
        <w:rPr>
          <w:rFonts w:ascii="Times New Roman" w:eastAsia="方正仿宋_GBK" w:hAnsi="Times New Roman" w:cs="Times New Roman"/>
          <w:sz w:val="32"/>
          <w:szCs w:val="32"/>
        </w:rPr>
        <w:t>今年单位未安排政府采购。</w:t>
      </w:r>
    </w:p>
    <w:sectPr w:rsidR="00FE5356" w:rsidRPr="00E54008" w:rsidSect="00FB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356"/>
    <w:rsid w:val="002F5B16"/>
    <w:rsid w:val="00D9100E"/>
    <w:rsid w:val="00E54008"/>
    <w:rsid w:val="00FB6577"/>
    <w:rsid w:val="00FE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</Words>
  <Characters>111</Characters>
  <Application>Microsoft Office Word</Application>
  <DocSecurity>0</DocSecurity>
  <Lines>1</Lines>
  <Paragraphs>1</Paragraphs>
  <ScaleCrop>false</ScaleCrop>
  <Company>Sky123.Org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2018-11-21T07:57:00Z</dcterms:created>
  <dcterms:modified xsi:type="dcterms:W3CDTF">2018-11-21T09:31:00Z</dcterms:modified>
</cp:coreProperties>
</file>