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0D0A">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年度新疆乌鲁木齐市水磨沟区畜牧兽医站部门决算公开</w:t>
      </w:r>
      <w:r>
        <w:rPr>
          <w:rFonts w:ascii="宋体" w:eastAsia="宋体" w:cs="宋体" w:hint="eastAsia"/>
          <w:b/>
          <w:bCs/>
          <w:kern w:val="36"/>
          <w:sz w:val="36"/>
          <w:szCs w:val="36"/>
          <w:lang w:val="zh-CN"/>
        </w:rPr>
        <w:t>说明</w:t>
      </w:r>
    </w:p>
    <w:p w:rsidR="00000000" w:rsidRDefault="003A0D0A">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第一部分</w:t>
      </w:r>
      <w:r w:rsidR="00400D50">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新疆乌鲁木齐市水磨沟区畜牧兽医站单位概述</w:t>
      </w:r>
    </w:p>
    <w:p w:rsidR="00400D50" w:rsidRPr="00E71C86" w:rsidRDefault="00400D50" w:rsidP="00400D50">
      <w:pPr>
        <w:shd w:val="clear" w:color="auto" w:fill="FFFFFF"/>
        <w:spacing w:before="100" w:after="240"/>
        <w:jc w:val="left"/>
        <w:rPr>
          <w:rFonts w:eastAsia="Times New Roman"/>
          <w:kern w:val="0"/>
          <w:sz w:val="24"/>
          <w:szCs w:val="24"/>
        </w:rPr>
      </w:pPr>
      <w:r w:rsidRPr="00E71C86">
        <w:rPr>
          <w:rFonts w:ascii="宋体" w:hAnsi="宋体" w:cs="宋体" w:hint="eastAsia"/>
          <w:b/>
          <w:bCs/>
          <w:kern w:val="0"/>
          <w:sz w:val="24"/>
          <w:szCs w:val="24"/>
        </w:rPr>
        <w:t>一、部门基本情况</w:t>
      </w:r>
    </w:p>
    <w:p w:rsidR="00400D50" w:rsidRPr="00E71C86" w:rsidRDefault="00400D50" w:rsidP="00400D50">
      <w:pPr>
        <w:shd w:val="clear" w:color="auto" w:fill="FFFFFF"/>
        <w:spacing w:before="100" w:after="240"/>
        <w:jc w:val="left"/>
        <w:rPr>
          <w:rFonts w:eastAsia="Times New Roman"/>
          <w:b/>
          <w:bCs/>
          <w:kern w:val="0"/>
          <w:sz w:val="24"/>
          <w:szCs w:val="24"/>
        </w:rPr>
      </w:pPr>
      <w:r w:rsidRPr="00E71C86">
        <w:rPr>
          <w:rFonts w:ascii="宋体" w:hAnsi="宋体" w:cs="宋体" w:hint="eastAsia"/>
          <w:b/>
          <w:bCs/>
          <w:kern w:val="0"/>
          <w:sz w:val="24"/>
          <w:szCs w:val="24"/>
        </w:rPr>
        <w:t>（一）主要职能</w:t>
      </w:r>
    </w:p>
    <w:p w:rsidR="00400D50" w:rsidRPr="00E71C86" w:rsidRDefault="00400D50" w:rsidP="00400D50">
      <w:pPr>
        <w:shd w:val="clear" w:color="auto" w:fill="FFFFFF"/>
        <w:spacing w:line="520" w:lineRule="exact"/>
        <w:ind w:firstLine="482"/>
        <w:rPr>
          <w:rFonts w:ascii="宋体" w:cs="宋体"/>
          <w:kern w:val="0"/>
          <w:sz w:val="24"/>
          <w:szCs w:val="24"/>
        </w:rPr>
      </w:pPr>
      <w:r w:rsidRPr="00E71C86">
        <w:rPr>
          <w:rFonts w:ascii="宋体" w:hAnsi="宋体" w:cs="宋体"/>
          <w:kern w:val="0"/>
          <w:sz w:val="24"/>
          <w:szCs w:val="24"/>
        </w:rPr>
        <w:t>1</w:t>
      </w:r>
      <w:r w:rsidRPr="00E71C86">
        <w:rPr>
          <w:rFonts w:ascii="宋体" w:hAnsi="宋体" w:cs="宋体" w:hint="eastAsia"/>
          <w:kern w:val="0"/>
          <w:sz w:val="24"/>
          <w:szCs w:val="24"/>
        </w:rPr>
        <w:t>、负责辖区</w:t>
      </w:r>
      <w:proofErr w:type="gramStart"/>
      <w:r w:rsidRPr="00E71C86">
        <w:rPr>
          <w:rFonts w:ascii="宋体" w:hAnsi="宋体" w:cs="宋体" w:hint="eastAsia"/>
          <w:kern w:val="0"/>
          <w:sz w:val="24"/>
          <w:szCs w:val="24"/>
        </w:rPr>
        <w:t>内动物</w:t>
      </w:r>
      <w:proofErr w:type="gramEnd"/>
      <w:r w:rsidRPr="00E71C86">
        <w:rPr>
          <w:rFonts w:ascii="宋体" w:hAnsi="宋体" w:cs="宋体" w:hint="eastAsia"/>
          <w:kern w:val="0"/>
          <w:sz w:val="24"/>
          <w:szCs w:val="24"/>
        </w:rPr>
        <w:t>疾病的检测、预警、预报、实验室诊断、流行病学调查、疫情报告；</w:t>
      </w:r>
    </w:p>
    <w:p w:rsidR="00400D50" w:rsidRPr="00E71C86" w:rsidRDefault="00400D50" w:rsidP="00400D50">
      <w:pPr>
        <w:shd w:val="clear" w:color="auto" w:fill="FFFFFF"/>
        <w:spacing w:line="520" w:lineRule="exact"/>
        <w:ind w:firstLine="482"/>
        <w:rPr>
          <w:rFonts w:ascii="宋体" w:cs="宋体"/>
          <w:kern w:val="0"/>
          <w:sz w:val="24"/>
          <w:szCs w:val="24"/>
        </w:rPr>
      </w:pPr>
      <w:r w:rsidRPr="00E71C86">
        <w:rPr>
          <w:rFonts w:ascii="宋体" w:hAnsi="宋体" w:cs="宋体"/>
          <w:kern w:val="0"/>
          <w:sz w:val="24"/>
          <w:szCs w:val="24"/>
        </w:rPr>
        <w:t>2</w:t>
      </w:r>
      <w:r w:rsidRPr="00E71C86">
        <w:rPr>
          <w:rFonts w:ascii="宋体" w:hAnsi="宋体" w:cs="宋体" w:hint="eastAsia"/>
          <w:kern w:val="0"/>
          <w:sz w:val="24"/>
          <w:szCs w:val="24"/>
        </w:rPr>
        <w:t>、提出重大动物疫病预防的技术方案；</w:t>
      </w:r>
    </w:p>
    <w:p w:rsidR="00400D50" w:rsidRPr="00E71C86" w:rsidRDefault="00400D50" w:rsidP="00400D50">
      <w:pPr>
        <w:shd w:val="clear" w:color="auto" w:fill="FFFFFF"/>
        <w:spacing w:line="520" w:lineRule="exact"/>
        <w:ind w:firstLine="482"/>
        <w:rPr>
          <w:rFonts w:ascii="宋体" w:cs="宋体"/>
          <w:kern w:val="0"/>
          <w:sz w:val="24"/>
          <w:szCs w:val="24"/>
        </w:rPr>
      </w:pPr>
      <w:r w:rsidRPr="00E71C86">
        <w:rPr>
          <w:rFonts w:ascii="宋体" w:hAnsi="宋体" w:cs="宋体"/>
          <w:kern w:val="0"/>
          <w:sz w:val="24"/>
          <w:szCs w:val="24"/>
        </w:rPr>
        <w:t>3</w:t>
      </w:r>
      <w:r w:rsidRPr="00E71C86">
        <w:rPr>
          <w:rFonts w:ascii="宋体" w:hAnsi="宋体" w:cs="宋体" w:hint="eastAsia"/>
          <w:kern w:val="0"/>
          <w:sz w:val="24"/>
          <w:szCs w:val="24"/>
        </w:rPr>
        <w:t>、承担动物防疫指导、技术培训、科普宣传工作；</w:t>
      </w:r>
    </w:p>
    <w:p w:rsidR="00400D50" w:rsidRPr="00E71C86" w:rsidRDefault="00400D50" w:rsidP="00400D50">
      <w:pPr>
        <w:shd w:val="clear" w:color="auto" w:fill="FFFFFF"/>
        <w:spacing w:line="520" w:lineRule="exact"/>
        <w:ind w:firstLine="482"/>
        <w:rPr>
          <w:rFonts w:ascii="宋体" w:cs="宋体"/>
          <w:kern w:val="0"/>
          <w:sz w:val="24"/>
          <w:szCs w:val="24"/>
        </w:rPr>
      </w:pPr>
      <w:r w:rsidRPr="00E71C86">
        <w:rPr>
          <w:rFonts w:ascii="宋体" w:hAnsi="宋体" w:cs="宋体"/>
          <w:kern w:val="0"/>
          <w:sz w:val="24"/>
          <w:szCs w:val="24"/>
        </w:rPr>
        <w:t>4</w:t>
      </w:r>
      <w:r w:rsidRPr="00E71C86">
        <w:rPr>
          <w:rFonts w:ascii="宋体" w:hAnsi="宋体" w:cs="宋体" w:hint="eastAsia"/>
          <w:kern w:val="0"/>
          <w:sz w:val="24"/>
          <w:szCs w:val="24"/>
        </w:rPr>
        <w:t>、承担动物产品安全相关技术检测工作；</w:t>
      </w:r>
    </w:p>
    <w:p w:rsidR="00400D50" w:rsidRPr="00E71C86" w:rsidRDefault="00400D50" w:rsidP="00400D50">
      <w:pPr>
        <w:shd w:val="clear" w:color="auto" w:fill="FFFFFF"/>
        <w:spacing w:line="520" w:lineRule="exact"/>
        <w:ind w:firstLine="482"/>
        <w:rPr>
          <w:rFonts w:ascii="宋体" w:cs="宋体"/>
          <w:kern w:val="0"/>
          <w:sz w:val="24"/>
          <w:szCs w:val="24"/>
        </w:rPr>
      </w:pPr>
      <w:r w:rsidRPr="00E71C86">
        <w:rPr>
          <w:rFonts w:ascii="宋体" w:hAnsi="宋体" w:cs="宋体"/>
          <w:kern w:val="0"/>
          <w:sz w:val="24"/>
          <w:szCs w:val="24"/>
        </w:rPr>
        <w:t>5</w:t>
      </w:r>
      <w:r w:rsidRPr="00E71C86">
        <w:rPr>
          <w:rFonts w:ascii="宋体" w:hAnsi="宋体" w:cs="宋体" w:hint="eastAsia"/>
          <w:kern w:val="0"/>
          <w:sz w:val="24"/>
          <w:szCs w:val="24"/>
        </w:rPr>
        <w:t>、承担畜禽饲养、品种改良等技术推广及种畜禽管理工作</w:t>
      </w:r>
      <w:r>
        <w:rPr>
          <w:rFonts w:ascii="宋体" w:hAnsi="宋体" w:cs="宋体" w:hint="eastAsia"/>
          <w:kern w:val="0"/>
          <w:sz w:val="24"/>
          <w:szCs w:val="24"/>
        </w:rPr>
        <w:t>。</w:t>
      </w:r>
    </w:p>
    <w:p w:rsidR="00000000" w:rsidRPr="00400D50" w:rsidRDefault="003A0D0A">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400D50">
        <w:rPr>
          <w:rFonts w:ascii="宋体" w:eastAsia="宋体" w:hAnsi="Times New Roman" w:cs="宋体" w:hint="eastAsia"/>
          <w:b/>
          <w:bCs/>
          <w:kern w:val="0"/>
          <w:sz w:val="24"/>
          <w:szCs w:val="24"/>
        </w:rPr>
        <w:t>（二）机构设置</w:t>
      </w:r>
    </w:p>
    <w:p w:rsidR="00000000" w:rsidRPr="00400D5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400D50">
        <w:rPr>
          <w:rFonts w:ascii="宋体" w:eastAsia="宋体" w:hAnsi="Times New Roman" w:cs="宋体" w:hint="eastAsia"/>
          <w:kern w:val="0"/>
          <w:sz w:val="24"/>
          <w:szCs w:val="24"/>
        </w:rPr>
        <w:t>根据职责，纳入新疆乌鲁木齐市水磨沟区畜牧兽医站单位</w:t>
      </w:r>
      <w:r w:rsidRPr="00400D50">
        <w:rPr>
          <w:rFonts w:ascii="宋体" w:eastAsia="宋体" w:hAnsi="Times New Roman" w:cs="宋体"/>
          <w:kern w:val="0"/>
          <w:sz w:val="24"/>
          <w:szCs w:val="24"/>
        </w:rPr>
        <w:t>2017</w:t>
      </w:r>
      <w:r w:rsidRPr="00400D50">
        <w:rPr>
          <w:rFonts w:ascii="宋体" w:eastAsia="宋体" w:hAnsi="Times New Roman" w:cs="宋体" w:hint="eastAsia"/>
          <w:kern w:val="0"/>
          <w:sz w:val="24"/>
          <w:szCs w:val="24"/>
        </w:rPr>
        <w:t>年部门决算编制范围的有关机关内设的</w:t>
      </w:r>
      <w:r w:rsidRPr="00400D50">
        <w:rPr>
          <w:rFonts w:ascii="宋体" w:eastAsia="宋体" w:hAnsi="Times New Roman" w:cs="宋体"/>
          <w:kern w:val="0"/>
          <w:sz w:val="24"/>
          <w:szCs w:val="24"/>
        </w:rPr>
        <w:t>1</w:t>
      </w:r>
      <w:r w:rsidRPr="00400D50">
        <w:rPr>
          <w:rFonts w:ascii="宋体" w:eastAsia="宋体" w:hAnsi="Times New Roman" w:cs="宋体" w:hint="eastAsia"/>
          <w:kern w:val="0"/>
          <w:sz w:val="24"/>
          <w:szCs w:val="24"/>
        </w:rPr>
        <w:t>个机构，</w:t>
      </w:r>
      <w:r w:rsidRPr="00400D50">
        <w:rPr>
          <w:rFonts w:ascii="宋体" w:eastAsia="宋体" w:hAnsi="Times New Roman" w:cs="宋体"/>
          <w:kern w:val="0"/>
          <w:sz w:val="24"/>
          <w:szCs w:val="24"/>
        </w:rPr>
        <w:t>0</w:t>
      </w:r>
      <w:r w:rsidRPr="00400D50">
        <w:rPr>
          <w:rFonts w:ascii="宋体" w:eastAsia="宋体" w:hAnsi="Times New Roman" w:cs="宋体" w:hint="eastAsia"/>
          <w:kern w:val="0"/>
          <w:sz w:val="24"/>
          <w:szCs w:val="24"/>
        </w:rPr>
        <w:t>个</w:t>
      </w:r>
      <w:r w:rsidRPr="00400D50">
        <w:rPr>
          <w:rFonts w:ascii="宋体" w:eastAsia="宋体" w:hAnsi="Times New Roman" w:cs="宋体" w:hint="eastAsia"/>
          <w:kern w:val="0"/>
          <w:sz w:val="24"/>
          <w:szCs w:val="24"/>
          <w:lang w:val="zh-CN"/>
        </w:rPr>
        <w:t>行政</w:t>
      </w:r>
      <w:r w:rsidRPr="00400D50">
        <w:rPr>
          <w:rFonts w:ascii="宋体" w:eastAsia="宋体" w:hAnsi="Times New Roman" w:cs="宋体" w:hint="eastAsia"/>
          <w:kern w:val="0"/>
          <w:sz w:val="24"/>
          <w:szCs w:val="24"/>
        </w:rPr>
        <w:t>单位，</w:t>
      </w:r>
      <w:r w:rsidRPr="00400D50">
        <w:rPr>
          <w:rFonts w:ascii="宋体" w:eastAsia="宋体" w:hAnsi="Times New Roman" w:cs="宋体"/>
          <w:kern w:val="0"/>
          <w:sz w:val="24"/>
          <w:szCs w:val="24"/>
        </w:rPr>
        <w:t>0</w:t>
      </w:r>
      <w:r w:rsidRPr="00400D50">
        <w:rPr>
          <w:rFonts w:ascii="宋体" w:eastAsia="宋体" w:hAnsi="Times New Roman" w:cs="宋体" w:hint="eastAsia"/>
          <w:kern w:val="0"/>
          <w:sz w:val="24"/>
          <w:szCs w:val="24"/>
        </w:rPr>
        <w:t>个参照公务员管理的事业单位，</w:t>
      </w:r>
      <w:r w:rsidRPr="00400D50">
        <w:rPr>
          <w:rFonts w:ascii="宋体" w:eastAsia="宋体" w:hAnsi="Times New Roman" w:cs="宋体"/>
          <w:kern w:val="0"/>
          <w:sz w:val="24"/>
          <w:szCs w:val="24"/>
        </w:rPr>
        <w:t>1</w:t>
      </w:r>
      <w:r w:rsidRPr="00400D50">
        <w:rPr>
          <w:rFonts w:ascii="宋体" w:eastAsia="宋体" w:hAnsi="Times New Roman" w:cs="宋体" w:hint="eastAsia"/>
          <w:kern w:val="0"/>
          <w:sz w:val="24"/>
          <w:szCs w:val="24"/>
        </w:rPr>
        <w:t>个全额拨款事业单位。</w:t>
      </w:r>
    </w:p>
    <w:p w:rsidR="00000000" w:rsidRPr="00400D50" w:rsidRDefault="003A0D0A">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400D50">
        <w:rPr>
          <w:rFonts w:ascii="宋体" w:eastAsia="宋体" w:hAnsi="Times New Roman" w:cs="宋体" w:hint="eastAsia"/>
          <w:b/>
          <w:bCs/>
          <w:kern w:val="0"/>
          <w:sz w:val="24"/>
          <w:szCs w:val="24"/>
        </w:rPr>
        <w:t>（三）人员编制</w:t>
      </w:r>
      <w:r w:rsidRPr="00400D50">
        <w:rPr>
          <w:rFonts w:ascii="宋体" w:eastAsia="宋体" w:hAnsi="Times New Roman" w:cs="宋体" w:hint="eastAsia"/>
          <w:kern w:val="0"/>
          <w:sz w:val="24"/>
          <w:szCs w:val="24"/>
        </w:rPr>
        <w:t>、</w:t>
      </w:r>
      <w:r w:rsidRPr="00400D50">
        <w:rPr>
          <w:rFonts w:ascii="宋体" w:eastAsia="宋体" w:hAnsi="Times New Roman" w:cs="宋体" w:hint="eastAsia"/>
          <w:b/>
          <w:bCs/>
          <w:kern w:val="0"/>
          <w:sz w:val="24"/>
          <w:szCs w:val="24"/>
        </w:rPr>
        <w:t>实有人数</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新疆乌鲁木齐市水磨沟区畜牧兽医站单位编制人数</w:t>
      </w:r>
      <w:r>
        <w:rPr>
          <w:rFonts w:ascii="宋体" w:eastAsia="宋体" w:hAnsi="Times New Roman" w:cs="宋体"/>
          <w:kern w:val="0"/>
          <w:sz w:val="24"/>
          <w:szCs w:val="24"/>
        </w:rPr>
        <w:t>9</w:t>
      </w:r>
      <w:r>
        <w:rPr>
          <w:rFonts w:ascii="宋体" w:eastAsia="宋体" w:hAnsi="Times New Roman" w:cs="宋体" w:hint="eastAsia"/>
          <w:kern w:val="0"/>
          <w:sz w:val="24"/>
          <w:szCs w:val="24"/>
        </w:rPr>
        <w:t>人，其中：行政人员编制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人，参照公务员管理的事业单位人员编制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人，全额拨款事业单位人员编制</w:t>
      </w:r>
      <w:r>
        <w:rPr>
          <w:rFonts w:ascii="宋体" w:eastAsia="宋体" w:hAnsi="Times New Roman" w:cs="宋体"/>
          <w:kern w:val="0"/>
          <w:sz w:val="24"/>
          <w:szCs w:val="24"/>
        </w:rPr>
        <w:t>9</w:t>
      </w:r>
      <w:r>
        <w:rPr>
          <w:rFonts w:ascii="宋体" w:eastAsia="宋体" w:hAnsi="Times New Roman" w:cs="宋体" w:hint="eastAsia"/>
          <w:kern w:val="0"/>
          <w:sz w:val="24"/>
          <w:szCs w:val="24"/>
        </w:rPr>
        <w:t>人。新疆乌鲁木齐市水磨沟区畜牧兽医站单位实有在职人数</w:t>
      </w:r>
      <w:r>
        <w:rPr>
          <w:rFonts w:ascii="宋体" w:eastAsia="宋体" w:hAnsi="Times New Roman" w:cs="宋体"/>
          <w:kern w:val="0"/>
          <w:sz w:val="24"/>
          <w:szCs w:val="24"/>
        </w:rPr>
        <w:t>6</w:t>
      </w:r>
      <w:r>
        <w:rPr>
          <w:rFonts w:ascii="宋体" w:eastAsia="宋体" w:hAnsi="Times New Roman" w:cs="宋体" w:hint="eastAsia"/>
          <w:kern w:val="0"/>
          <w:sz w:val="24"/>
          <w:szCs w:val="24"/>
        </w:rPr>
        <w:t>人，其中：行政在职人员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人，参照公务员管理的事业单位在职人员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人，全额拨款事业单位在职人员</w:t>
      </w:r>
      <w:r>
        <w:rPr>
          <w:rFonts w:ascii="宋体" w:eastAsia="宋体" w:hAnsi="Times New Roman" w:cs="宋体"/>
          <w:kern w:val="0"/>
          <w:sz w:val="24"/>
          <w:szCs w:val="24"/>
        </w:rPr>
        <w:t>6</w:t>
      </w:r>
      <w:r>
        <w:rPr>
          <w:rFonts w:ascii="宋体" w:eastAsia="宋体" w:hAnsi="Times New Roman" w:cs="宋体" w:hint="eastAsia"/>
          <w:kern w:val="0"/>
          <w:sz w:val="24"/>
          <w:szCs w:val="24"/>
        </w:rPr>
        <w:t>人。离退休人员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人，其中：离休人员</w:t>
      </w:r>
      <w:r>
        <w:rPr>
          <w:rFonts w:ascii="宋体" w:eastAsia="宋体" w:hAnsi="Times New Roman" w:cs="宋体"/>
          <w:kern w:val="0"/>
          <w:sz w:val="24"/>
          <w:szCs w:val="24"/>
        </w:rPr>
        <w:t>0</w:t>
      </w:r>
      <w:r>
        <w:rPr>
          <w:rFonts w:ascii="宋体" w:eastAsia="宋体" w:hAnsi="Times New Roman" w:cs="宋体" w:hint="eastAsia"/>
          <w:kern w:val="0"/>
          <w:sz w:val="24"/>
          <w:szCs w:val="24"/>
        </w:rPr>
        <w:t>人，退休人员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p>
    <w:p w:rsidR="00000000" w:rsidRDefault="003A0D0A">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第二部分</w:t>
      </w:r>
      <w:r w:rsidR="00400D50">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新疆乌鲁木齐市水磨沟区畜牧兽医站</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w:t>
      </w:r>
      <w:r>
        <w:rPr>
          <w:rFonts w:ascii="宋体" w:eastAsia="宋体" w:hAnsi="Times New Roman" w:cs="宋体" w:hint="eastAsia"/>
          <w:b/>
          <w:bCs/>
          <w:kern w:val="0"/>
          <w:sz w:val="28"/>
          <w:szCs w:val="28"/>
        </w:rPr>
        <w:lastRenderedPageBreak/>
        <w:t>说明</w:t>
      </w:r>
    </w:p>
    <w:p w:rsidR="00000000" w:rsidRDefault="003A0D0A">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一、部门收支总体情况</w:t>
      </w:r>
    </w:p>
    <w:p w:rsidR="00000000" w:rsidRDefault="003A0D0A">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000000" w:rsidRDefault="003A0D0A">
      <w:pPr>
        <w:autoSpaceDE w:val="0"/>
        <w:autoSpaceDN w:val="0"/>
        <w:adjustRightInd w:val="0"/>
        <w:spacing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150.74</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6.67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4.63%</w:t>
      </w:r>
      <w:r>
        <w:rPr>
          <w:rFonts w:ascii="宋体" w:eastAsia="宋体" w:hAnsi="Times New Roman" w:cs="宋体" w:hint="eastAsia"/>
          <w:kern w:val="0"/>
          <w:sz w:val="24"/>
          <w:szCs w:val="24"/>
        </w:rPr>
        <w:t>，</w:t>
      </w:r>
      <w:r w:rsidR="00400D50" w:rsidRPr="00E71C86">
        <w:rPr>
          <w:rFonts w:ascii="宋体" w:hAnsi="宋体" w:cs="宋体" w:hint="eastAsia"/>
          <w:kern w:val="0"/>
          <w:sz w:val="24"/>
          <w:szCs w:val="24"/>
        </w:rPr>
        <w:t>增减变化主要原因是人员增加相应人员费用、工资增加等；</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153.08</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13.78</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9.89%</w:t>
      </w:r>
      <w:r>
        <w:rPr>
          <w:rFonts w:ascii="宋体" w:eastAsia="宋体" w:hAnsi="Times New Roman" w:cs="宋体" w:hint="eastAsia"/>
          <w:kern w:val="0"/>
          <w:sz w:val="24"/>
          <w:szCs w:val="24"/>
          <w:highlight w:val="white"/>
        </w:rPr>
        <w:t>，</w:t>
      </w:r>
      <w:r w:rsidR="00400D50" w:rsidRPr="00E71C86">
        <w:rPr>
          <w:rFonts w:ascii="宋体" w:hAnsi="宋体" w:cs="宋体" w:hint="eastAsia"/>
          <w:kern w:val="0"/>
          <w:sz w:val="24"/>
          <w:szCs w:val="24"/>
        </w:rPr>
        <w:t>增减变化主要原因是人员增加相应人员费用、工资增加等；</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52.32</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highlight w:val="white"/>
        </w:rPr>
        <w:t>2.34</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highlight w:val="white"/>
        </w:rPr>
        <w:t>4.29%</w:t>
      </w:r>
      <w:r>
        <w:rPr>
          <w:rFonts w:ascii="宋体" w:eastAsia="宋体" w:hAnsi="Times New Roman" w:cs="宋体" w:hint="eastAsia"/>
          <w:kern w:val="0"/>
          <w:sz w:val="24"/>
          <w:szCs w:val="24"/>
          <w:highlight w:val="white"/>
        </w:rPr>
        <w:t>，</w:t>
      </w:r>
      <w:r w:rsidR="00400D50" w:rsidRPr="00E71C86">
        <w:rPr>
          <w:rFonts w:ascii="宋体" w:hAnsi="宋体" w:cs="宋体" w:hint="eastAsia"/>
          <w:kern w:val="0"/>
          <w:sz w:val="24"/>
          <w:szCs w:val="24"/>
        </w:rPr>
        <w:t>增减变化主要原因是基本上使用本年的预算经费，因此结余减少。</w:t>
      </w:r>
    </w:p>
    <w:p w:rsidR="00000000" w:rsidRDefault="003A0D0A">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131.89</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18.85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14.29%</w:t>
      </w:r>
      <w:r w:rsidR="00400D50">
        <w:rPr>
          <w:rFonts w:ascii="宋体" w:eastAsia="宋体" w:hAnsi="Times New Roman" w:cs="宋体"/>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131.89</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21.19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16.07%</w:t>
      </w:r>
      <w:r>
        <w:rPr>
          <w:rFonts w:ascii="宋体" w:eastAsia="宋体" w:hAnsi="Times New Roman" w:cs="宋体" w:hint="eastAsia"/>
          <w:kern w:val="0"/>
          <w:sz w:val="24"/>
          <w:szCs w:val="24"/>
        </w:rPr>
        <w:t>。</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（二）部门收入总体情况说明</w:t>
      </w:r>
    </w:p>
    <w:p w:rsidR="00400D50" w:rsidRDefault="003A0D0A">
      <w:pPr>
        <w:shd w:val="clear" w:color="auto" w:fill="FFFFFF"/>
        <w:autoSpaceDE w:val="0"/>
        <w:autoSpaceDN w:val="0"/>
        <w:adjustRightInd w:val="0"/>
        <w:spacing w:before="100" w:line="520" w:lineRule="exact"/>
        <w:ind w:firstLine="480"/>
        <w:rPr>
          <w:rFonts w:ascii="宋体" w:hAnsi="宋体" w:cs="宋体" w:hint="eastAsia"/>
          <w:kern w:val="0"/>
          <w:sz w:val="24"/>
          <w:szCs w:val="24"/>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150.74</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150.38</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99.76%</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0.35</w:t>
      </w:r>
      <w:r>
        <w:rPr>
          <w:rFonts w:ascii="宋体" w:eastAsia="宋体" w:hAnsi="Times New Roman" w:cs="宋体" w:hint="eastAsia"/>
          <w:kern w:val="0"/>
          <w:sz w:val="24"/>
          <w:szCs w:val="24"/>
        </w:rPr>
        <w:t>万元，占</w:t>
      </w:r>
      <w:r>
        <w:rPr>
          <w:rFonts w:ascii="宋体" w:eastAsia="宋体" w:hAnsi="Times New Roman" w:cs="宋体"/>
          <w:kern w:val="0"/>
          <w:sz w:val="24"/>
          <w:szCs w:val="24"/>
        </w:rPr>
        <w:t>0.24%</w:t>
      </w:r>
      <w:r>
        <w:rPr>
          <w:rFonts w:ascii="宋体" w:eastAsia="宋体" w:hAnsi="Times New Roman" w:cs="宋体" w:hint="eastAsia"/>
          <w:kern w:val="0"/>
          <w:sz w:val="24"/>
          <w:szCs w:val="24"/>
        </w:rPr>
        <w:t>。</w:t>
      </w:r>
      <w:r w:rsidR="00400D50" w:rsidRPr="00E71C86">
        <w:rPr>
          <w:rFonts w:ascii="宋体" w:hAnsi="宋体" w:cs="宋体" w:hint="eastAsia"/>
          <w:kern w:val="0"/>
          <w:sz w:val="24"/>
          <w:szCs w:val="24"/>
        </w:rPr>
        <w:t>本年收入增减变化主要原因是</w:t>
      </w:r>
      <w:proofErr w:type="gramStart"/>
      <w:r w:rsidR="00400D50" w:rsidRPr="00E71C86">
        <w:rPr>
          <w:rFonts w:ascii="宋体" w:hAnsi="宋体" w:cs="宋体"/>
          <w:kern w:val="0"/>
          <w:sz w:val="24"/>
          <w:szCs w:val="24"/>
        </w:rPr>
        <w:t>—</w:t>
      </w:r>
      <w:r w:rsidR="00400D50" w:rsidRPr="00E71C86">
        <w:rPr>
          <w:rFonts w:ascii="宋体" w:hAnsi="宋体" w:cs="宋体" w:hint="eastAsia"/>
          <w:kern w:val="0"/>
          <w:sz w:val="24"/>
          <w:szCs w:val="24"/>
        </w:rPr>
        <w:t>人员</w:t>
      </w:r>
      <w:proofErr w:type="gramEnd"/>
      <w:r w:rsidR="00400D50" w:rsidRPr="00E71C86">
        <w:rPr>
          <w:rFonts w:ascii="宋体" w:hAnsi="宋体" w:cs="宋体" w:hint="eastAsia"/>
          <w:kern w:val="0"/>
          <w:sz w:val="24"/>
          <w:szCs w:val="24"/>
        </w:rPr>
        <w:t>增加相应人员费用、工资增加等。</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131.89</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18.85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14.29%</w:t>
      </w:r>
      <w:r>
        <w:rPr>
          <w:rFonts w:ascii="宋体" w:eastAsia="宋体" w:hAnsi="Times New Roman" w:cs="宋体" w:hint="eastAsia"/>
          <w:kern w:val="0"/>
          <w:sz w:val="24"/>
          <w:szCs w:val="24"/>
        </w:rPr>
        <w:t>。</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（三）部门支出总体情况说明</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153.08</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131.55</w:t>
      </w:r>
      <w:r>
        <w:rPr>
          <w:rFonts w:ascii="宋体" w:eastAsia="宋体" w:hAnsi="Times New Roman" w:cs="宋体" w:hint="eastAsia"/>
          <w:kern w:val="0"/>
          <w:sz w:val="24"/>
          <w:szCs w:val="24"/>
        </w:rPr>
        <w:t>万元，占</w:t>
      </w:r>
      <w:r>
        <w:rPr>
          <w:rFonts w:ascii="宋体" w:eastAsia="宋体" w:hAnsi="Times New Roman" w:cs="宋体"/>
          <w:kern w:val="0"/>
          <w:sz w:val="24"/>
          <w:szCs w:val="24"/>
        </w:rPr>
        <w:t>85.94%</w:t>
      </w:r>
      <w:r>
        <w:rPr>
          <w:rFonts w:ascii="宋体" w:eastAsia="宋体" w:hAnsi="Times New Roman" w:cs="宋体" w:hint="eastAsia"/>
          <w:kern w:val="0"/>
          <w:sz w:val="24"/>
          <w:szCs w:val="24"/>
        </w:rPr>
        <w:t>；项目支出</w:t>
      </w:r>
      <w:r>
        <w:rPr>
          <w:rFonts w:ascii="宋体" w:eastAsia="宋体" w:hAnsi="Times New Roman" w:cs="宋体"/>
          <w:kern w:val="0"/>
          <w:sz w:val="24"/>
          <w:szCs w:val="24"/>
        </w:rPr>
        <w:t>21.53</w:t>
      </w:r>
      <w:r>
        <w:rPr>
          <w:rFonts w:ascii="宋体" w:eastAsia="宋体" w:hAnsi="Times New Roman" w:cs="宋体" w:hint="eastAsia"/>
          <w:kern w:val="0"/>
          <w:sz w:val="24"/>
          <w:szCs w:val="24"/>
        </w:rPr>
        <w:t>万元</w:t>
      </w:r>
      <w:r w:rsidR="00400D50">
        <w:rPr>
          <w:rFonts w:ascii="Times New Roman" w:eastAsia="宋体" w:hAnsi="Times New Roman" w:cs="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14.06%</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rPr>
        <w:t>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400D50" w:rsidRPr="00E71C86">
        <w:rPr>
          <w:rFonts w:ascii="宋体" w:hAnsi="宋体" w:cs="宋体" w:hint="eastAsia"/>
          <w:kern w:val="0"/>
          <w:sz w:val="24"/>
          <w:szCs w:val="24"/>
        </w:rPr>
        <w:t>增减变化主要原因是</w:t>
      </w:r>
      <w:r w:rsidR="00400D50">
        <w:rPr>
          <w:rFonts w:ascii="宋体" w:hAnsi="宋体" w:cs="宋体" w:hint="eastAsia"/>
          <w:kern w:val="0"/>
          <w:sz w:val="24"/>
          <w:szCs w:val="24"/>
        </w:rPr>
        <w:t>人员增加相应人员费用、工资增加等。</w:t>
      </w:r>
    </w:p>
    <w:p w:rsidR="00000000" w:rsidRDefault="003A0D0A">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lastRenderedPageBreak/>
        <w:t>与预算相比情况：预算支出</w:t>
      </w:r>
      <w:r>
        <w:rPr>
          <w:rFonts w:ascii="宋体" w:eastAsia="宋体" w:hAnsi="Times New Roman" w:cs="宋体"/>
          <w:kern w:val="0"/>
          <w:sz w:val="24"/>
          <w:szCs w:val="24"/>
        </w:rPr>
        <w:t>131.89</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21.19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16.07%</w:t>
      </w:r>
      <w:r>
        <w:rPr>
          <w:rFonts w:ascii="宋体" w:eastAsia="宋体" w:hAnsi="Times New Roman" w:cs="宋体" w:hint="eastAsia"/>
          <w:kern w:val="0"/>
          <w:sz w:val="24"/>
          <w:szCs w:val="24"/>
        </w:rPr>
        <w:t>。</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二、部门财政拨款收支情况</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（一）财政拨款收支总体情况说明</w:t>
      </w:r>
    </w:p>
    <w:p w:rsidR="00000000" w:rsidRDefault="003A0D0A">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150.38</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6.69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4.65%</w:t>
      </w:r>
      <w:r>
        <w:rPr>
          <w:rFonts w:ascii="宋体" w:eastAsia="宋体" w:hAnsi="Times New Roman" w:cs="宋体" w:hint="eastAsia"/>
          <w:kern w:val="0"/>
          <w:sz w:val="24"/>
          <w:szCs w:val="24"/>
        </w:rPr>
        <w:t>，</w:t>
      </w:r>
      <w:r w:rsidR="00400D50" w:rsidRPr="00E71C86">
        <w:rPr>
          <w:rFonts w:ascii="宋体" w:hAnsi="宋体" w:cs="宋体" w:hint="eastAsia"/>
          <w:kern w:val="0"/>
          <w:sz w:val="24"/>
          <w:szCs w:val="24"/>
        </w:rPr>
        <w:t>增减变化主要原因是</w:t>
      </w:r>
      <w:r w:rsidR="00400D50">
        <w:rPr>
          <w:rFonts w:ascii="宋体" w:hAnsi="宋体" w:cs="宋体" w:hint="eastAsia"/>
          <w:kern w:val="0"/>
          <w:sz w:val="24"/>
          <w:szCs w:val="24"/>
        </w:rPr>
        <w:t>人员增加相应人员费用、工资增加等。</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152.36</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13.06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9.37%</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130.83</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21.53</w:t>
      </w:r>
      <w:r>
        <w:rPr>
          <w:rFonts w:ascii="宋体" w:eastAsia="宋体" w:hAnsi="Times New Roman" w:cs="宋体" w:hint="eastAsia"/>
          <w:kern w:val="0"/>
          <w:sz w:val="24"/>
          <w:szCs w:val="24"/>
        </w:rPr>
        <w:t>万元。</w:t>
      </w:r>
      <w:r w:rsidR="00400D50" w:rsidRPr="00E71C86">
        <w:rPr>
          <w:rFonts w:ascii="宋体" w:hAnsi="宋体" w:cs="宋体" w:hint="eastAsia"/>
          <w:kern w:val="0"/>
          <w:sz w:val="24"/>
          <w:szCs w:val="24"/>
        </w:rPr>
        <w:t>增减变化主要原因是</w:t>
      </w:r>
      <w:r w:rsidR="00400D50">
        <w:rPr>
          <w:rFonts w:ascii="宋体" w:hAnsi="宋体" w:cs="宋体" w:hint="eastAsia"/>
          <w:kern w:val="0"/>
          <w:sz w:val="24"/>
          <w:szCs w:val="24"/>
        </w:rPr>
        <w:t>人员增加相应人员费用、工资增加等</w:t>
      </w:r>
      <w:r w:rsidR="00400D50" w:rsidRPr="00E71C86">
        <w:rPr>
          <w:rFonts w:ascii="宋体" w:hAnsi="宋体" w:cs="宋体" w:hint="eastAsia"/>
          <w:kern w:val="0"/>
          <w:sz w:val="24"/>
          <w:szCs w:val="24"/>
        </w:rPr>
        <w:t>。</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52.32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1.97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3.63%</w:t>
      </w:r>
      <w:r>
        <w:rPr>
          <w:rFonts w:ascii="宋体" w:eastAsia="宋体" w:hAnsi="Times New Roman" w:cs="宋体" w:hint="eastAsia"/>
          <w:kern w:val="0"/>
          <w:sz w:val="24"/>
          <w:szCs w:val="24"/>
        </w:rPr>
        <w:t>，</w:t>
      </w:r>
      <w:r w:rsidR="00400D50" w:rsidRPr="00E71C86">
        <w:rPr>
          <w:rFonts w:ascii="宋体" w:hAnsi="宋体" w:cs="宋体" w:hint="eastAsia"/>
          <w:kern w:val="0"/>
          <w:sz w:val="24"/>
          <w:szCs w:val="24"/>
        </w:rPr>
        <w:t>增减变化主要原因是基本上使用本年的预算经费，因此结余减少。</w:t>
      </w:r>
    </w:p>
    <w:p w:rsidR="00000000" w:rsidRDefault="003A0D0A">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131.89</w:t>
      </w:r>
      <w:r>
        <w:rPr>
          <w:rFonts w:ascii="宋体" w:eastAsia="宋体" w:hAnsi="Times New Roman" w:cs="宋体" w:hint="eastAsia"/>
          <w:kern w:val="0"/>
          <w:sz w:val="24"/>
          <w:szCs w:val="24"/>
          <w:lang w:val="zh-CN"/>
        </w:rPr>
        <w:t>万元</w:t>
      </w:r>
      <w:r w:rsidR="00400D50">
        <w:rPr>
          <w:rFonts w:ascii="Times New Roman" w:eastAsia="宋体" w:hAnsi="Times New Roman" w:cs="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18.49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14.02%</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131.89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20.47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15.52%</w:t>
      </w:r>
      <w:r>
        <w:rPr>
          <w:rFonts w:ascii="宋体" w:eastAsia="宋体" w:hAnsi="Times New Roman" w:cs="宋体" w:hint="eastAsia"/>
          <w:kern w:val="0"/>
          <w:sz w:val="24"/>
          <w:szCs w:val="24"/>
          <w:lang w:val="zh-CN"/>
        </w:rPr>
        <w:t>。</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（二）一般公共预算支出决算情况说明</w:t>
      </w:r>
    </w:p>
    <w:p w:rsidR="00000000" w:rsidRDefault="003A0D0A">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152.36</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13.06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9.37%</w:t>
      </w:r>
      <w:r>
        <w:rPr>
          <w:rFonts w:ascii="宋体" w:eastAsia="宋体" w:hAnsi="Times New Roman" w:cs="宋体" w:hint="eastAsia"/>
          <w:kern w:val="0"/>
          <w:sz w:val="24"/>
          <w:szCs w:val="24"/>
        </w:rPr>
        <w:t>。</w:t>
      </w:r>
      <w:r w:rsidR="00400D50" w:rsidRPr="00E71C86">
        <w:rPr>
          <w:rFonts w:ascii="宋体" w:hAnsi="宋体" w:cs="宋体" w:hint="eastAsia"/>
          <w:kern w:val="0"/>
          <w:sz w:val="24"/>
          <w:szCs w:val="24"/>
        </w:rPr>
        <w:t>增减变化主要原因是人员增加相应人员费用、工资增加等。</w:t>
      </w:r>
      <w:r w:rsidR="00400D50">
        <w:rPr>
          <w:rFonts w:ascii="宋体" w:hAnsi="宋体" w:cs="宋体" w:hint="eastAsia"/>
          <w:kern w:val="0"/>
          <w:sz w:val="24"/>
          <w:szCs w:val="24"/>
        </w:rPr>
        <w:t>其中：</w:t>
      </w:r>
      <w:r w:rsidR="00AE3534">
        <w:rPr>
          <w:rFonts w:ascii="宋体" w:hAnsi="宋体" w:cs="宋体" w:hint="eastAsia"/>
          <w:kern w:val="0"/>
          <w:sz w:val="24"/>
          <w:szCs w:val="24"/>
        </w:rPr>
        <w:t>按功能分类科目，</w:t>
      </w:r>
      <w:r w:rsidR="00400D50" w:rsidRPr="00E71C86">
        <w:rPr>
          <w:rFonts w:ascii="宋体" w:hAnsi="宋体" w:cs="宋体"/>
          <w:kern w:val="0"/>
          <w:sz w:val="24"/>
          <w:szCs w:val="24"/>
        </w:rPr>
        <w:t>2080505</w:t>
      </w:r>
      <w:r w:rsidR="00400D50" w:rsidRPr="00E71C86">
        <w:rPr>
          <w:rFonts w:ascii="宋体" w:hAnsi="宋体" w:cs="宋体" w:hint="eastAsia"/>
          <w:kern w:val="0"/>
          <w:sz w:val="24"/>
          <w:szCs w:val="24"/>
        </w:rPr>
        <w:t>机关事业单位基本养老保险缴费支出★支出</w:t>
      </w:r>
      <w:r w:rsidR="00400D50" w:rsidRPr="00E71C86">
        <w:rPr>
          <w:rFonts w:ascii="宋体" w:hAnsi="宋体" w:cs="宋体"/>
          <w:kern w:val="0"/>
          <w:sz w:val="24"/>
          <w:szCs w:val="24"/>
        </w:rPr>
        <w:t>8.93</w:t>
      </w:r>
      <w:r w:rsidR="00400D50" w:rsidRPr="00E71C86">
        <w:rPr>
          <w:rFonts w:ascii="宋体" w:hAnsi="宋体" w:cs="宋体" w:hint="eastAsia"/>
          <w:kern w:val="0"/>
          <w:sz w:val="24"/>
          <w:szCs w:val="24"/>
        </w:rPr>
        <w:t>万元，</w:t>
      </w:r>
      <w:r w:rsidR="00400D50" w:rsidRPr="00E71C86">
        <w:rPr>
          <w:rFonts w:ascii="宋体" w:hAnsi="宋体" w:cs="宋体"/>
          <w:kern w:val="0"/>
          <w:sz w:val="24"/>
          <w:szCs w:val="24"/>
        </w:rPr>
        <w:t>2120399</w:t>
      </w:r>
      <w:r w:rsidR="00400D50" w:rsidRPr="00E71C86">
        <w:rPr>
          <w:rFonts w:ascii="宋体" w:hAnsi="宋体" w:cs="宋体" w:hint="eastAsia"/>
          <w:kern w:val="0"/>
          <w:sz w:val="24"/>
          <w:szCs w:val="24"/>
        </w:rPr>
        <w:t>其他城乡社区公共设施</w:t>
      </w:r>
      <w:proofErr w:type="gramStart"/>
      <w:r w:rsidR="00400D50" w:rsidRPr="00E71C86">
        <w:rPr>
          <w:rFonts w:ascii="宋体" w:hAnsi="宋体" w:cs="宋体" w:hint="eastAsia"/>
          <w:kern w:val="0"/>
          <w:sz w:val="24"/>
          <w:szCs w:val="24"/>
        </w:rPr>
        <w:t>支出支出</w:t>
      </w:r>
      <w:proofErr w:type="gramEnd"/>
      <w:r w:rsidR="00400D50" w:rsidRPr="00E71C86">
        <w:rPr>
          <w:rFonts w:ascii="宋体" w:hAnsi="宋体" w:cs="宋体"/>
          <w:kern w:val="0"/>
          <w:sz w:val="24"/>
          <w:szCs w:val="24"/>
        </w:rPr>
        <w:t>21.53</w:t>
      </w:r>
      <w:r w:rsidR="00400D50" w:rsidRPr="00E71C86">
        <w:rPr>
          <w:rFonts w:ascii="宋体" w:hAnsi="宋体" w:cs="宋体" w:hint="eastAsia"/>
          <w:kern w:val="0"/>
          <w:sz w:val="24"/>
          <w:szCs w:val="24"/>
        </w:rPr>
        <w:t>万元，</w:t>
      </w:r>
      <w:r w:rsidR="00400D50" w:rsidRPr="00E71C86">
        <w:rPr>
          <w:rFonts w:ascii="宋体" w:hAnsi="宋体" w:cs="宋体"/>
          <w:kern w:val="0"/>
          <w:sz w:val="24"/>
          <w:szCs w:val="24"/>
        </w:rPr>
        <w:t>2130104</w:t>
      </w:r>
      <w:r w:rsidR="00400D50" w:rsidRPr="00E71C86">
        <w:rPr>
          <w:rFonts w:ascii="宋体" w:hAnsi="宋体" w:cs="宋体" w:hint="eastAsia"/>
          <w:kern w:val="0"/>
          <w:sz w:val="24"/>
          <w:szCs w:val="24"/>
        </w:rPr>
        <w:t>事业运行支出</w:t>
      </w:r>
      <w:r w:rsidR="00400D50" w:rsidRPr="00E71C86">
        <w:rPr>
          <w:rFonts w:ascii="宋体" w:hAnsi="宋体" w:cs="宋体"/>
          <w:kern w:val="0"/>
          <w:sz w:val="24"/>
          <w:szCs w:val="24"/>
        </w:rPr>
        <w:t>121.9</w:t>
      </w:r>
      <w:r w:rsidR="00400D50">
        <w:rPr>
          <w:rFonts w:ascii="宋体" w:hAnsi="宋体" w:cs="宋体" w:hint="eastAsia"/>
          <w:kern w:val="0"/>
          <w:sz w:val="24"/>
          <w:szCs w:val="24"/>
        </w:rPr>
        <w:t>万元。</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80.14</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28.84</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43.37</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131.89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w:t>
      </w:r>
      <w:r>
        <w:rPr>
          <w:rFonts w:ascii="宋体" w:eastAsia="宋体" w:hAnsi="Times New Roman" w:cs="宋体" w:hint="eastAsia"/>
          <w:kern w:val="0"/>
          <w:sz w:val="24"/>
          <w:szCs w:val="24"/>
          <w:lang w:val="zh-CN"/>
        </w:rPr>
        <w:lastRenderedPageBreak/>
        <w:t>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20.47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15.52%</w:t>
      </w:r>
      <w:r w:rsidR="00AE3534">
        <w:rPr>
          <w:rFonts w:ascii="宋体" w:eastAsia="宋体" w:hAnsi="Times New Roman" w:cs="宋体" w:hint="eastAsia"/>
          <w:kern w:val="0"/>
          <w:sz w:val="24"/>
          <w:szCs w:val="24"/>
        </w:rPr>
        <w:t>。</w:t>
      </w:r>
      <w:bookmarkStart w:id="0" w:name="_GoBack"/>
      <w:bookmarkEnd w:id="0"/>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万元，与</w:t>
      </w:r>
      <w:r>
        <w:rPr>
          <w:rFonts w:ascii="宋体" w:eastAsia="宋体" w:hAnsi="Times New Roman" w:cs="宋体" w:hint="eastAsia"/>
          <w:kern w:val="0"/>
          <w:sz w:val="24"/>
          <w:szCs w:val="24"/>
        </w:rPr>
        <w:t>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w:t>
      </w:r>
    </w:p>
    <w:p w:rsidR="00000000" w:rsidRDefault="003A0D0A">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400D50">
        <w:rPr>
          <w:rFonts w:ascii="宋体" w:eastAsia="宋体" w:hAnsi="Times New Roman" w:cs="宋体"/>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000000" w:rsidRDefault="003A0D0A">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Pr="00400D50">
        <w:rPr>
          <w:rFonts w:ascii="宋体" w:eastAsia="宋体" w:hAnsi="Times New Roman" w:cs="宋体" w:hint="eastAsia"/>
          <w:kern w:val="0"/>
          <w:sz w:val="24"/>
          <w:szCs w:val="24"/>
        </w:rPr>
        <w:t>按</w:t>
      </w:r>
      <w:r w:rsidR="00400D50">
        <w:rPr>
          <w:rFonts w:ascii="宋体" w:eastAsia="宋体" w:hAnsi="Times New Roman" w:cs="宋体" w:hint="eastAsia"/>
          <w:kern w:val="0"/>
          <w:sz w:val="24"/>
          <w:szCs w:val="24"/>
        </w:rPr>
        <w:t>经济</w:t>
      </w:r>
      <w:r w:rsidRPr="00400D50">
        <w:rPr>
          <w:rFonts w:ascii="宋体" w:eastAsia="宋体" w:hAnsi="Times New Roman" w:cs="宋体" w:hint="eastAsia"/>
          <w:kern w:val="0"/>
          <w:sz w:val="24"/>
          <w:szCs w:val="24"/>
        </w:rPr>
        <w:t>分类科目</w:t>
      </w:r>
      <w:r w:rsidR="00400D50" w:rsidRPr="00400D50">
        <w:rPr>
          <w:rFonts w:ascii="宋体" w:eastAsia="宋体" w:hAnsi="Times New Roman" w:cs="宋体" w:hint="eastAsia"/>
          <w:kern w:val="0"/>
          <w:sz w:val="24"/>
          <w:szCs w:val="24"/>
        </w:rPr>
        <w:t>，</w:t>
      </w:r>
      <w:r>
        <w:rPr>
          <w:rFonts w:ascii="宋体" w:eastAsia="宋体" w:hAnsi="Times New Roman" w:cs="宋体" w:hint="eastAsia"/>
          <w:kern w:val="0"/>
          <w:sz w:val="24"/>
          <w:szCs w:val="24"/>
          <w:highlight w:val="white"/>
        </w:rPr>
        <w:t>工资福利支出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400D50">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三、部门结转结余情况</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52.32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2.34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4.29%</w:t>
      </w:r>
      <w:r>
        <w:rPr>
          <w:rFonts w:ascii="宋体" w:eastAsia="宋体" w:hAnsi="Times New Roman" w:cs="宋体" w:hint="eastAsia"/>
          <w:kern w:val="0"/>
          <w:sz w:val="24"/>
          <w:szCs w:val="24"/>
        </w:rPr>
        <w:t>。</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52.32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1.97</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3.63%</w:t>
      </w:r>
      <w:r w:rsidR="00400D50">
        <w:rPr>
          <w:rFonts w:ascii="宋体" w:eastAsia="宋体" w:hAnsi="Times New Roman" w:cs="宋体"/>
          <w:kern w:val="0"/>
          <w:sz w:val="24"/>
          <w:szCs w:val="24"/>
        </w:rPr>
        <w:t>，</w:t>
      </w:r>
      <w:r w:rsidR="00EE06F7" w:rsidRPr="00E71C86">
        <w:rPr>
          <w:rFonts w:ascii="宋体" w:hAnsi="宋体" w:cs="宋体" w:hint="eastAsia"/>
          <w:kern w:val="0"/>
          <w:sz w:val="24"/>
          <w:szCs w:val="24"/>
        </w:rPr>
        <w:t>增减变化主要原因是基本上使用本年的预算经费，因此结余减少。</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经费支出情况</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2.07</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16.1%</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sidRPr="00EE06F7">
        <w:rPr>
          <w:rFonts w:ascii="宋体" w:eastAsia="宋体" w:hAnsi="Times New Roman" w:cs="宋体" w:hint="eastAsia"/>
          <w:kern w:val="0"/>
          <w:sz w:val="24"/>
          <w:szCs w:val="24"/>
        </w:rPr>
        <w:t>原因是</w:t>
      </w:r>
      <w:r w:rsidR="00EE06F7">
        <w:rPr>
          <w:rFonts w:ascii="宋体" w:eastAsia="宋体" w:hAnsi="Times New Roman" w:cs="宋体" w:hint="eastAsia"/>
          <w:kern w:val="0"/>
          <w:sz w:val="24"/>
          <w:szCs w:val="24"/>
        </w:rPr>
        <w:t>车辆的维修维护费用减少</w:t>
      </w:r>
      <w:r w:rsidRPr="00EE06F7">
        <w:rPr>
          <w:rFonts w:ascii="宋体" w:eastAsia="宋体" w:hAnsi="Times New Roman" w:cs="宋体" w:hint="eastAsia"/>
          <w:kern w:val="0"/>
          <w:sz w:val="24"/>
          <w:szCs w:val="24"/>
        </w:rPr>
        <w:t>。</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2.07</w:t>
      </w:r>
      <w:r>
        <w:rPr>
          <w:rFonts w:ascii="宋体" w:eastAsia="宋体" w:hAnsi="Times New Roman" w:cs="宋体" w:hint="eastAsia"/>
          <w:kern w:val="0"/>
          <w:sz w:val="24"/>
          <w:szCs w:val="24"/>
        </w:rPr>
        <w:t>万元，占</w:t>
      </w:r>
      <w:r>
        <w:rPr>
          <w:rFonts w:ascii="宋体" w:eastAsia="宋体" w:hAnsi="Times New Roman" w:cs="宋体"/>
          <w:kern w:val="0"/>
          <w:sz w:val="24"/>
          <w:szCs w:val="24"/>
        </w:rPr>
        <w:lastRenderedPageBreak/>
        <w:t>100%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16.1%</w:t>
      </w:r>
      <w:r>
        <w:rPr>
          <w:rFonts w:ascii="宋体" w:eastAsia="宋体" w:hAnsi="Times New Roman" w:cs="宋体" w:hint="eastAsia"/>
          <w:kern w:val="0"/>
          <w:sz w:val="24"/>
          <w:szCs w:val="24"/>
        </w:rPr>
        <w:t>。</w:t>
      </w:r>
      <w:r w:rsidR="00EE06F7">
        <w:rPr>
          <w:rFonts w:ascii="宋体" w:eastAsia="宋体" w:hAnsi="Times New Roman" w:cs="宋体" w:hint="eastAsia"/>
          <w:color w:val="000000"/>
          <w:kern w:val="0"/>
          <w:sz w:val="24"/>
          <w:szCs w:val="24"/>
        </w:rPr>
        <w:t>减少</w:t>
      </w:r>
      <w:r w:rsidR="00EE06F7" w:rsidRPr="00EE06F7">
        <w:rPr>
          <w:rFonts w:ascii="宋体" w:eastAsia="宋体" w:hAnsi="Times New Roman" w:cs="宋体" w:hint="eastAsia"/>
          <w:kern w:val="0"/>
          <w:sz w:val="24"/>
          <w:szCs w:val="24"/>
        </w:rPr>
        <w:t>原因是</w:t>
      </w:r>
      <w:r w:rsidR="00EE06F7">
        <w:rPr>
          <w:rFonts w:ascii="宋体" w:eastAsia="宋体" w:hAnsi="Times New Roman" w:cs="宋体" w:hint="eastAsia"/>
          <w:kern w:val="0"/>
          <w:sz w:val="24"/>
          <w:szCs w:val="24"/>
        </w:rPr>
        <w:t>车辆的维修维护费用减少</w:t>
      </w:r>
      <w:r w:rsidR="00EE06F7" w:rsidRPr="00EE06F7">
        <w:rPr>
          <w:rFonts w:ascii="宋体" w:eastAsia="宋体" w:hAnsi="Times New Roman" w:cs="宋体" w:hint="eastAsia"/>
          <w:kern w:val="0"/>
          <w:sz w:val="24"/>
          <w:szCs w:val="24"/>
        </w:rPr>
        <w:t>。</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rPr>
        <w:t>具体情况如下：</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因公出国（境</w:t>
      </w:r>
      <w:r>
        <w:rPr>
          <w:rFonts w:ascii="宋体" w:eastAsia="宋体" w:hAnsi="Times New Roman" w:cs="宋体" w:hint="eastAsia"/>
          <w:kern w:val="0"/>
          <w:sz w:val="24"/>
          <w:szCs w:val="24"/>
        </w:rPr>
        <w:t>）费支出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万元，新疆乌鲁木齐市水磨沟区畜牧兽医站单位全年使用一般公共预算财政拨款安排的出国（境）团组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2.07</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2.07</w:t>
      </w:r>
      <w:r>
        <w:rPr>
          <w:rFonts w:ascii="宋体" w:eastAsia="宋体" w:hAnsi="Times New Roman" w:cs="宋体" w:hint="eastAsia"/>
          <w:kern w:val="0"/>
          <w:sz w:val="24"/>
          <w:szCs w:val="24"/>
        </w:rPr>
        <w:t>万元。主要</w:t>
      </w:r>
      <w:r w:rsidRPr="00EE06F7">
        <w:rPr>
          <w:rFonts w:ascii="宋体" w:eastAsia="宋体" w:hAnsi="Times New Roman" w:cs="宋体" w:hint="eastAsia"/>
          <w:kern w:val="0"/>
          <w:sz w:val="24"/>
          <w:szCs w:val="24"/>
        </w:rPr>
        <w:t>用于</w:t>
      </w:r>
      <w:r w:rsidR="00EE06F7">
        <w:rPr>
          <w:rFonts w:ascii="宋体" w:eastAsia="宋体" w:hAnsi="Times New Roman" w:cs="宋体" w:hint="eastAsia"/>
          <w:kern w:val="0"/>
          <w:sz w:val="24"/>
          <w:szCs w:val="24"/>
        </w:rPr>
        <w:t>车辆的维护维修及燃油</w:t>
      </w:r>
      <w:r w:rsidRPr="00EE06F7">
        <w:rPr>
          <w:rFonts w:ascii="宋体" w:eastAsia="宋体" w:hAnsi="Times New Roman" w:cs="宋体" w:hint="eastAsia"/>
          <w:kern w:val="0"/>
          <w:sz w:val="24"/>
          <w:szCs w:val="24"/>
        </w:rPr>
        <w:t>等。</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1</w:t>
      </w:r>
      <w:r>
        <w:rPr>
          <w:rFonts w:ascii="宋体" w:eastAsia="宋体" w:hAnsi="Times New Roman" w:cs="宋体" w:hint="eastAsia"/>
          <w:kern w:val="0"/>
          <w:sz w:val="24"/>
          <w:szCs w:val="24"/>
        </w:rPr>
        <w:t>辆。</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rPr>
        <w:t>。新疆乌鲁木齐市水磨沟区畜牧兽医站单位国内公务接待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000000" w:rsidRDefault="003A0D0A">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w:t>
      </w:r>
      <w:r>
        <w:rPr>
          <w:rFonts w:ascii="宋体" w:eastAsia="宋体" w:hAnsi="Times New Roman" w:cs="宋体" w:hint="eastAsia"/>
          <w:kern w:val="0"/>
          <w:sz w:val="24"/>
          <w:szCs w:val="24"/>
          <w:lang w:val="zh-CN"/>
        </w:rPr>
        <w:t>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2.47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16.25%</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0.02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0.02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五、机关运行经费支出情况</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年度新疆乌鲁木齐市水磨沟区畜牧兽医站单位机关运行经费支出</w:t>
      </w:r>
      <w:r>
        <w:rPr>
          <w:rFonts w:ascii="宋体" w:eastAsia="宋体" w:hAnsi="Times New Roman" w:cs="宋体"/>
          <w:kern w:val="0"/>
          <w:sz w:val="24"/>
          <w:szCs w:val="24"/>
        </w:rPr>
        <w:t>7.31</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2.48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51.21%</w:t>
      </w:r>
      <w:r>
        <w:rPr>
          <w:rFonts w:ascii="宋体" w:eastAsia="宋体" w:hAnsi="Times New Roman" w:cs="宋体" w:hint="eastAsia"/>
          <w:kern w:val="0"/>
          <w:sz w:val="24"/>
          <w:szCs w:val="24"/>
        </w:rPr>
        <w:t>。</w:t>
      </w:r>
      <w:r w:rsidR="00EE06F7" w:rsidRPr="00ED3AD8">
        <w:rPr>
          <w:rFonts w:ascii="宋体" w:hAnsi="宋体" w:cs="宋体" w:hint="eastAsia"/>
          <w:kern w:val="0"/>
          <w:sz w:val="24"/>
          <w:szCs w:val="24"/>
        </w:rPr>
        <w:t>主要原因是</w:t>
      </w:r>
      <w:r w:rsidR="00EE06F7">
        <w:rPr>
          <w:rFonts w:ascii="宋体" w:cs="宋体" w:hint="eastAsia"/>
          <w:kern w:val="0"/>
          <w:sz w:val="24"/>
          <w:szCs w:val="24"/>
        </w:rPr>
        <w:t>单位人员办公经费增加</w:t>
      </w:r>
      <w:r w:rsidR="00EE06F7">
        <w:rPr>
          <w:rFonts w:ascii="宋体" w:hAnsi="宋体" w:cs="宋体" w:hint="eastAsia"/>
          <w:kern w:val="0"/>
          <w:sz w:val="24"/>
          <w:szCs w:val="24"/>
        </w:rPr>
        <w:t>。</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六、政府采购情况</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新疆乌鲁木齐市水磨沟区畜牧兽医站单位政府采购计划</w:t>
      </w:r>
      <w:r>
        <w:rPr>
          <w:rFonts w:ascii="宋体" w:eastAsia="宋体" w:hAnsi="Times New Roman" w:cs="宋体"/>
          <w:kern w:val="0"/>
          <w:sz w:val="24"/>
          <w:szCs w:val="24"/>
        </w:rPr>
        <w:t>0</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0</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七、其他重要事项的情况</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（一）国有资产占用情况说明</w:t>
      </w:r>
    </w:p>
    <w:p w:rsidR="00000000" w:rsidRDefault="003A0D0A">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lastRenderedPageBreak/>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193.64</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120.27</w:t>
      </w:r>
      <w:r>
        <w:rPr>
          <w:rFonts w:ascii="宋体" w:eastAsia="宋体" w:hAnsi="Times New Roman" w:cs="宋体" w:hint="eastAsia"/>
          <w:kern w:val="0"/>
          <w:sz w:val="24"/>
          <w:szCs w:val="24"/>
        </w:rPr>
        <w:t>万元，固定资产</w:t>
      </w:r>
      <w:r>
        <w:rPr>
          <w:rFonts w:ascii="宋体" w:eastAsia="宋体" w:hAnsi="Times New Roman" w:cs="宋体"/>
          <w:kern w:val="0"/>
          <w:sz w:val="24"/>
          <w:szCs w:val="24"/>
        </w:rPr>
        <w:t>73.37</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190</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9</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rPr>
        <w:t>共有车辆</w:t>
      </w:r>
      <w:r>
        <w:rPr>
          <w:rFonts w:ascii="宋体" w:eastAsia="宋体" w:hAnsi="Times New Roman" w:cs="宋体"/>
          <w:kern w:val="0"/>
          <w:sz w:val="24"/>
          <w:szCs w:val="24"/>
        </w:rPr>
        <w:t>1</w:t>
      </w:r>
      <w:r>
        <w:rPr>
          <w:rFonts w:ascii="宋体" w:eastAsia="宋体" w:hAnsi="Times New Roman" w:cs="宋体" w:hint="eastAsia"/>
          <w:kern w:val="0"/>
          <w:sz w:val="24"/>
          <w:szCs w:val="24"/>
        </w:rPr>
        <w:t>辆，价值</w:t>
      </w:r>
      <w:r>
        <w:rPr>
          <w:rFonts w:ascii="宋体" w:eastAsia="宋体" w:hAnsi="Times New Roman" w:cs="宋体"/>
          <w:kern w:val="0"/>
          <w:sz w:val="24"/>
          <w:szCs w:val="24"/>
        </w:rPr>
        <w:t>12.23</w:t>
      </w:r>
      <w:r>
        <w:rPr>
          <w:rFonts w:ascii="宋体" w:eastAsia="宋体" w:hAnsi="Times New Roman" w:cs="宋体" w:hint="eastAsia"/>
          <w:kern w:val="0"/>
          <w:sz w:val="24"/>
          <w:szCs w:val="24"/>
        </w:rPr>
        <w:t>万元，其中：省部级领导干部用车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辆、一般公务用车</w:t>
      </w:r>
      <w:r>
        <w:rPr>
          <w:rFonts w:ascii="宋体" w:eastAsia="宋体" w:hAnsi="Times New Roman" w:cs="宋体"/>
          <w:kern w:val="0"/>
          <w:sz w:val="24"/>
          <w:szCs w:val="24"/>
        </w:rPr>
        <w:t>1</w:t>
      </w:r>
      <w:r>
        <w:rPr>
          <w:rFonts w:ascii="宋体" w:eastAsia="宋体" w:hAnsi="Times New Roman" w:cs="宋体" w:hint="eastAsia"/>
          <w:kern w:val="0"/>
          <w:sz w:val="24"/>
          <w:szCs w:val="24"/>
        </w:rPr>
        <w:t>辆、一般执法执勤用车</w:t>
      </w:r>
      <w:r>
        <w:rPr>
          <w:rFonts w:ascii="宋体" w:eastAsia="宋体" w:hAnsi="Times New Roman" w:cs="宋体"/>
          <w:kern w:val="0"/>
          <w:sz w:val="24"/>
          <w:szCs w:val="24"/>
        </w:rPr>
        <w:t>0</w:t>
      </w:r>
      <w:r>
        <w:rPr>
          <w:rFonts w:ascii="宋体" w:eastAsia="宋体" w:hAnsi="Times New Roman" w:cs="宋体" w:hint="eastAsia"/>
          <w:kern w:val="0"/>
          <w:sz w:val="24"/>
          <w:szCs w:val="24"/>
        </w:rPr>
        <w:t>辆、特种专业技术用车</w:t>
      </w:r>
      <w:r>
        <w:rPr>
          <w:rFonts w:ascii="宋体" w:eastAsia="宋体" w:hAnsi="Times New Roman" w:cs="宋体"/>
          <w:kern w:val="0"/>
          <w:sz w:val="24"/>
          <w:szCs w:val="24"/>
        </w:rPr>
        <w:t>0</w:t>
      </w:r>
      <w:r>
        <w:rPr>
          <w:rFonts w:ascii="宋体" w:eastAsia="宋体" w:hAnsi="Times New Roman" w:cs="宋体" w:hint="eastAsia"/>
          <w:kern w:val="0"/>
          <w:sz w:val="24"/>
          <w:szCs w:val="24"/>
        </w:rPr>
        <w:t>辆、其他用车</w:t>
      </w:r>
      <w:r>
        <w:rPr>
          <w:rFonts w:ascii="宋体" w:eastAsia="宋体" w:hAnsi="Times New Roman" w:cs="宋体"/>
          <w:kern w:val="0"/>
          <w:sz w:val="24"/>
          <w:szCs w:val="24"/>
        </w:rPr>
        <w:t>0</w:t>
      </w:r>
      <w:r>
        <w:rPr>
          <w:rFonts w:ascii="宋体" w:eastAsia="宋体" w:hAnsi="Times New Roman" w:cs="宋体" w:hint="eastAsia"/>
          <w:kern w:val="0"/>
          <w:sz w:val="24"/>
          <w:szCs w:val="24"/>
        </w:rPr>
        <w:t>辆，</w:t>
      </w:r>
      <w:r>
        <w:rPr>
          <w:rFonts w:ascii="宋体" w:eastAsia="宋体" w:hAnsi="Times New Roman" w:cs="宋体" w:hint="eastAsia"/>
          <w:kern w:val="0"/>
          <w:sz w:val="24"/>
          <w:szCs w:val="24"/>
        </w:rPr>
        <w:t>单位</w:t>
      </w:r>
      <w:r w:rsidRPr="00EE06F7">
        <w:rPr>
          <w:rFonts w:asciiTheme="minorEastAsia" w:hAnsiTheme="minorEastAsia" w:cs="宋体" w:hint="eastAsia"/>
          <w:kern w:val="0"/>
          <w:sz w:val="24"/>
          <w:szCs w:val="24"/>
        </w:rPr>
        <w:t>价值</w:t>
      </w:r>
      <w:r w:rsidRPr="00EE06F7">
        <w:rPr>
          <w:rFonts w:asciiTheme="minorEastAsia" w:hAnsiTheme="minorEastAsia" w:cs="宋体"/>
          <w:kern w:val="0"/>
          <w:sz w:val="24"/>
          <w:szCs w:val="24"/>
        </w:rPr>
        <w:t>5</w:t>
      </w:r>
      <w:r w:rsidRPr="00EE06F7">
        <w:rPr>
          <w:rFonts w:asciiTheme="minorEastAsia" w:hAnsiTheme="minorEastAsia" w:cs="Times New Roman"/>
          <w:kern w:val="0"/>
          <w:sz w:val="24"/>
          <w:szCs w:val="24"/>
        </w:rPr>
        <w:t>0</w:t>
      </w:r>
      <w:r w:rsidRPr="00EE06F7">
        <w:rPr>
          <w:rFonts w:asciiTheme="minorEastAsia" w:hAnsiTheme="minorEastAsia" w:cs="宋体" w:hint="eastAsia"/>
          <w:kern w:val="0"/>
          <w:sz w:val="24"/>
          <w:szCs w:val="24"/>
        </w:rPr>
        <w:t>万元以上通用设备</w:t>
      </w:r>
      <w:r w:rsidRPr="00EE06F7">
        <w:rPr>
          <w:rFonts w:asciiTheme="minorEastAsia" w:hAnsiTheme="minorEastAsia" w:cs="宋体"/>
          <w:kern w:val="0"/>
          <w:sz w:val="24"/>
          <w:szCs w:val="24"/>
        </w:rPr>
        <w:t>0</w:t>
      </w:r>
      <w:r w:rsidRPr="00EE06F7">
        <w:rPr>
          <w:rFonts w:asciiTheme="minorEastAsia" w:hAnsiTheme="minorEastAsia" w:cs="宋体" w:hint="eastAsia"/>
          <w:kern w:val="0"/>
          <w:sz w:val="24"/>
          <w:szCs w:val="24"/>
        </w:rPr>
        <w:t>台（套），单位价值</w:t>
      </w:r>
      <w:r w:rsidRPr="00EE06F7">
        <w:rPr>
          <w:rFonts w:asciiTheme="minorEastAsia" w:hAnsiTheme="minorEastAsia" w:cs="宋体"/>
          <w:kern w:val="0"/>
          <w:sz w:val="24"/>
          <w:szCs w:val="24"/>
        </w:rPr>
        <w:t>1</w:t>
      </w:r>
      <w:r w:rsidRPr="00EE06F7">
        <w:rPr>
          <w:rFonts w:asciiTheme="minorEastAsia" w:hAnsiTheme="minorEastAsia" w:cs="Times New Roman"/>
          <w:kern w:val="0"/>
          <w:sz w:val="24"/>
          <w:szCs w:val="24"/>
        </w:rPr>
        <w:t>00</w:t>
      </w:r>
      <w:r w:rsidRPr="00EE06F7">
        <w:rPr>
          <w:rFonts w:asciiTheme="minorEastAsia" w:hAnsiTheme="minorEastAsia" w:cs="宋体" w:hint="eastAsia"/>
          <w:kern w:val="0"/>
          <w:sz w:val="24"/>
          <w:szCs w:val="24"/>
        </w:rPr>
        <w:t>万元以上专用设备</w:t>
      </w:r>
      <w:r w:rsidRPr="00EE06F7">
        <w:rPr>
          <w:rFonts w:asciiTheme="minorEastAsia" w:hAnsiTheme="minorEastAsia" w:cs="宋体"/>
          <w:kern w:val="0"/>
          <w:sz w:val="24"/>
          <w:szCs w:val="24"/>
        </w:rPr>
        <w:t>0</w:t>
      </w:r>
      <w:r w:rsidRPr="00EE06F7">
        <w:rPr>
          <w:rFonts w:asciiTheme="minorEastAsia" w:hAnsiTheme="minorEastAsia" w:cs="宋体" w:hint="eastAsia"/>
          <w:kern w:val="0"/>
          <w:sz w:val="24"/>
          <w:szCs w:val="24"/>
        </w:rPr>
        <w:t>台（套），其</w:t>
      </w:r>
      <w:r>
        <w:rPr>
          <w:rFonts w:ascii="宋体" w:eastAsia="宋体" w:hAnsi="Times New Roman" w:cs="宋体" w:hint="eastAsia"/>
          <w:kern w:val="0"/>
          <w:sz w:val="24"/>
          <w:szCs w:val="24"/>
        </w:rPr>
        <w:t>他固定资产价值</w:t>
      </w:r>
      <w:r>
        <w:rPr>
          <w:rFonts w:ascii="宋体" w:eastAsia="宋体" w:hAnsi="Times New Roman" w:cs="宋体"/>
          <w:kern w:val="0"/>
          <w:sz w:val="24"/>
          <w:szCs w:val="24"/>
        </w:rPr>
        <w:t>52.14</w:t>
      </w:r>
      <w:r>
        <w:rPr>
          <w:rFonts w:ascii="宋体" w:eastAsia="宋体" w:hAnsi="Times New Roman" w:cs="宋体" w:hint="eastAsia"/>
          <w:kern w:val="0"/>
          <w:sz w:val="24"/>
          <w:szCs w:val="24"/>
        </w:rPr>
        <w:t>万元。</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（二）国有资产收益征缴情况说明</w:t>
      </w:r>
    </w:p>
    <w:p w:rsidR="00000000" w:rsidRDefault="003A0D0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日，新疆乌鲁木齐市水磨沟区畜牧兽医站单位资产有偿使用收入合计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w:t>
      </w:r>
      <w:r>
        <w:rPr>
          <w:rFonts w:ascii="宋体" w:eastAsia="宋体" w:hAnsi="Times New Roman" w:cs="宋体" w:hint="eastAsia"/>
          <w:kern w:val="0"/>
          <w:sz w:val="24"/>
          <w:szCs w:val="24"/>
        </w:rPr>
        <w:t>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000000" w:rsidRDefault="003A0D0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EE06F7" w:rsidRPr="00ED3AD8" w:rsidRDefault="00EE06F7" w:rsidP="00EE06F7">
      <w:pPr>
        <w:shd w:val="clear" w:color="auto" w:fill="FFFFFF"/>
        <w:spacing w:before="100" w:line="520" w:lineRule="exact"/>
        <w:ind w:firstLine="480"/>
        <w:rPr>
          <w:rFonts w:eastAsia="Times New Roman"/>
          <w:kern w:val="0"/>
          <w:sz w:val="24"/>
          <w:szCs w:val="24"/>
        </w:rPr>
      </w:pPr>
      <w:r w:rsidRPr="00ED3AD8">
        <w:rPr>
          <w:rFonts w:ascii="宋体" w:hAnsi="宋体" w:cs="宋体"/>
          <w:kern w:val="0"/>
          <w:sz w:val="24"/>
          <w:szCs w:val="24"/>
        </w:rPr>
        <w:t>2017</w:t>
      </w:r>
      <w:r w:rsidRPr="00ED3AD8">
        <w:rPr>
          <w:rFonts w:ascii="宋体" w:hAnsi="宋体" w:cs="宋体" w:hint="eastAsia"/>
          <w:kern w:val="0"/>
          <w:sz w:val="24"/>
          <w:szCs w:val="24"/>
        </w:rPr>
        <w:t>年度，本部门单位实行绩效管理的项目</w:t>
      </w:r>
      <w:r w:rsidRPr="00ED3AD8">
        <w:rPr>
          <w:rFonts w:ascii="宋体" w:cs="宋体"/>
          <w:kern w:val="0"/>
          <w:sz w:val="24"/>
          <w:szCs w:val="24"/>
        </w:rPr>
        <w:t>0</w:t>
      </w:r>
      <w:r w:rsidRPr="00ED3AD8">
        <w:rPr>
          <w:rFonts w:ascii="宋体" w:hAnsi="宋体" w:cs="宋体" w:hint="eastAsia"/>
          <w:kern w:val="0"/>
          <w:sz w:val="24"/>
          <w:szCs w:val="24"/>
        </w:rPr>
        <w:t>个，涉及预算</w:t>
      </w:r>
      <w:r w:rsidRPr="00ED3AD8">
        <w:rPr>
          <w:rFonts w:ascii="宋体" w:cs="宋体"/>
          <w:kern w:val="0"/>
          <w:sz w:val="24"/>
          <w:szCs w:val="24"/>
        </w:rPr>
        <w:t>0</w:t>
      </w:r>
      <w:r w:rsidRPr="00ED3AD8">
        <w:rPr>
          <w:rFonts w:ascii="宋体" w:hAnsi="宋体" w:cs="宋体" w:hint="eastAsia"/>
          <w:kern w:val="0"/>
          <w:sz w:val="24"/>
          <w:szCs w:val="24"/>
        </w:rPr>
        <w:t>万元，项目支出决算</w:t>
      </w:r>
      <w:r w:rsidRPr="00ED3AD8">
        <w:rPr>
          <w:rFonts w:ascii="宋体" w:cs="宋体"/>
          <w:kern w:val="0"/>
          <w:sz w:val="24"/>
          <w:szCs w:val="24"/>
        </w:rPr>
        <w:t>0</w:t>
      </w:r>
      <w:r w:rsidRPr="00ED3AD8">
        <w:rPr>
          <w:rFonts w:ascii="宋体" w:hAnsi="宋体" w:cs="宋体" w:hint="eastAsia"/>
          <w:kern w:val="0"/>
          <w:sz w:val="24"/>
          <w:szCs w:val="24"/>
        </w:rPr>
        <w:t>万元。</w:t>
      </w:r>
    </w:p>
    <w:p w:rsidR="00000000" w:rsidRDefault="003A0D0A">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第三部分</w:t>
      </w:r>
      <w:r w:rsidR="00EE06F7">
        <w:rPr>
          <w:rFonts w:ascii="宋体" w:eastAsia="宋体" w:hAnsi="Times New Roman" w:cs="宋体" w:hint="eastAsia"/>
          <w:b/>
          <w:bCs/>
          <w:kern w:val="0"/>
          <w:sz w:val="24"/>
          <w:szCs w:val="24"/>
        </w:rPr>
        <w:t xml:space="preserve"> </w:t>
      </w:r>
      <w:r>
        <w:rPr>
          <w:rFonts w:ascii="宋体" w:eastAsia="宋体" w:hAnsi="Times New Roman" w:cs="宋体" w:hint="eastAsia"/>
          <w:b/>
          <w:bCs/>
          <w:kern w:val="0"/>
          <w:sz w:val="24"/>
          <w:szCs w:val="24"/>
        </w:rPr>
        <w:t>新疆乌鲁木齐市水磨沟区畜牧兽医站专业名词解释</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w:t>
      </w:r>
      <w:r>
        <w:rPr>
          <w:rFonts w:ascii="宋体" w:eastAsia="宋体" w:hAnsi="Times New Roman" w:cs="宋体" w:hint="eastAsia"/>
          <w:kern w:val="0"/>
          <w:sz w:val="24"/>
          <w:szCs w:val="24"/>
        </w:rPr>
        <w:t>收入。</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5.</w:t>
      </w:r>
      <w:r>
        <w:rPr>
          <w:rFonts w:ascii="宋体" w:eastAsia="宋体" w:hAnsi="Times New Roman" w:cs="宋体" w:hint="eastAsia"/>
          <w:kern w:val="0"/>
          <w:sz w:val="24"/>
          <w:szCs w:val="24"/>
        </w:rPr>
        <w:t>附属单位缴款：指事业单位附属的独立核算单位按有关规定上缴的收入。</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等之外取得的收入。</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财政拨款结转</w:t>
      </w:r>
      <w:r>
        <w:rPr>
          <w:rFonts w:ascii="宋体" w:eastAsia="宋体" w:hAnsi="Times New Roman" w:cs="宋体" w:hint="eastAsia"/>
          <w:kern w:val="0"/>
          <w:sz w:val="24"/>
          <w:szCs w:val="24"/>
        </w:rPr>
        <w:lastRenderedPageBreak/>
        <w:t>和结余资金</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w:t>
      </w:r>
      <w:r>
        <w:rPr>
          <w:rFonts w:ascii="宋体" w:eastAsia="宋体" w:hAnsi="Times New Roman" w:cs="宋体" w:hint="eastAsia"/>
          <w:kern w:val="0"/>
          <w:sz w:val="24"/>
          <w:szCs w:val="24"/>
        </w:rPr>
        <w:t>国家规定提取，用于弥补以后年度收支差额的基金）弥补本年度收支缺口的资金。</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w:t>
      </w:r>
      <w:r>
        <w:rPr>
          <w:rFonts w:ascii="宋体" w:eastAsia="宋体" w:hAnsi="Times New Roman" w:cs="宋体" w:hint="eastAsia"/>
          <w:kern w:val="0"/>
          <w:sz w:val="24"/>
          <w:szCs w:val="24"/>
        </w:rPr>
        <w:t>为保障机构正常运转、完成日常工作任务而发生的人员支出和公用支出。</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15.</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单位公务出国（境）的住宿费、旅费、伙食补助费、杂费、培训费等支出；公务用车购</w:t>
      </w:r>
      <w:r>
        <w:rPr>
          <w:rFonts w:ascii="宋体" w:eastAsia="宋体" w:hAnsi="Times New Roman" w:cs="宋体" w:hint="eastAsia"/>
          <w:kern w:val="0"/>
          <w:sz w:val="24"/>
          <w:szCs w:val="24"/>
        </w:rPr>
        <w:t>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000000" w:rsidRDefault="003A0D0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lastRenderedPageBreak/>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06F7" w:rsidRDefault="00EE06F7" w:rsidP="00EE06F7">
      <w:pPr>
        <w:shd w:val="clear" w:color="auto" w:fill="FFFFFF"/>
        <w:spacing w:before="100" w:line="520" w:lineRule="exact"/>
        <w:rPr>
          <w:rFonts w:ascii="宋体" w:cs="宋体"/>
          <w:kern w:val="0"/>
          <w:sz w:val="24"/>
          <w:szCs w:val="24"/>
        </w:rPr>
      </w:pPr>
      <w:r w:rsidRPr="00ED3AD8">
        <w:rPr>
          <w:rFonts w:ascii="宋体" w:hAnsi="宋体" w:cs="宋体" w:hint="eastAsia"/>
          <w:kern w:val="0"/>
          <w:sz w:val="24"/>
          <w:szCs w:val="24"/>
        </w:rPr>
        <w:t>本单位支出功能分类说明。</w:t>
      </w:r>
    </w:p>
    <w:p w:rsidR="00EE06F7" w:rsidRDefault="00EE06F7" w:rsidP="00EE06F7">
      <w:pPr>
        <w:shd w:val="clear" w:color="auto" w:fill="FFFFFF"/>
        <w:spacing w:before="100" w:line="520" w:lineRule="exact"/>
        <w:rPr>
          <w:rFonts w:ascii="宋体" w:cs="宋体"/>
          <w:kern w:val="0"/>
          <w:sz w:val="24"/>
          <w:szCs w:val="24"/>
        </w:rPr>
      </w:pPr>
      <w:r w:rsidRPr="00ED3AD8">
        <w:rPr>
          <w:rFonts w:ascii="宋体" w:hAnsi="宋体" w:cs="宋体"/>
          <w:kern w:val="0"/>
          <w:sz w:val="24"/>
          <w:szCs w:val="24"/>
        </w:rPr>
        <w:t>208</w:t>
      </w:r>
      <w:r w:rsidRPr="00ED3AD8">
        <w:rPr>
          <w:rFonts w:ascii="宋体" w:hAnsi="宋体" w:cs="宋体" w:hint="eastAsia"/>
          <w:kern w:val="0"/>
          <w:sz w:val="24"/>
          <w:szCs w:val="24"/>
        </w:rPr>
        <w:t>类</w:t>
      </w:r>
      <w:r w:rsidRPr="00ED3AD8">
        <w:rPr>
          <w:rFonts w:ascii="宋体" w:hAnsi="宋体" w:cs="宋体"/>
          <w:kern w:val="0"/>
          <w:sz w:val="24"/>
          <w:szCs w:val="24"/>
        </w:rPr>
        <w:t>05</w:t>
      </w:r>
      <w:r w:rsidRPr="00ED3AD8">
        <w:rPr>
          <w:rFonts w:ascii="宋体" w:hAnsi="宋体" w:cs="宋体" w:hint="eastAsia"/>
          <w:kern w:val="0"/>
          <w:sz w:val="24"/>
          <w:szCs w:val="24"/>
        </w:rPr>
        <w:t>款</w:t>
      </w:r>
      <w:r w:rsidRPr="00ED3AD8">
        <w:rPr>
          <w:rFonts w:ascii="宋体" w:hAnsi="宋体" w:cs="宋体"/>
          <w:kern w:val="0"/>
          <w:sz w:val="24"/>
          <w:szCs w:val="24"/>
        </w:rPr>
        <w:t>05</w:t>
      </w:r>
      <w:r w:rsidRPr="00ED3AD8">
        <w:rPr>
          <w:rFonts w:ascii="宋体" w:hAnsi="宋体" w:cs="宋体" w:hint="eastAsia"/>
          <w:kern w:val="0"/>
          <w:sz w:val="24"/>
          <w:szCs w:val="24"/>
        </w:rPr>
        <w:t>项机关事业单位基本养老保险缴费支出★：指反映机关事业单位实施养老保险制度由单位缴纳的基本养老保险费支出。</w:t>
      </w:r>
    </w:p>
    <w:p w:rsidR="00EE06F7" w:rsidRDefault="00EE06F7" w:rsidP="00EE06F7">
      <w:pPr>
        <w:shd w:val="clear" w:color="auto" w:fill="FFFFFF"/>
        <w:spacing w:before="100" w:line="520" w:lineRule="exact"/>
        <w:rPr>
          <w:rFonts w:ascii="宋体" w:cs="宋体"/>
          <w:kern w:val="0"/>
          <w:sz w:val="24"/>
          <w:szCs w:val="24"/>
        </w:rPr>
      </w:pPr>
      <w:r w:rsidRPr="00ED3AD8">
        <w:rPr>
          <w:rFonts w:ascii="宋体" w:hAnsi="宋体" w:cs="宋体"/>
          <w:kern w:val="0"/>
          <w:sz w:val="24"/>
          <w:szCs w:val="24"/>
        </w:rPr>
        <w:t>212</w:t>
      </w:r>
      <w:r w:rsidRPr="00ED3AD8">
        <w:rPr>
          <w:rFonts w:ascii="宋体" w:hAnsi="宋体" w:cs="宋体" w:hint="eastAsia"/>
          <w:kern w:val="0"/>
          <w:sz w:val="24"/>
          <w:szCs w:val="24"/>
        </w:rPr>
        <w:t>类</w:t>
      </w:r>
      <w:r w:rsidRPr="00ED3AD8">
        <w:rPr>
          <w:rFonts w:ascii="宋体" w:hAnsi="宋体" w:cs="宋体"/>
          <w:kern w:val="0"/>
          <w:sz w:val="24"/>
          <w:szCs w:val="24"/>
        </w:rPr>
        <w:t>03</w:t>
      </w:r>
      <w:r w:rsidRPr="00ED3AD8">
        <w:rPr>
          <w:rFonts w:ascii="宋体" w:hAnsi="宋体" w:cs="宋体" w:hint="eastAsia"/>
          <w:kern w:val="0"/>
          <w:sz w:val="24"/>
          <w:szCs w:val="24"/>
        </w:rPr>
        <w:t>款</w:t>
      </w:r>
      <w:r w:rsidRPr="00ED3AD8">
        <w:rPr>
          <w:rFonts w:ascii="宋体" w:hAnsi="宋体" w:cs="宋体"/>
          <w:kern w:val="0"/>
          <w:sz w:val="24"/>
          <w:szCs w:val="24"/>
        </w:rPr>
        <w:t>99</w:t>
      </w:r>
      <w:r w:rsidRPr="00ED3AD8">
        <w:rPr>
          <w:rFonts w:ascii="宋体" w:hAnsi="宋体" w:cs="宋体" w:hint="eastAsia"/>
          <w:kern w:val="0"/>
          <w:sz w:val="24"/>
          <w:szCs w:val="24"/>
        </w:rPr>
        <w:t>项其他城乡社区公共设施支出：指反映除上述项目以外其他用于城乡社区公共设施方面的支出。</w:t>
      </w:r>
    </w:p>
    <w:p w:rsidR="00000000" w:rsidRDefault="00EE06F7" w:rsidP="00EE06F7">
      <w:pPr>
        <w:shd w:val="clear" w:color="auto" w:fill="FFFFFF"/>
        <w:spacing w:before="100" w:line="520" w:lineRule="exact"/>
        <w:rPr>
          <w:rFonts w:ascii="Times New Roman" w:eastAsia="宋体" w:hAnsi="Times New Roman" w:cs="Times New Roman"/>
          <w:kern w:val="0"/>
          <w:sz w:val="24"/>
          <w:szCs w:val="24"/>
        </w:rPr>
      </w:pPr>
      <w:r w:rsidRPr="00ED3AD8">
        <w:rPr>
          <w:rFonts w:ascii="宋体" w:hAnsi="宋体" w:cs="宋体"/>
          <w:kern w:val="0"/>
          <w:sz w:val="24"/>
          <w:szCs w:val="24"/>
        </w:rPr>
        <w:t>213</w:t>
      </w:r>
      <w:r w:rsidRPr="00ED3AD8">
        <w:rPr>
          <w:rFonts w:ascii="宋体" w:hAnsi="宋体" w:cs="宋体" w:hint="eastAsia"/>
          <w:kern w:val="0"/>
          <w:sz w:val="24"/>
          <w:szCs w:val="24"/>
        </w:rPr>
        <w:t>类</w:t>
      </w:r>
      <w:r w:rsidRPr="00ED3AD8">
        <w:rPr>
          <w:rFonts w:ascii="宋体" w:hAnsi="宋体" w:cs="宋体"/>
          <w:kern w:val="0"/>
          <w:sz w:val="24"/>
          <w:szCs w:val="24"/>
        </w:rPr>
        <w:t>01</w:t>
      </w:r>
      <w:r w:rsidRPr="00ED3AD8">
        <w:rPr>
          <w:rFonts w:ascii="宋体" w:hAnsi="宋体" w:cs="宋体" w:hint="eastAsia"/>
          <w:kern w:val="0"/>
          <w:sz w:val="24"/>
          <w:szCs w:val="24"/>
        </w:rPr>
        <w:t>款</w:t>
      </w:r>
      <w:r w:rsidRPr="00ED3AD8">
        <w:rPr>
          <w:rFonts w:ascii="宋体" w:hAnsi="宋体" w:cs="宋体"/>
          <w:kern w:val="0"/>
          <w:sz w:val="24"/>
          <w:szCs w:val="24"/>
        </w:rPr>
        <w:t>04</w:t>
      </w:r>
      <w:r w:rsidRPr="00ED3AD8">
        <w:rPr>
          <w:rFonts w:ascii="宋体" w:hAnsi="宋体" w:cs="宋体" w:hint="eastAsia"/>
          <w:kern w:val="0"/>
          <w:sz w:val="24"/>
          <w:szCs w:val="24"/>
        </w:rPr>
        <w:t>项事业运行：指反映事业单位的基本支出，不包括行政单位（包括实行公务员管理的事业单位）后勤服务中心、医务室等附属事业单位。</w:t>
      </w:r>
    </w:p>
    <w:p w:rsidR="00000000" w:rsidRDefault="003A0D0A">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第四部分</w:t>
      </w:r>
      <w:r w:rsidR="00EE06F7">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新疆乌鲁木齐市水磨沟区畜牧兽医站单位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一、报表封面</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二、《收入支出决算总表》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三、《收入决算表》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四、《支出决算表》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五、《收入支出决算表》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六、《项目收入支出决算表》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七、《行政事业类项目收入支出决算表》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八、《基本建设类项目收入支出决算表》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九、《支出决算明细表》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十、《基本支出决算明细表》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十一、《项目支出决算明细表》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lastRenderedPageBreak/>
        <w:t>十二、《财政专户管理资金收入支出决算表》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十三、《财政拨款收入支</w:t>
      </w:r>
      <w:r>
        <w:rPr>
          <w:rFonts w:ascii="宋体" w:eastAsia="宋体" w:hAnsi="Times New Roman" w:cs="宋体" w:hint="eastAsia"/>
          <w:sz w:val="24"/>
          <w:szCs w:val="24"/>
        </w:rPr>
        <w:t>出决算总表》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十四、《一般公共预算财政拨款收入支出决算表》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十五、《一般公共预算财政拨款支出决算明细表》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十六、《一般公共预算财政拨款基本支出决算明细表》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十七、《一般公共预算财政拨款项目支出决算明细表》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十八、《政府性基金预算财政拨款收入支出决算表》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十九、《政府性基金预算财政拨款支出决算明细表》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二十、《政府性基金预算财政拨款基本支出决算明细表》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二十一、《政府性基金预算财政拨款项目支出决算明细表》。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二十二、《资产负债简表》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二十三、《资产情况表》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二十四、《国有资产收益征缴情况表》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二十五、《基本数</w:t>
      </w:r>
      <w:r>
        <w:rPr>
          <w:rFonts w:ascii="宋体" w:eastAsia="宋体" w:hAnsi="Times New Roman" w:cs="宋体" w:hint="eastAsia"/>
          <w:sz w:val="24"/>
          <w:szCs w:val="24"/>
        </w:rPr>
        <w:t>字表》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二十六、《机构人员情况表》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二十七、《非税收入征缴情况表》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二十八、《部门决算相关信息统计表》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二十九、《政府采购情况表》</w:t>
      </w:r>
    </w:p>
    <w:p w:rsidR="00000000" w:rsidRDefault="003A0D0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cs="Times New Roman"/>
          <w:sz w:val="24"/>
          <w:szCs w:val="24"/>
        </w:rPr>
        <w:t>“</w:t>
      </w:r>
      <w:r>
        <w:rPr>
          <w:rFonts w:ascii="宋体" w:eastAsia="宋体" w:hAnsi="Times New Roman" w:cs="宋体" w:hint="eastAsia"/>
          <w:sz w:val="24"/>
          <w:szCs w:val="24"/>
        </w:rPr>
        <w:t>三公</w:t>
      </w:r>
      <w:r>
        <w:rPr>
          <w:rFonts w:ascii="Times New Roman" w:eastAsia="宋体" w:hAnsi="Times New Roman" w:cs="Times New Roman"/>
          <w:sz w:val="24"/>
          <w:szCs w:val="24"/>
        </w:rPr>
        <w:t>”</w:t>
      </w:r>
      <w:r>
        <w:rPr>
          <w:rFonts w:ascii="宋体" w:eastAsia="宋体" w:hAnsi="Times New Roman" w:cs="宋体" w:hint="eastAsia"/>
          <w:sz w:val="24"/>
          <w:szCs w:val="24"/>
        </w:rPr>
        <w:t>经费支出情况表》</w:t>
      </w:r>
    </w:p>
    <w:p w:rsidR="003A0D0A" w:rsidRDefault="003A0D0A">
      <w:pPr>
        <w:shd w:val="clear" w:color="auto" w:fill="FFFFFF"/>
        <w:autoSpaceDE w:val="0"/>
        <w:autoSpaceDN w:val="0"/>
        <w:adjustRightInd w:val="0"/>
        <w:spacing w:before="100" w:after="240"/>
        <w:jc w:val="center"/>
        <w:rPr>
          <w:rFonts w:ascii="宋体" w:eastAsia="宋体" w:hAnsi="Times New Roman" w:cs="宋体"/>
          <w:sz w:val="24"/>
          <w:szCs w:val="24"/>
        </w:rPr>
      </w:pPr>
    </w:p>
    <w:sectPr w:rsidR="003A0D0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0A" w:rsidRDefault="003A0D0A" w:rsidP="00400D50">
      <w:r>
        <w:separator/>
      </w:r>
    </w:p>
  </w:endnote>
  <w:endnote w:type="continuationSeparator" w:id="0">
    <w:p w:rsidR="003A0D0A" w:rsidRDefault="003A0D0A" w:rsidP="0040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0A" w:rsidRDefault="003A0D0A" w:rsidP="00400D50">
      <w:r>
        <w:separator/>
      </w:r>
    </w:p>
  </w:footnote>
  <w:footnote w:type="continuationSeparator" w:id="0">
    <w:p w:rsidR="003A0D0A" w:rsidRDefault="003A0D0A" w:rsidP="00400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0"/>
    <w:rsid w:val="003223E3"/>
    <w:rsid w:val="003A0D0A"/>
    <w:rsid w:val="00400D50"/>
    <w:rsid w:val="006860BE"/>
    <w:rsid w:val="00AE3534"/>
    <w:rsid w:val="00EE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0D50"/>
    <w:rPr>
      <w:sz w:val="18"/>
      <w:szCs w:val="18"/>
    </w:rPr>
  </w:style>
  <w:style w:type="paragraph" w:styleId="a4">
    <w:name w:val="footer"/>
    <w:basedOn w:val="a"/>
    <w:link w:val="Char0"/>
    <w:uiPriority w:val="99"/>
    <w:unhideWhenUsed/>
    <w:rsid w:val="00400D50"/>
    <w:pPr>
      <w:tabs>
        <w:tab w:val="center" w:pos="4153"/>
        <w:tab w:val="right" w:pos="8306"/>
      </w:tabs>
      <w:snapToGrid w:val="0"/>
      <w:jc w:val="left"/>
    </w:pPr>
    <w:rPr>
      <w:sz w:val="18"/>
      <w:szCs w:val="18"/>
    </w:rPr>
  </w:style>
  <w:style w:type="character" w:customStyle="1" w:styleId="Char0">
    <w:name w:val="页脚 Char"/>
    <w:basedOn w:val="a0"/>
    <w:link w:val="a4"/>
    <w:uiPriority w:val="99"/>
    <w:rsid w:val="00400D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0D50"/>
    <w:rPr>
      <w:sz w:val="18"/>
      <w:szCs w:val="18"/>
    </w:rPr>
  </w:style>
  <w:style w:type="paragraph" w:styleId="a4">
    <w:name w:val="footer"/>
    <w:basedOn w:val="a"/>
    <w:link w:val="Char0"/>
    <w:uiPriority w:val="99"/>
    <w:unhideWhenUsed/>
    <w:rsid w:val="00400D50"/>
    <w:pPr>
      <w:tabs>
        <w:tab w:val="center" w:pos="4153"/>
        <w:tab w:val="right" w:pos="8306"/>
      </w:tabs>
      <w:snapToGrid w:val="0"/>
      <w:jc w:val="left"/>
    </w:pPr>
    <w:rPr>
      <w:sz w:val="18"/>
      <w:szCs w:val="18"/>
    </w:rPr>
  </w:style>
  <w:style w:type="character" w:customStyle="1" w:styleId="Char0">
    <w:name w:val="页脚 Char"/>
    <w:basedOn w:val="a0"/>
    <w:link w:val="a4"/>
    <w:uiPriority w:val="99"/>
    <w:rsid w:val="00400D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828</Words>
  <Characters>4721</Characters>
  <Application>Microsoft Office Word</Application>
  <DocSecurity>0</DocSecurity>
  <Lines>39</Lines>
  <Paragraphs>11</Paragraphs>
  <ScaleCrop>false</ScaleCrop>
  <Company>CHINA</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2018-07-02T04:08:00Z</dcterms:created>
  <dcterms:modified xsi:type="dcterms:W3CDTF">2018-07-02T04:08:00Z</dcterms:modified>
</cp:coreProperties>
</file>