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2B" w:rsidRPr="00C27937" w:rsidRDefault="004A7E2B">
      <w:pPr>
        <w:shd w:val="clear" w:color="auto" w:fill="FFFFFF"/>
        <w:autoSpaceDE w:val="0"/>
        <w:autoSpaceDN w:val="0"/>
        <w:bidi/>
        <w:adjustRightInd w:val="0"/>
        <w:spacing w:before="240" w:after="240"/>
        <w:jc w:val="center"/>
        <w:rPr>
          <w:rFonts w:ascii="Times New Roman" w:eastAsia="宋体" w:hAnsi="Times New Roman"/>
          <w:b/>
          <w:bCs/>
          <w:kern w:val="36"/>
          <w:sz w:val="36"/>
          <w:szCs w:val="36"/>
        </w:rPr>
      </w:pPr>
      <w:r w:rsidRPr="00C27937">
        <w:rPr>
          <w:rFonts w:ascii="宋体" w:eastAsia="宋体" w:cs="宋体"/>
          <w:b/>
          <w:bCs/>
          <w:kern w:val="36"/>
          <w:sz w:val="36"/>
          <w:szCs w:val="36"/>
        </w:rPr>
        <w:t>2017</w:t>
      </w:r>
      <w:r w:rsidRPr="00C27937">
        <w:rPr>
          <w:rFonts w:ascii="宋体" w:eastAsia="宋体" w:cs="宋体" w:hint="eastAsia"/>
          <w:b/>
          <w:bCs/>
          <w:kern w:val="36"/>
          <w:sz w:val="36"/>
          <w:szCs w:val="36"/>
        </w:rPr>
        <w:t>年度新疆乌鲁木齐市水磨</w:t>
      </w:r>
      <w:proofErr w:type="gramStart"/>
      <w:r w:rsidRPr="00C27937">
        <w:rPr>
          <w:rFonts w:ascii="宋体" w:eastAsia="宋体" w:cs="宋体" w:hint="eastAsia"/>
          <w:b/>
          <w:bCs/>
          <w:kern w:val="36"/>
          <w:sz w:val="36"/>
          <w:szCs w:val="36"/>
        </w:rPr>
        <w:t>沟电子</w:t>
      </w:r>
      <w:proofErr w:type="gramEnd"/>
      <w:r w:rsidRPr="00C27937">
        <w:rPr>
          <w:rFonts w:ascii="宋体" w:eastAsia="宋体" w:cs="宋体" w:hint="eastAsia"/>
          <w:b/>
          <w:bCs/>
          <w:kern w:val="36"/>
          <w:sz w:val="36"/>
          <w:szCs w:val="36"/>
        </w:rPr>
        <w:t>政务办公室部门决算公开</w:t>
      </w:r>
      <w:r w:rsidRPr="00C27937">
        <w:rPr>
          <w:rFonts w:ascii="宋体" w:eastAsia="宋体" w:cs="宋体" w:hint="eastAsia"/>
          <w:b/>
          <w:bCs/>
          <w:kern w:val="36"/>
          <w:sz w:val="36"/>
          <w:szCs w:val="36"/>
          <w:lang w:val="zh-CN"/>
        </w:rPr>
        <w:t>说明</w:t>
      </w:r>
    </w:p>
    <w:p w:rsidR="004A7E2B" w:rsidRPr="00C27937" w:rsidRDefault="004A7E2B">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C27937">
        <w:rPr>
          <w:rFonts w:ascii="宋体" w:eastAsia="宋体" w:hAnsi="Times New Roman" w:cs="宋体" w:hint="eastAsia"/>
          <w:b/>
          <w:bCs/>
          <w:kern w:val="0"/>
          <w:sz w:val="28"/>
          <w:szCs w:val="28"/>
        </w:rPr>
        <w:t>第一部分</w:t>
      </w:r>
      <w:r w:rsidR="008119E1" w:rsidRPr="00C27937">
        <w:rPr>
          <w:rFonts w:ascii="宋体" w:eastAsia="宋体" w:hAnsi="Times New Roman" w:cs="宋体" w:hint="eastAsia"/>
          <w:b/>
          <w:bCs/>
          <w:kern w:val="0"/>
          <w:sz w:val="28"/>
          <w:szCs w:val="28"/>
        </w:rPr>
        <w:t xml:space="preserve"> </w:t>
      </w:r>
      <w:r w:rsidRPr="00C27937">
        <w:rPr>
          <w:rFonts w:ascii="宋体" w:eastAsia="宋体" w:hAnsi="Times New Roman" w:cs="宋体" w:hint="eastAsia"/>
          <w:b/>
          <w:bCs/>
          <w:kern w:val="0"/>
          <w:sz w:val="28"/>
          <w:szCs w:val="28"/>
        </w:rPr>
        <w:t>新疆乌鲁木齐市水磨</w:t>
      </w:r>
      <w:proofErr w:type="gramStart"/>
      <w:r w:rsidRPr="00C27937">
        <w:rPr>
          <w:rFonts w:ascii="宋体" w:eastAsia="宋体" w:hAnsi="Times New Roman" w:cs="宋体" w:hint="eastAsia"/>
          <w:b/>
          <w:bCs/>
          <w:kern w:val="0"/>
          <w:sz w:val="28"/>
          <w:szCs w:val="28"/>
        </w:rPr>
        <w:t>沟电子</w:t>
      </w:r>
      <w:proofErr w:type="gramEnd"/>
      <w:r w:rsidRPr="00C27937">
        <w:rPr>
          <w:rFonts w:ascii="宋体" w:eastAsia="宋体" w:hAnsi="Times New Roman" w:cs="宋体" w:hint="eastAsia"/>
          <w:b/>
          <w:bCs/>
          <w:kern w:val="0"/>
          <w:sz w:val="28"/>
          <w:szCs w:val="28"/>
        </w:rPr>
        <w:t>政务办公室单位概述</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kern w:val="0"/>
          <w:sz w:val="24"/>
          <w:szCs w:val="24"/>
        </w:rPr>
      </w:pPr>
      <w:r w:rsidRPr="00C27937">
        <w:rPr>
          <w:rFonts w:ascii="宋体" w:eastAsia="宋体" w:hAnsi="Times New Roman" w:cs="宋体" w:hint="eastAsia"/>
          <w:b/>
          <w:bCs/>
          <w:kern w:val="0"/>
          <w:sz w:val="24"/>
          <w:szCs w:val="24"/>
        </w:rPr>
        <w:t>一、部门基本情况</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kern w:val="0"/>
          <w:sz w:val="24"/>
          <w:szCs w:val="24"/>
        </w:rPr>
      </w:pPr>
      <w:r w:rsidRPr="00C27937">
        <w:rPr>
          <w:rFonts w:ascii="宋体" w:eastAsia="宋体" w:hAnsi="Times New Roman" w:cs="宋体" w:hint="eastAsia"/>
          <w:b/>
          <w:bCs/>
          <w:kern w:val="0"/>
          <w:sz w:val="24"/>
          <w:szCs w:val="24"/>
        </w:rPr>
        <w:t>（一）主要职能</w:t>
      </w:r>
    </w:p>
    <w:p w:rsidR="00AC3AEC" w:rsidRPr="00C27937" w:rsidRDefault="00AC3AEC" w:rsidP="00AC3AEC">
      <w:pPr>
        <w:shd w:val="clear" w:color="auto" w:fill="FFFFFF"/>
        <w:autoSpaceDE w:val="0"/>
        <w:autoSpaceDN w:val="0"/>
        <w:adjustRightInd w:val="0"/>
        <w:spacing w:before="100" w:line="520" w:lineRule="exact"/>
        <w:ind w:firstLine="480"/>
        <w:rPr>
          <w:rFonts w:ascii="宋体"/>
          <w:kern w:val="0"/>
          <w:sz w:val="24"/>
          <w:szCs w:val="24"/>
        </w:rPr>
      </w:pPr>
      <w:r w:rsidRPr="00C27937">
        <w:rPr>
          <w:rFonts w:ascii="宋体"/>
          <w:kern w:val="0"/>
          <w:sz w:val="24"/>
          <w:szCs w:val="24"/>
        </w:rPr>
        <w:t>1</w:t>
      </w:r>
      <w:r w:rsidRPr="00C27937">
        <w:rPr>
          <w:rFonts w:ascii="宋体" w:hint="eastAsia"/>
          <w:kern w:val="0"/>
          <w:sz w:val="24"/>
          <w:szCs w:val="24"/>
        </w:rPr>
        <w:t>、负责拟订政府系统电子政务工作规划、年度计划，并组织实施。</w:t>
      </w:r>
    </w:p>
    <w:p w:rsidR="00AC3AEC" w:rsidRPr="00C27937" w:rsidRDefault="00AC3AEC" w:rsidP="00AC3AEC">
      <w:pPr>
        <w:shd w:val="clear" w:color="auto" w:fill="FFFFFF"/>
        <w:autoSpaceDE w:val="0"/>
        <w:autoSpaceDN w:val="0"/>
        <w:adjustRightInd w:val="0"/>
        <w:spacing w:before="100" w:line="520" w:lineRule="exact"/>
        <w:ind w:firstLine="480"/>
        <w:rPr>
          <w:rFonts w:ascii="宋体"/>
          <w:kern w:val="0"/>
          <w:sz w:val="24"/>
          <w:szCs w:val="24"/>
        </w:rPr>
      </w:pPr>
      <w:r w:rsidRPr="00C27937">
        <w:rPr>
          <w:rFonts w:ascii="宋体"/>
          <w:kern w:val="0"/>
          <w:sz w:val="24"/>
          <w:szCs w:val="24"/>
        </w:rPr>
        <w:t>2</w:t>
      </w:r>
      <w:r w:rsidRPr="00C27937">
        <w:rPr>
          <w:rFonts w:ascii="宋体" w:hint="eastAsia"/>
          <w:kern w:val="0"/>
          <w:sz w:val="24"/>
          <w:szCs w:val="24"/>
        </w:rPr>
        <w:t>、承担政府电子政务网络、网站及相关应用系统的建设、维护管理和应用培训工作。</w:t>
      </w:r>
    </w:p>
    <w:p w:rsidR="00AC3AEC" w:rsidRPr="00C27937" w:rsidRDefault="00AC3AEC" w:rsidP="00AC3AEC">
      <w:pPr>
        <w:shd w:val="clear" w:color="auto" w:fill="FFFFFF"/>
        <w:autoSpaceDE w:val="0"/>
        <w:autoSpaceDN w:val="0"/>
        <w:adjustRightInd w:val="0"/>
        <w:spacing w:before="100" w:line="520" w:lineRule="exact"/>
        <w:ind w:firstLine="480"/>
        <w:rPr>
          <w:rFonts w:ascii="宋体"/>
          <w:kern w:val="0"/>
          <w:sz w:val="24"/>
          <w:szCs w:val="24"/>
        </w:rPr>
      </w:pPr>
      <w:r w:rsidRPr="00C27937">
        <w:rPr>
          <w:rFonts w:ascii="宋体"/>
          <w:kern w:val="0"/>
          <w:sz w:val="24"/>
          <w:szCs w:val="24"/>
        </w:rPr>
        <w:t>3</w:t>
      </w:r>
      <w:r w:rsidRPr="00C27937">
        <w:rPr>
          <w:rFonts w:ascii="宋体" w:hint="eastAsia"/>
          <w:kern w:val="0"/>
          <w:sz w:val="24"/>
          <w:szCs w:val="24"/>
        </w:rPr>
        <w:t>、承担政务信息公开相关工作。</w:t>
      </w:r>
    </w:p>
    <w:p w:rsidR="00AC3AEC" w:rsidRPr="00C27937" w:rsidRDefault="00AC3AEC" w:rsidP="00AC3AEC">
      <w:pPr>
        <w:shd w:val="clear" w:color="auto" w:fill="FFFFFF"/>
        <w:autoSpaceDE w:val="0"/>
        <w:autoSpaceDN w:val="0"/>
        <w:adjustRightInd w:val="0"/>
        <w:spacing w:before="100" w:line="520" w:lineRule="exact"/>
        <w:ind w:firstLine="480"/>
        <w:rPr>
          <w:rFonts w:ascii="宋体"/>
          <w:kern w:val="0"/>
          <w:sz w:val="24"/>
          <w:szCs w:val="24"/>
        </w:rPr>
      </w:pPr>
      <w:r w:rsidRPr="00C27937">
        <w:rPr>
          <w:rFonts w:ascii="宋体"/>
          <w:kern w:val="0"/>
          <w:sz w:val="24"/>
          <w:szCs w:val="24"/>
        </w:rPr>
        <w:t>4</w:t>
      </w:r>
      <w:r w:rsidRPr="00C27937">
        <w:rPr>
          <w:rFonts w:ascii="宋体" w:hint="eastAsia"/>
          <w:kern w:val="0"/>
          <w:sz w:val="24"/>
          <w:szCs w:val="24"/>
        </w:rPr>
        <w:t>、集中管理政府系统重要的信息资源，推动信息资源共享，并提供相关信息资源服务。</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kern w:val="0"/>
          <w:sz w:val="24"/>
          <w:szCs w:val="24"/>
        </w:rPr>
      </w:pPr>
      <w:r w:rsidRPr="00C27937">
        <w:rPr>
          <w:rFonts w:ascii="宋体" w:eastAsia="宋体" w:hAnsi="Times New Roman" w:cs="宋体" w:hint="eastAsia"/>
          <w:b/>
          <w:bCs/>
          <w:kern w:val="0"/>
          <w:sz w:val="24"/>
          <w:szCs w:val="24"/>
        </w:rPr>
        <w:t>（二）机构设置</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根据职责，纳入新疆乌鲁木齐市水磨</w:t>
      </w:r>
      <w:proofErr w:type="gramStart"/>
      <w:r w:rsidRPr="00C27937">
        <w:rPr>
          <w:rFonts w:ascii="宋体" w:eastAsia="宋体" w:hAnsi="Times New Roman" w:cs="宋体" w:hint="eastAsia"/>
          <w:kern w:val="0"/>
          <w:sz w:val="24"/>
          <w:szCs w:val="24"/>
        </w:rPr>
        <w:t>沟电子</w:t>
      </w:r>
      <w:proofErr w:type="gramEnd"/>
      <w:r w:rsidRPr="00C27937">
        <w:rPr>
          <w:rFonts w:ascii="宋体" w:eastAsia="宋体" w:hAnsi="Times New Roman" w:cs="宋体" w:hint="eastAsia"/>
          <w:kern w:val="0"/>
          <w:sz w:val="24"/>
          <w:szCs w:val="24"/>
        </w:rPr>
        <w:t>政务办公室单位</w:t>
      </w: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年部门决算编制范围的有关机关内设的</w:t>
      </w:r>
      <w:r w:rsidRPr="00C27937">
        <w:rPr>
          <w:rFonts w:ascii="宋体" w:eastAsia="宋体" w:hAnsi="Times New Roman" w:cs="宋体"/>
          <w:kern w:val="0"/>
          <w:sz w:val="24"/>
          <w:szCs w:val="24"/>
        </w:rPr>
        <w:t>1</w:t>
      </w:r>
      <w:r w:rsidRPr="00C27937">
        <w:rPr>
          <w:rFonts w:ascii="宋体" w:eastAsia="宋体" w:hAnsi="Times New Roman" w:cs="宋体" w:hint="eastAsia"/>
          <w:kern w:val="0"/>
          <w:sz w:val="24"/>
          <w:szCs w:val="24"/>
        </w:rPr>
        <w:t>个机构，</w:t>
      </w:r>
      <w:r w:rsidRPr="00C27937">
        <w:rPr>
          <w:rFonts w:ascii="宋体" w:eastAsia="宋体" w:hAnsi="Times New Roman" w:cs="宋体"/>
          <w:kern w:val="0"/>
          <w:sz w:val="24"/>
          <w:szCs w:val="24"/>
        </w:rPr>
        <w:t>1</w:t>
      </w:r>
      <w:r w:rsidRPr="00C27937">
        <w:rPr>
          <w:rFonts w:ascii="宋体" w:eastAsia="宋体" w:hAnsi="Times New Roman" w:cs="宋体" w:hint="eastAsia"/>
          <w:kern w:val="0"/>
          <w:sz w:val="24"/>
          <w:szCs w:val="24"/>
        </w:rPr>
        <w:t>个</w:t>
      </w:r>
      <w:r w:rsidRPr="00C27937">
        <w:rPr>
          <w:rFonts w:ascii="宋体" w:eastAsia="宋体" w:hAnsi="Times New Roman" w:cs="宋体" w:hint="eastAsia"/>
          <w:kern w:val="0"/>
          <w:sz w:val="24"/>
          <w:szCs w:val="24"/>
          <w:lang w:val="zh-CN"/>
        </w:rPr>
        <w:t>行政</w:t>
      </w:r>
      <w:r w:rsidRPr="00C27937">
        <w:rPr>
          <w:rFonts w:ascii="宋体" w:eastAsia="宋体" w:hAnsi="Times New Roman" w:cs="宋体" w:hint="eastAsia"/>
          <w:kern w:val="0"/>
          <w:sz w:val="24"/>
          <w:szCs w:val="24"/>
        </w:rPr>
        <w:t>单位，</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个参照公务员管理的事业单位，</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个全额拨款事业单位。</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kern w:val="0"/>
          <w:sz w:val="24"/>
          <w:szCs w:val="24"/>
        </w:rPr>
      </w:pPr>
      <w:r w:rsidRPr="00C27937">
        <w:rPr>
          <w:rFonts w:ascii="宋体" w:eastAsia="宋体" w:hAnsi="Times New Roman" w:cs="宋体" w:hint="eastAsia"/>
          <w:b/>
          <w:bCs/>
          <w:kern w:val="0"/>
          <w:sz w:val="24"/>
          <w:szCs w:val="24"/>
        </w:rPr>
        <w:t>（三）人员编制</w:t>
      </w:r>
      <w:r w:rsidRPr="00C27937">
        <w:rPr>
          <w:rFonts w:ascii="宋体" w:eastAsia="宋体" w:hAnsi="Times New Roman" w:cs="宋体" w:hint="eastAsia"/>
          <w:kern w:val="0"/>
          <w:sz w:val="24"/>
          <w:szCs w:val="24"/>
        </w:rPr>
        <w:t>、</w:t>
      </w:r>
      <w:r w:rsidRPr="00C27937">
        <w:rPr>
          <w:rFonts w:ascii="宋体" w:eastAsia="宋体" w:hAnsi="Times New Roman" w:cs="宋体" w:hint="eastAsia"/>
          <w:b/>
          <w:bCs/>
          <w:kern w:val="0"/>
          <w:sz w:val="24"/>
          <w:szCs w:val="24"/>
        </w:rPr>
        <w:t>实有人数</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新疆乌鲁木齐市水磨</w:t>
      </w:r>
      <w:proofErr w:type="gramStart"/>
      <w:r w:rsidRPr="00C27937">
        <w:rPr>
          <w:rFonts w:ascii="宋体" w:eastAsia="宋体" w:hAnsi="Times New Roman" w:cs="宋体" w:hint="eastAsia"/>
          <w:kern w:val="0"/>
          <w:sz w:val="24"/>
          <w:szCs w:val="24"/>
        </w:rPr>
        <w:t>沟电子</w:t>
      </w:r>
      <w:proofErr w:type="gramEnd"/>
      <w:r w:rsidRPr="00C27937">
        <w:rPr>
          <w:rFonts w:ascii="宋体" w:eastAsia="宋体" w:hAnsi="Times New Roman" w:cs="宋体" w:hint="eastAsia"/>
          <w:kern w:val="0"/>
          <w:sz w:val="24"/>
          <w:szCs w:val="24"/>
        </w:rPr>
        <w:t>政务办公室单位编制人数</w:t>
      </w:r>
      <w:r w:rsidRPr="00C27937">
        <w:rPr>
          <w:rFonts w:ascii="宋体" w:eastAsia="宋体" w:hAnsi="Times New Roman" w:cs="宋体"/>
          <w:kern w:val="0"/>
          <w:sz w:val="24"/>
          <w:szCs w:val="24"/>
        </w:rPr>
        <w:t>20</w:t>
      </w:r>
      <w:r w:rsidRPr="00C27937">
        <w:rPr>
          <w:rFonts w:ascii="宋体" w:eastAsia="宋体" w:hAnsi="Times New Roman" w:cs="宋体" w:hint="eastAsia"/>
          <w:kern w:val="0"/>
          <w:sz w:val="24"/>
          <w:szCs w:val="24"/>
        </w:rPr>
        <w:t>人，其中：行政人员编制</w:t>
      </w:r>
      <w:r w:rsidRPr="00C27937">
        <w:rPr>
          <w:rFonts w:ascii="宋体" w:eastAsia="宋体" w:hAnsi="Times New Roman" w:cs="宋体"/>
          <w:kern w:val="0"/>
          <w:sz w:val="24"/>
          <w:szCs w:val="24"/>
        </w:rPr>
        <w:t>3</w:t>
      </w:r>
      <w:r w:rsidRPr="00C27937">
        <w:rPr>
          <w:rFonts w:ascii="宋体" w:eastAsia="宋体" w:hAnsi="Times New Roman" w:cs="宋体" w:hint="eastAsia"/>
          <w:kern w:val="0"/>
          <w:sz w:val="24"/>
          <w:szCs w:val="24"/>
        </w:rPr>
        <w:t>人，参照公务员管理的事业单位人员编制</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人，全额拨款事业单位人员编制</w:t>
      </w:r>
      <w:r w:rsidRPr="00C27937">
        <w:rPr>
          <w:rFonts w:ascii="宋体" w:eastAsia="宋体" w:hAnsi="Times New Roman" w:cs="宋体"/>
          <w:kern w:val="0"/>
          <w:sz w:val="24"/>
          <w:szCs w:val="24"/>
        </w:rPr>
        <w:t>17</w:t>
      </w:r>
      <w:r w:rsidRPr="00C27937">
        <w:rPr>
          <w:rFonts w:ascii="宋体" w:eastAsia="宋体" w:hAnsi="Times New Roman" w:cs="宋体" w:hint="eastAsia"/>
          <w:kern w:val="0"/>
          <w:sz w:val="24"/>
          <w:szCs w:val="24"/>
        </w:rPr>
        <w:t>人。新疆乌鲁木齐市水磨</w:t>
      </w:r>
      <w:proofErr w:type="gramStart"/>
      <w:r w:rsidRPr="00C27937">
        <w:rPr>
          <w:rFonts w:ascii="宋体" w:eastAsia="宋体" w:hAnsi="Times New Roman" w:cs="宋体" w:hint="eastAsia"/>
          <w:kern w:val="0"/>
          <w:sz w:val="24"/>
          <w:szCs w:val="24"/>
        </w:rPr>
        <w:t>沟电子</w:t>
      </w:r>
      <w:proofErr w:type="gramEnd"/>
      <w:r w:rsidRPr="00C27937">
        <w:rPr>
          <w:rFonts w:ascii="宋体" w:eastAsia="宋体" w:hAnsi="Times New Roman" w:cs="宋体" w:hint="eastAsia"/>
          <w:kern w:val="0"/>
          <w:sz w:val="24"/>
          <w:szCs w:val="24"/>
        </w:rPr>
        <w:t>政务办公室单位实有在职人数</w:t>
      </w:r>
      <w:r w:rsidRPr="00C27937">
        <w:rPr>
          <w:rFonts w:ascii="宋体" w:eastAsia="宋体" w:hAnsi="Times New Roman" w:cs="宋体"/>
          <w:kern w:val="0"/>
          <w:sz w:val="24"/>
          <w:szCs w:val="24"/>
        </w:rPr>
        <w:t>9</w:t>
      </w:r>
      <w:r w:rsidRPr="00C27937">
        <w:rPr>
          <w:rFonts w:ascii="宋体" w:eastAsia="宋体" w:hAnsi="Times New Roman" w:cs="宋体" w:hint="eastAsia"/>
          <w:kern w:val="0"/>
          <w:sz w:val="24"/>
          <w:szCs w:val="24"/>
        </w:rPr>
        <w:t>人，其中：行政在职人员</w:t>
      </w:r>
      <w:r w:rsidRPr="00C27937">
        <w:rPr>
          <w:rFonts w:ascii="宋体" w:eastAsia="宋体" w:hAnsi="Times New Roman" w:cs="宋体"/>
          <w:kern w:val="0"/>
          <w:sz w:val="24"/>
          <w:szCs w:val="24"/>
        </w:rPr>
        <w:t>1</w:t>
      </w:r>
      <w:r w:rsidRPr="00C27937">
        <w:rPr>
          <w:rFonts w:ascii="宋体" w:eastAsia="宋体" w:hAnsi="Times New Roman" w:cs="宋体" w:hint="eastAsia"/>
          <w:kern w:val="0"/>
          <w:sz w:val="24"/>
          <w:szCs w:val="24"/>
        </w:rPr>
        <w:t>人，参照公务员管理的事业单位在职人员</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人，全额拨款事业单位在职人员</w:t>
      </w:r>
      <w:r w:rsidRPr="00C27937">
        <w:rPr>
          <w:rFonts w:ascii="宋体" w:eastAsia="宋体" w:hAnsi="Times New Roman" w:cs="宋体"/>
          <w:kern w:val="0"/>
          <w:sz w:val="24"/>
          <w:szCs w:val="24"/>
        </w:rPr>
        <w:t>8</w:t>
      </w:r>
      <w:r w:rsidRPr="00C27937">
        <w:rPr>
          <w:rFonts w:ascii="宋体" w:eastAsia="宋体" w:hAnsi="Times New Roman" w:cs="宋体" w:hint="eastAsia"/>
          <w:kern w:val="0"/>
          <w:sz w:val="24"/>
          <w:szCs w:val="24"/>
        </w:rPr>
        <w:t>人。离退休人员</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人，其中：离休人员</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人，退休人员</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人。</w:t>
      </w:r>
    </w:p>
    <w:p w:rsidR="004A7E2B" w:rsidRPr="00C27937" w:rsidRDefault="004A7E2B">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C27937">
        <w:rPr>
          <w:rFonts w:ascii="宋体" w:eastAsia="宋体" w:hAnsi="Times New Roman" w:cs="宋体" w:hint="eastAsia"/>
          <w:b/>
          <w:bCs/>
          <w:kern w:val="0"/>
          <w:sz w:val="28"/>
          <w:szCs w:val="28"/>
        </w:rPr>
        <w:t>第二部分</w:t>
      </w:r>
      <w:r w:rsidR="008119E1" w:rsidRPr="00C27937">
        <w:rPr>
          <w:rFonts w:ascii="宋体" w:eastAsia="宋体" w:hAnsi="Times New Roman" w:cs="宋体" w:hint="eastAsia"/>
          <w:b/>
          <w:bCs/>
          <w:kern w:val="0"/>
          <w:sz w:val="28"/>
          <w:szCs w:val="28"/>
        </w:rPr>
        <w:t xml:space="preserve"> </w:t>
      </w:r>
      <w:r w:rsidRPr="00C27937">
        <w:rPr>
          <w:rFonts w:ascii="宋体" w:eastAsia="宋体" w:hAnsi="Times New Roman" w:cs="宋体" w:hint="eastAsia"/>
          <w:b/>
          <w:bCs/>
          <w:kern w:val="0"/>
          <w:sz w:val="28"/>
          <w:szCs w:val="28"/>
        </w:rPr>
        <w:t>新疆乌鲁木齐市水磨</w:t>
      </w:r>
      <w:proofErr w:type="gramStart"/>
      <w:r w:rsidRPr="00C27937">
        <w:rPr>
          <w:rFonts w:ascii="宋体" w:eastAsia="宋体" w:hAnsi="Times New Roman" w:cs="宋体" w:hint="eastAsia"/>
          <w:b/>
          <w:bCs/>
          <w:kern w:val="0"/>
          <w:sz w:val="28"/>
          <w:szCs w:val="28"/>
        </w:rPr>
        <w:t>沟电子</w:t>
      </w:r>
      <w:proofErr w:type="gramEnd"/>
      <w:r w:rsidRPr="00C27937">
        <w:rPr>
          <w:rFonts w:ascii="宋体" w:eastAsia="宋体" w:hAnsi="Times New Roman" w:cs="宋体" w:hint="eastAsia"/>
          <w:b/>
          <w:bCs/>
          <w:kern w:val="0"/>
          <w:sz w:val="28"/>
          <w:szCs w:val="28"/>
        </w:rPr>
        <w:t>政务办公室</w:t>
      </w:r>
      <w:r w:rsidRPr="00C27937">
        <w:rPr>
          <w:rFonts w:ascii="宋体" w:eastAsia="宋体" w:hAnsi="Times New Roman" w:cs="宋体"/>
          <w:b/>
          <w:bCs/>
          <w:kern w:val="0"/>
          <w:sz w:val="28"/>
          <w:szCs w:val="28"/>
        </w:rPr>
        <w:t>2017</w:t>
      </w:r>
      <w:r w:rsidRPr="00C27937">
        <w:rPr>
          <w:rFonts w:ascii="宋体" w:eastAsia="宋体" w:hAnsi="Times New Roman" w:cs="宋体" w:hint="eastAsia"/>
          <w:b/>
          <w:bCs/>
          <w:kern w:val="0"/>
          <w:sz w:val="28"/>
          <w:szCs w:val="28"/>
        </w:rPr>
        <w:t>年度部门决算情况说明</w:t>
      </w:r>
    </w:p>
    <w:p w:rsidR="004A7E2B" w:rsidRPr="00C27937" w:rsidRDefault="004A7E2B">
      <w:pPr>
        <w:shd w:val="clear" w:color="auto" w:fill="FFFFFF"/>
        <w:autoSpaceDE w:val="0"/>
        <w:autoSpaceDN w:val="0"/>
        <w:adjustRightInd w:val="0"/>
        <w:spacing w:before="100" w:after="240"/>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lastRenderedPageBreak/>
        <w:t>一、部门收支总体情况</w:t>
      </w:r>
    </w:p>
    <w:p w:rsidR="004A7E2B" w:rsidRPr="00C27937" w:rsidRDefault="004A7E2B">
      <w:pPr>
        <w:shd w:val="clear" w:color="auto" w:fill="FFFFFF"/>
        <w:autoSpaceDE w:val="0"/>
        <w:autoSpaceDN w:val="0"/>
        <w:adjustRightInd w:val="0"/>
        <w:spacing w:before="100" w:after="240"/>
        <w:rPr>
          <w:rFonts w:ascii="Times New Roman" w:eastAsia="宋体" w:hAnsi="Times New Roman"/>
          <w:b/>
          <w:bCs/>
          <w:kern w:val="0"/>
          <w:sz w:val="24"/>
          <w:szCs w:val="24"/>
        </w:rPr>
      </w:pPr>
      <w:r w:rsidRPr="00C27937">
        <w:rPr>
          <w:rFonts w:ascii="宋体" w:eastAsia="宋体" w:hAnsi="Times New Roman" w:cs="宋体"/>
          <w:b/>
          <w:bCs/>
          <w:kern w:val="0"/>
          <w:sz w:val="24"/>
          <w:szCs w:val="24"/>
        </w:rPr>
        <w:t>(</w:t>
      </w:r>
      <w:proofErr w:type="gramStart"/>
      <w:r w:rsidRPr="00C27937">
        <w:rPr>
          <w:rFonts w:ascii="宋体" w:eastAsia="宋体" w:hAnsi="Times New Roman" w:cs="宋体" w:hint="eastAsia"/>
          <w:b/>
          <w:bCs/>
          <w:kern w:val="0"/>
          <w:sz w:val="24"/>
          <w:szCs w:val="24"/>
        </w:rPr>
        <w:t>一</w:t>
      </w:r>
      <w:proofErr w:type="gramEnd"/>
      <w:r w:rsidRPr="00C27937">
        <w:rPr>
          <w:rFonts w:ascii="宋体" w:eastAsia="宋体" w:hAnsi="Times New Roman" w:cs="宋体"/>
          <w:b/>
          <w:bCs/>
          <w:kern w:val="0"/>
          <w:sz w:val="24"/>
          <w:szCs w:val="24"/>
        </w:rPr>
        <w:t>)</w:t>
      </w:r>
      <w:r w:rsidRPr="00C27937">
        <w:rPr>
          <w:rFonts w:ascii="宋体" w:eastAsia="宋体" w:hAnsi="Times New Roman" w:cs="宋体" w:hint="eastAsia"/>
          <w:b/>
          <w:bCs/>
          <w:kern w:val="0"/>
          <w:sz w:val="24"/>
          <w:szCs w:val="24"/>
        </w:rPr>
        <w:t>部门收入支出决算总体情况说明</w:t>
      </w:r>
    </w:p>
    <w:p w:rsidR="00AC3AEC" w:rsidRPr="00C27937" w:rsidRDefault="004A7E2B" w:rsidP="00AC3AEC">
      <w:pPr>
        <w:spacing w:line="560" w:lineRule="exact"/>
        <w:ind w:firstLine="480"/>
        <w:rPr>
          <w:rFonts w:eastAsia="Times New Roman"/>
          <w:kern w:val="0"/>
          <w:sz w:val="24"/>
          <w:szCs w:val="24"/>
        </w:rPr>
      </w:pP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年度收入</w:t>
      </w:r>
      <w:r w:rsidRPr="00C27937">
        <w:rPr>
          <w:rFonts w:ascii="宋体" w:eastAsia="宋体" w:hAnsi="Times New Roman" w:cs="宋体"/>
          <w:kern w:val="0"/>
          <w:sz w:val="24"/>
          <w:szCs w:val="24"/>
        </w:rPr>
        <w:t>469.15</w:t>
      </w:r>
      <w:r w:rsidRPr="00C27937">
        <w:rPr>
          <w:rFonts w:ascii="宋体" w:eastAsia="宋体" w:hAnsi="Times New Roman" w:cs="宋体" w:hint="eastAsia"/>
          <w:kern w:val="0"/>
          <w:sz w:val="24"/>
          <w:szCs w:val="24"/>
        </w:rPr>
        <w:t>万元，与上年相比，</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5</w:t>
      </w:r>
      <w:r w:rsidR="00BB3C26" w:rsidRPr="00C27937">
        <w:rPr>
          <w:rFonts w:ascii="宋体" w:eastAsia="宋体" w:hAnsi="Times New Roman" w:cs="宋体"/>
          <w:kern w:val="0"/>
          <w:sz w:val="24"/>
          <w:szCs w:val="24"/>
        </w:rPr>
        <w:t>，</w:t>
      </w:r>
      <w:r w:rsidRPr="00C27937">
        <w:rPr>
          <w:rFonts w:ascii="宋体" w:eastAsia="宋体" w:hAnsi="Times New Roman" w:cs="宋体"/>
          <w:kern w:val="0"/>
          <w:sz w:val="24"/>
          <w:szCs w:val="24"/>
        </w:rPr>
        <w:t>028.03</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91.47%</w:t>
      </w:r>
      <w:r w:rsidRPr="00C27937">
        <w:rPr>
          <w:rFonts w:ascii="宋体" w:eastAsia="宋体" w:hAnsi="Times New Roman" w:cs="宋体" w:hint="eastAsia"/>
          <w:kern w:val="0"/>
          <w:sz w:val="24"/>
          <w:szCs w:val="24"/>
        </w:rPr>
        <w:t>，增减变化主要原因是</w:t>
      </w:r>
      <w:r w:rsidR="00AC3AEC" w:rsidRPr="00C27937">
        <w:rPr>
          <w:rFonts w:ascii="宋体" w:hAnsi="宋体" w:hint="eastAsia"/>
          <w:kern w:val="0"/>
          <w:sz w:val="24"/>
          <w:szCs w:val="24"/>
        </w:rPr>
        <w:t>项目变化：一</w:t>
      </w:r>
      <w:proofErr w:type="gramStart"/>
      <w:r w:rsidR="00AC3AEC" w:rsidRPr="00C27937">
        <w:rPr>
          <w:rFonts w:ascii="宋体" w:hAnsi="宋体" w:hint="eastAsia"/>
          <w:kern w:val="0"/>
          <w:sz w:val="24"/>
          <w:szCs w:val="24"/>
        </w:rPr>
        <w:t>是维稳对讲</w:t>
      </w:r>
      <w:proofErr w:type="gramEnd"/>
      <w:r w:rsidR="00AC3AEC" w:rsidRPr="00C27937">
        <w:rPr>
          <w:rFonts w:ascii="宋体" w:hAnsi="宋体" w:hint="eastAsia"/>
          <w:kern w:val="0"/>
          <w:sz w:val="24"/>
          <w:szCs w:val="24"/>
        </w:rPr>
        <w:t>平台系统采购经费（第二次财经领导小组会）和治安监控四期运维费减少；二是</w:t>
      </w:r>
      <w:r w:rsidR="00AC3AEC" w:rsidRPr="00C27937">
        <w:rPr>
          <w:rFonts w:ascii="宋体" w:hAnsi="宋体"/>
          <w:kern w:val="0"/>
          <w:sz w:val="24"/>
          <w:szCs w:val="24"/>
        </w:rPr>
        <w:t>2017</w:t>
      </w:r>
      <w:r w:rsidR="00AC3AEC" w:rsidRPr="00C27937">
        <w:rPr>
          <w:rFonts w:ascii="宋体" w:hAnsi="宋体" w:hint="eastAsia"/>
          <w:kern w:val="0"/>
          <w:sz w:val="24"/>
          <w:szCs w:val="24"/>
        </w:rPr>
        <w:t>年与前一年相比减少“以前年度项目累计和结转”，其中项目包括：</w:t>
      </w:r>
      <w:proofErr w:type="gramStart"/>
      <w:r w:rsidR="00AC3AEC" w:rsidRPr="00C27937">
        <w:rPr>
          <w:rFonts w:ascii="宋体" w:hAnsi="宋体" w:hint="eastAsia"/>
          <w:kern w:val="0"/>
          <w:sz w:val="24"/>
          <w:szCs w:val="24"/>
        </w:rPr>
        <w:t>维稳对讲</w:t>
      </w:r>
      <w:proofErr w:type="gramEnd"/>
      <w:r w:rsidR="00AC3AEC" w:rsidRPr="00C27937">
        <w:rPr>
          <w:rFonts w:ascii="宋体" w:hAnsi="宋体" w:hint="eastAsia"/>
          <w:kern w:val="0"/>
          <w:sz w:val="24"/>
          <w:szCs w:val="24"/>
        </w:rPr>
        <w:t>手机采购经费（第七次财经会）和便民警务服务站分控中心项目首付款（第十一次财经会）；三是在</w:t>
      </w:r>
      <w:r w:rsidR="00AC3AEC" w:rsidRPr="00C27937">
        <w:rPr>
          <w:rFonts w:ascii="宋体" w:hAnsi="宋体"/>
          <w:kern w:val="0"/>
          <w:sz w:val="24"/>
          <w:szCs w:val="24"/>
        </w:rPr>
        <w:t>2017</w:t>
      </w:r>
      <w:r w:rsidR="00AC3AEC" w:rsidRPr="00C27937">
        <w:rPr>
          <w:rFonts w:ascii="宋体" w:hAnsi="宋体" w:hint="eastAsia"/>
          <w:kern w:val="0"/>
          <w:sz w:val="24"/>
          <w:szCs w:val="24"/>
        </w:rPr>
        <w:t>年减少了公共安全视频监控及治安卡口系统建设项目工程进度款（第六次财经会）的收入；四是政府办公及相关机构事务支出（财经领导小组会）收入减少；五是科学技术支出（财经领导会）收入减少。</w:t>
      </w:r>
      <w:r w:rsidRPr="00C27937">
        <w:rPr>
          <w:rFonts w:ascii="宋体" w:eastAsia="宋体" w:hAnsi="Times New Roman" w:cs="宋体" w:hint="eastAsia"/>
          <w:kern w:val="0"/>
          <w:sz w:val="24"/>
          <w:szCs w:val="24"/>
        </w:rPr>
        <w:t>支出</w:t>
      </w:r>
      <w:r w:rsidRPr="00C27937">
        <w:rPr>
          <w:rFonts w:ascii="宋体" w:eastAsia="宋体" w:hAnsi="Times New Roman" w:cs="宋体"/>
          <w:kern w:val="0"/>
          <w:sz w:val="24"/>
          <w:szCs w:val="24"/>
        </w:rPr>
        <w:t>777.32</w:t>
      </w:r>
      <w:r w:rsidRPr="00C27937">
        <w:rPr>
          <w:rFonts w:ascii="宋体" w:eastAsia="宋体" w:hAnsi="Times New Roman" w:cs="宋体" w:hint="eastAsia"/>
          <w:kern w:val="0"/>
          <w:sz w:val="24"/>
          <w:szCs w:val="24"/>
        </w:rPr>
        <w:t>万元，与上年相比，</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5</w:t>
      </w:r>
      <w:r w:rsidR="00BB3C26" w:rsidRPr="00C27937">
        <w:rPr>
          <w:rFonts w:ascii="宋体" w:eastAsia="宋体" w:hAnsi="Times New Roman" w:cs="宋体"/>
          <w:kern w:val="0"/>
          <w:sz w:val="24"/>
          <w:szCs w:val="24"/>
        </w:rPr>
        <w:t>，</w:t>
      </w:r>
      <w:r w:rsidRPr="00C27937">
        <w:rPr>
          <w:rFonts w:ascii="宋体" w:eastAsia="宋体" w:hAnsi="Times New Roman" w:cs="宋体"/>
          <w:kern w:val="0"/>
          <w:sz w:val="24"/>
          <w:szCs w:val="24"/>
        </w:rPr>
        <w:t>507.73</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87.63%</w:t>
      </w:r>
      <w:r w:rsidRPr="00C27937">
        <w:rPr>
          <w:rFonts w:ascii="宋体" w:eastAsia="宋体" w:hAnsi="Times New Roman" w:cs="宋体" w:hint="eastAsia"/>
          <w:kern w:val="0"/>
          <w:sz w:val="24"/>
          <w:szCs w:val="24"/>
        </w:rPr>
        <w:t>，增减变化主要原因是</w:t>
      </w:r>
      <w:r w:rsidR="00AC3AEC" w:rsidRPr="00C27937">
        <w:rPr>
          <w:rFonts w:ascii="宋体" w:hAnsi="宋体" w:hint="eastAsia"/>
          <w:kern w:val="0"/>
          <w:sz w:val="24"/>
          <w:szCs w:val="24"/>
        </w:rPr>
        <w:t>项目变化：一</w:t>
      </w:r>
      <w:proofErr w:type="gramStart"/>
      <w:r w:rsidR="00AC3AEC" w:rsidRPr="00C27937">
        <w:rPr>
          <w:rFonts w:ascii="宋体" w:hAnsi="宋体" w:hint="eastAsia"/>
          <w:kern w:val="0"/>
          <w:sz w:val="24"/>
          <w:szCs w:val="24"/>
        </w:rPr>
        <w:t>是维稳对讲</w:t>
      </w:r>
      <w:proofErr w:type="gramEnd"/>
      <w:r w:rsidR="00AC3AEC" w:rsidRPr="00C27937">
        <w:rPr>
          <w:rFonts w:ascii="宋体" w:hAnsi="宋体" w:hint="eastAsia"/>
          <w:kern w:val="0"/>
          <w:sz w:val="24"/>
          <w:szCs w:val="24"/>
        </w:rPr>
        <w:t>平台系统采购经费（第二次财经领导小组会）和治安监控四期运维费减少；二是</w:t>
      </w:r>
      <w:r w:rsidR="00AC3AEC" w:rsidRPr="00C27937">
        <w:rPr>
          <w:rFonts w:ascii="宋体" w:hAnsi="宋体"/>
          <w:kern w:val="0"/>
          <w:sz w:val="24"/>
          <w:szCs w:val="24"/>
        </w:rPr>
        <w:t>2017</w:t>
      </w:r>
      <w:r w:rsidR="00AC3AEC" w:rsidRPr="00C27937">
        <w:rPr>
          <w:rFonts w:ascii="宋体" w:hAnsi="宋体" w:hint="eastAsia"/>
          <w:kern w:val="0"/>
          <w:sz w:val="24"/>
          <w:szCs w:val="24"/>
        </w:rPr>
        <w:t>年与前一年相比减少“以前年度项目累计和结转”，其中项目包括：</w:t>
      </w:r>
      <w:proofErr w:type="gramStart"/>
      <w:r w:rsidR="00AC3AEC" w:rsidRPr="00C27937">
        <w:rPr>
          <w:rFonts w:ascii="宋体" w:hAnsi="宋体" w:hint="eastAsia"/>
          <w:kern w:val="0"/>
          <w:sz w:val="24"/>
          <w:szCs w:val="24"/>
        </w:rPr>
        <w:t>维稳对讲</w:t>
      </w:r>
      <w:proofErr w:type="gramEnd"/>
      <w:r w:rsidR="00AC3AEC" w:rsidRPr="00C27937">
        <w:rPr>
          <w:rFonts w:ascii="宋体" w:hAnsi="宋体" w:hint="eastAsia"/>
          <w:kern w:val="0"/>
          <w:sz w:val="24"/>
          <w:szCs w:val="24"/>
        </w:rPr>
        <w:t>手机采购经费（第七次财经会）和便民警务服务站分控中心项目首付款（第十一次财经会）；三是在</w:t>
      </w:r>
      <w:r w:rsidR="00AC3AEC" w:rsidRPr="00C27937">
        <w:rPr>
          <w:rFonts w:ascii="宋体" w:hAnsi="宋体"/>
          <w:kern w:val="0"/>
          <w:sz w:val="24"/>
          <w:szCs w:val="24"/>
        </w:rPr>
        <w:t>2017</w:t>
      </w:r>
      <w:r w:rsidR="00AC3AEC" w:rsidRPr="00C27937">
        <w:rPr>
          <w:rFonts w:ascii="宋体" w:hAnsi="宋体" w:hint="eastAsia"/>
          <w:kern w:val="0"/>
          <w:sz w:val="24"/>
          <w:szCs w:val="24"/>
        </w:rPr>
        <w:t>年减少了公共安全视频监控及治安卡口系统建设项目工程进度款（第六次财经会）的支出；四是政府办公及相关机构事务支出（财经领导小组会）支出减少；五是科学技术支出（财经领导会）支出减少。</w:t>
      </w:r>
      <w:r w:rsidRPr="00C27937">
        <w:rPr>
          <w:rFonts w:ascii="宋体" w:eastAsia="宋体" w:hAnsi="Times New Roman" w:cs="宋体" w:hint="eastAsia"/>
          <w:kern w:val="0"/>
          <w:sz w:val="24"/>
          <w:szCs w:val="24"/>
        </w:rPr>
        <w:t>结余</w:t>
      </w:r>
      <w:r w:rsidRPr="00C27937">
        <w:rPr>
          <w:rFonts w:ascii="宋体" w:eastAsia="宋体" w:hAnsi="Times New Roman" w:cs="宋体"/>
          <w:kern w:val="0"/>
          <w:sz w:val="24"/>
          <w:szCs w:val="24"/>
        </w:rPr>
        <w:t>108.32</w:t>
      </w:r>
      <w:r w:rsidRPr="00C27937">
        <w:rPr>
          <w:rFonts w:ascii="宋体" w:eastAsia="宋体" w:hAnsi="Times New Roman" w:cs="宋体" w:hint="eastAsia"/>
          <w:kern w:val="0"/>
          <w:sz w:val="24"/>
          <w:szCs w:val="24"/>
        </w:rPr>
        <w:t>万元，与上年相比，</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449.88</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80.59%</w:t>
      </w:r>
      <w:r w:rsidRPr="00C27937">
        <w:rPr>
          <w:rFonts w:ascii="宋体" w:eastAsia="宋体" w:hAnsi="Times New Roman" w:cs="宋体" w:hint="eastAsia"/>
          <w:kern w:val="0"/>
          <w:sz w:val="24"/>
          <w:szCs w:val="24"/>
        </w:rPr>
        <w:t>，</w:t>
      </w:r>
      <w:r w:rsidR="00AC3AEC" w:rsidRPr="00C27937">
        <w:rPr>
          <w:rFonts w:ascii="宋体" w:hAnsi="宋体" w:hint="eastAsia"/>
          <w:kern w:val="0"/>
          <w:sz w:val="24"/>
          <w:szCs w:val="24"/>
        </w:rPr>
        <w:t>增减变化主要原因是积极支付已验收项目，有效地避免了有款不付的情况。</w:t>
      </w:r>
    </w:p>
    <w:p w:rsidR="004A7E2B" w:rsidRPr="00C27937" w:rsidRDefault="004A7E2B">
      <w:pPr>
        <w:autoSpaceDE w:val="0"/>
        <w:autoSpaceDN w:val="0"/>
        <w:adjustRightInd w:val="0"/>
        <w:spacing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与预算相比情况：</w:t>
      </w: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年度预算收入</w:t>
      </w:r>
      <w:r w:rsidRPr="00C27937">
        <w:rPr>
          <w:rFonts w:ascii="宋体" w:eastAsia="宋体" w:hAnsi="Times New Roman" w:cs="宋体"/>
          <w:kern w:val="0"/>
          <w:sz w:val="24"/>
          <w:szCs w:val="24"/>
        </w:rPr>
        <w:t>276.26</w:t>
      </w:r>
      <w:r w:rsidRPr="00C27937">
        <w:rPr>
          <w:rFonts w:ascii="宋体" w:eastAsia="宋体" w:hAnsi="Times New Roman" w:cs="宋体" w:hint="eastAsia"/>
          <w:kern w:val="0"/>
          <w:sz w:val="24"/>
          <w:szCs w:val="24"/>
        </w:rPr>
        <w:t>万元，</w:t>
      </w:r>
      <w:r w:rsidRPr="00C27937">
        <w:rPr>
          <w:rFonts w:ascii="宋体" w:eastAsia="宋体" w:hAnsi="Times New Roman" w:cs="宋体" w:hint="eastAsia"/>
          <w:kern w:val="0"/>
          <w:sz w:val="24"/>
          <w:szCs w:val="24"/>
          <w:lang w:val="zh-CN"/>
        </w:rPr>
        <w:t>本年收入与预算</w:t>
      </w:r>
      <w:r w:rsidRPr="00C27937">
        <w:rPr>
          <w:rFonts w:ascii="宋体" w:eastAsia="宋体" w:hAnsi="Times New Roman" w:cs="宋体" w:hint="eastAsia"/>
          <w:kern w:val="0"/>
          <w:sz w:val="24"/>
          <w:szCs w:val="24"/>
        </w:rPr>
        <w:t>相比，</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192.89</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69.82%</w:t>
      </w:r>
      <w:r w:rsidR="00171E48" w:rsidRPr="00C27937">
        <w:rPr>
          <w:rFonts w:ascii="宋体" w:eastAsia="宋体" w:hAnsi="Times New Roman" w:cs="宋体"/>
          <w:kern w:val="0"/>
          <w:sz w:val="24"/>
          <w:szCs w:val="24"/>
        </w:rPr>
        <w:t>；</w:t>
      </w:r>
      <w:r w:rsidRPr="00C27937">
        <w:rPr>
          <w:rFonts w:ascii="宋体" w:eastAsia="宋体" w:hAnsi="Times New Roman" w:cs="宋体" w:hint="eastAsia"/>
          <w:kern w:val="0"/>
          <w:sz w:val="24"/>
          <w:szCs w:val="24"/>
        </w:rPr>
        <w:t>预算支出</w:t>
      </w:r>
      <w:r w:rsidRPr="00C27937">
        <w:rPr>
          <w:rFonts w:ascii="宋体" w:eastAsia="宋体" w:hAnsi="Times New Roman" w:cs="宋体"/>
          <w:kern w:val="0"/>
          <w:sz w:val="24"/>
          <w:szCs w:val="24"/>
        </w:rPr>
        <w:t>276.26</w:t>
      </w:r>
      <w:r w:rsidRPr="00C27937">
        <w:rPr>
          <w:rFonts w:ascii="宋体" w:eastAsia="宋体" w:hAnsi="Times New Roman" w:cs="宋体" w:hint="eastAsia"/>
          <w:kern w:val="0"/>
          <w:sz w:val="24"/>
          <w:szCs w:val="24"/>
        </w:rPr>
        <w:t>万元，</w:t>
      </w:r>
      <w:r w:rsidRPr="00C27937">
        <w:rPr>
          <w:rFonts w:ascii="宋体" w:eastAsia="宋体" w:hAnsi="Times New Roman" w:cs="宋体" w:hint="eastAsia"/>
          <w:kern w:val="0"/>
          <w:sz w:val="24"/>
          <w:szCs w:val="24"/>
          <w:lang w:val="zh-CN"/>
        </w:rPr>
        <w:t>本年支出与预算</w:t>
      </w:r>
      <w:r w:rsidRPr="00C27937">
        <w:rPr>
          <w:rFonts w:ascii="宋体" w:eastAsia="宋体" w:hAnsi="Times New Roman" w:cs="宋体" w:hint="eastAsia"/>
          <w:kern w:val="0"/>
          <w:sz w:val="24"/>
          <w:szCs w:val="24"/>
        </w:rPr>
        <w:t>相比，</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501.06</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181.37%</w:t>
      </w:r>
      <w:r w:rsidRPr="00C27937">
        <w:rPr>
          <w:rFonts w:ascii="宋体" w:eastAsia="宋体" w:hAnsi="Times New Roman" w:cs="宋体" w:hint="eastAsia"/>
          <w:kern w:val="0"/>
          <w:sz w:val="24"/>
          <w:szCs w:val="24"/>
        </w:rPr>
        <w:t>。</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kern w:val="0"/>
          <w:sz w:val="24"/>
          <w:szCs w:val="24"/>
        </w:rPr>
      </w:pPr>
      <w:r w:rsidRPr="00C27937">
        <w:rPr>
          <w:rFonts w:ascii="宋体" w:eastAsia="宋体" w:hAnsi="Times New Roman" w:cs="宋体" w:hint="eastAsia"/>
          <w:b/>
          <w:bCs/>
          <w:kern w:val="0"/>
          <w:sz w:val="24"/>
          <w:szCs w:val="24"/>
        </w:rPr>
        <w:t>（二）部门收入总体情况说明</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lastRenderedPageBreak/>
        <w:t>本年收入合计</w:t>
      </w:r>
      <w:r w:rsidRPr="00C27937">
        <w:rPr>
          <w:rFonts w:ascii="宋体" w:eastAsia="宋体" w:hAnsi="Times New Roman" w:cs="宋体"/>
          <w:kern w:val="0"/>
          <w:sz w:val="24"/>
          <w:szCs w:val="24"/>
        </w:rPr>
        <w:t>469.15</w:t>
      </w:r>
      <w:r w:rsidRPr="00C27937">
        <w:rPr>
          <w:rFonts w:ascii="宋体" w:eastAsia="宋体" w:hAnsi="Times New Roman" w:cs="宋体" w:hint="eastAsia"/>
          <w:kern w:val="0"/>
          <w:sz w:val="24"/>
          <w:szCs w:val="24"/>
        </w:rPr>
        <w:t>万元，其中：财政拨款收入</w:t>
      </w:r>
      <w:r w:rsidRPr="00C27937">
        <w:rPr>
          <w:rFonts w:ascii="宋体" w:eastAsia="宋体" w:hAnsi="Times New Roman" w:cs="宋体"/>
          <w:kern w:val="0"/>
          <w:sz w:val="24"/>
          <w:szCs w:val="24"/>
        </w:rPr>
        <w:t>319.93</w:t>
      </w:r>
      <w:r w:rsidRPr="00C27937">
        <w:rPr>
          <w:rFonts w:ascii="宋体" w:eastAsia="宋体" w:hAnsi="Times New Roman" w:cs="宋体" w:hint="eastAsia"/>
          <w:kern w:val="0"/>
          <w:sz w:val="24"/>
          <w:szCs w:val="24"/>
        </w:rPr>
        <w:t>万元，占</w:t>
      </w:r>
      <w:r w:rsidRPr="00C27937">
        <w:rPr>
          <w:rFonts w:ascii="宋体" w:eastAsia="宋体" w:hAnsi="Times New Roman" w:cs="宋体"/>
          <w:kern w:val="0"/>
          <w:sz w:val="24"/>
          <w:szCs w:val="24"/>
        </w:rPr>
        <w:t>68.19%</w:t>
      </w:r>
      <w:r w:rsidRPr="00C27937">
        <w:rPr>
          <w:rFonts w:ascii="宋体" w:eastAsia="宋体" w:hAnsi="Times New Roman" w:cs="宋体" w:hint="eastAsia"/>
          <w:kern w:val="0"/>
          <w:sz w:val="24"/>
          <w:szCs w:val="24"/>
        </w:rPr>
        <w:t>；上级补助收入</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；事业收入</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；经营收入</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；附属单位缴款</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；其他收入</w:t>
      </w:r>
      <w:r w:rsidRPr="00C27937">
        <w:rPr>
          <w:rFonts w:ascii="宋体" w:eastAsia="宋体" w:hAnsi="Times New Roman" w:cs="宋体"/>
          <w:kern w:val="0"/>
          <w:sz w:val="24"/>
          <w:szCs w:val="24"/>
        </w:rPr>
        <w:t>149.23</w:t>
      </w:r>
      <w:r w:rsidRPr="00C27937">
        <w:rPr>
          <w:rFonts w:ascii="宋体" w:eastAsia="宋体" w:hAnsi="Times New Roman" w:cs="宋体" w:hint="eastAsia"/>
          <w:kern w:val="0"/>
          <w:sz w:val="24"/>
          <w:szCs w:val="24"/>
        </w:rPr>
        <w:t>万元，占</w:t>
      </w:r>
      <w:r w:rsidRPr="00C27937">
        <w:rPr>
          <w:rFonts w:ascii="宋体" w:eastAsia="宋体" w:hAnsi="Times New Roman" w:cs="宋体"/>
          <w:kern w:val="0"/>
          <w:sz w:val="24"/>
          <w:szCs w:val="24"/>
        </w:rPr>
        <w:t>31.81%</w:t>
      </w:r>
      <w:r w:rsidRPr="00C27937">
        <w:rPr>
          <w:rFonts w:ascii="宋体" w:eastAsia="宋体" w:hAnsi="Times New Roman" w:cs="宋体" w:hint="eastAsia"/>
          <w:kern w:val="0"/>
          <w:sz w:val="24"/>
          <w:szCs w:val="24"/>
        </w:rPr>
        <w:t>。</w:t>
      </w:r>
      <w:r w:rsidR="00BB3C26" w:rsidRPr="00C27937">
        <w:rPr>
          <w:rFonts w:ascii="宋体" w:hAnsi="宋体" w:hint="eastAsia"/>
          <w:kern w:val="0"/>
          <w:sz w:val="24"/>
          <w:szCs w:val="24"/>
        </w:rPr>
        <w:t>本年收入增减变化主要原因是项目变化：一</w:t>
      </w:r>
      <w:proofErr w:type="gramStart"/>
      <w:r w:rsidR="00BB3C26" w:rsidRPr="00C27937">
        <w:rPr>
          <w:rFonts w:ascii="宋体" w:hAnsi="宋体" w:hint="eastAsia"/>
          <w:kern w:val="0"/>
          <w:sz w:val="24"/>
          <w:szCs w:val="24"/>
        </w:rPr>
        <w:t>是维稳对讲</w:t>
      </w:r>
      <w:proofErr w:type="gramEnd"/>
      <w:r w:rsidR="00BB3C26" w:rsidRPr="00C27937">
        <w:rPr>
          <w:rFonts w:ascii="宋体" w:hAnsi="宋体" w:hint="eastAsia"/>
          <w:kern w:val="0"/>
          <w:sz w:val="24"/>
          <w:szCs w:val="24"/>
        </w:rPr>
        <w:t>平台系统采购经费（第二次财经领导小组会）和治安监控四期运维费减少；二是</w:t>
      </w:r>
      <w:r w:rsidR="00BB3C26" w:rsidRPr="00C27937">
        <w:rPr>
          <w:rFonts w:ascii="宋体" w:hAnsi="宋体"/>
          <w:kern w:val="0"/>
          <w:sz w:val="24"/>
          <w:szCs w:val="24"/>
        </w:rPr>
        <w:t>2017</w:t>
      </w:r>
      <w:r w:rsidR="00BB3C26" w:rsidRPr="00C27937">
        <w:rPr>
          <w:rFonts w:ascii="宋体" w:hAnsi="宋体" w:hint="eastAsia"/>
          <w:kern w:val="0"/>
          <w:sz w:val="24"/>
          <w:szCs w:val="24"/>
        </w:rPr>
        <w:t>年与前一年相比减少“以前年度项目累计和结转”，其中项目包括：</w:t>
      </w:r>
      <w:proofErr w:type="gramStart"/>
      <w:r w:rsidR="00BB3C26" w:rsidRPr="00C27937">
        <w:rPr>
          <w:rFonts w:ascii="宋体" w:hAnsi="宋体" w:hint="eastAsia"/>
          <w:kern w:val="0"/>
          <w:sz w:val="24"/>
          <w:szCs w:val="24"/>
        </w:rPr>
        <w:t>维稳对讲</w:t>
      </w:r>
      <w:proofErr w:type="gramEnd"/>
      <w:r w:rsidR="00BB3C26" w:rsidRPr="00C27937">
        <w:rPr>
          <w:rFonts w:ascii="宋体" w:hAnsi="宋体" w:hint="eastAsia"/>
          <w:kern w:val="0"/>
          <w:sz w:val="24"/>
          <w:szCs w:val="24"/>
        </w:rPr>
        <w:t>手机采购经费（第七次财经会）和便民警务服务站分控中心项目首付款（第十一次财经会）；三是在</w:t>
      </w:r>
      <w:r w:rsidR="00BB3C26" w:rsidRPr="00C27937">
        <w:rPr>
          <w:rFonts w:ascii="宋体" w:hAnsi="宋体"/>
          <w:kern w:val="0"/>
          <w:sz w:val="24"/>
          <w:szCs w:val="24"/>
        </w:rPr>
        <w:t>2017</w:t>
      </w:r>
      <w:r w:rsidR="00BB3C26" w:rsidRPr="00C27937">
        <w:rPr>
          <w:rFonts w:ascii="宋体" w:hAnsi="宋体" w:hint="eastAsia"/>
          <w:kern w:val="0"/>
          <w:sz w:val="24"/>
          <w:szCs w:val="24"/>
        </w:rPr>
        <w:t>年减少了公共安全视频监控及治安卡口系统建设项目工程进度款（第六次财经会）的收入；四是政府办公及相关机构事务支出（财经领导小组会）收入减少；五是科学技术支出（财经领导会）收入减少。</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与预算相比情况：</w:t>
      </w: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年度预算收入</w:t>
      </w:r>
      <w:r w:rsidRPr="00C27937">
        <w:rPr>
          <w:rFonts w:ascii="宋体" w:eastAsia="宋体" w:hAnsi="Times New Roman" w:cs="宋体"/>
          <w:kern w:val="0"/>
          <w:sz w:val="24"/>
          <w:szCs w:val="24"/>
        </w:rPr>
        <w:t>276.26</w:t>
      </w:r>
      <w:r w:rsidRPr="00C27937">
        <w:rPr>
          <w:rFonts w:ascii="宋体" w:eastAsia="宋体" w:hAnsi="Times New Roman" w:cs="宋体" w:hint="eastAsia"/>
          <w:kern w:val="0"/>
          <w:sz w:val="24"/>
          <w:szCs w:val="24"/>
        </w:rPr>
        <w:t>万元，</w:t>
      </w:r>
      <w:r w:rsidRPr="00C27937">
        <w:rPr>
          <w:rFonts w:ascii="宋体" w:eastAsia="宋体" w:hAnsi="Times New Roman" w:cs="宋体" w:hint="eastAsia"/>
          <w:kern w:val="0"/>
          <w:sz w:val="24"/>
          <w:szCs w:val="24"/>
          <w:lang w:val="zh-CN"/>
        </w:rPr>
        <w:t>本年收入与预算</w:t>
      </w:r>
      <w:r w:rsidRPr="00C27937">
        <w:rPr>
          <w:rFonts w:ascii="宋体" w:eastAsia="宋体" w:hAnsi="Times New Roman" w:cs="宋体" w:hint="eastAsia"/>
          <w:kern w:val="0"/>
          <w:sz w:val="24"/>
          <w:szCs w:val="24"/>
        </w:rPr>
        <w:t>相比，</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192.89</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69.82%</w:t>
      </w:r>
      <w:r w:rsidRPr="00C27937">
        <w:rPr>
          <w:rFonts w:ascii="宋体" w:eastAsia="宋体" w:hAnsi="Times New Roman" w:cs="宋体" w:hint="eastAsia"/>
          <w:kern w:val="0"/>
          <w:sz w:val="24"/>
          <w:szCs w:val="24"/>
        </w:rPr>
        <w:t>。</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kern w:val="0"/>
          <w:sz w:val="24"/>
          <w:szCs w:val="24"/>
        </w:rPr>
      </w:pPr>
      <w:r w:rsidRPr="00C27937">
        <w:rPr>
          <w:rFonts w:ascii="宋体" w:eastAsia="宋体" w:hAnsi="Times New Roman" w:cs="宋体" w:hint="eastAsia"/>
          <w:b/>
          <w:bCs/>
          <w:kern w:val="0"/>
          <w:sz w:val="24"/>
          <w:szCs w:val="24"/>
        </w:rPr>
        <w:t>（三）部门支出总体情况说明</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本年支出合计</w:t>
      </w:r>
      <w:r w:rsidRPr="00C27937">
        <w:rPr>
          <w:rFonts w:ascii="宋体" w:eastAsia="宋体" w:hAnsi="Times New Roman" w:cs="宋体"/>
          <w:kern w:val="0"/>
          <w:sz w:val="24"/>
          <w:szCs w:val="24"/>
        </w:rPr>
        <w:t>777.32</w:t>
      </w:r>
      <w:r w:rsidRPr="00C27937">
        <w:rPr>
          <w:rFonts w:ascii="宋体" w:eastAsia="宋体" w:hAnsi="Times New Roman" w:cs="宋体" w:hint="eastAsia"/>
          <w:kern w:val="0"/>
          <w:sz w:val="24"/>
          <w:szCs w:val="24"/>
        </w:rPr>
        <w:t>万元，其中，基本支出</w:t>
      </w:r>
      <w:r w:rsidRPr="00C27937">
        <w:rPr>
          <w:rFonts w:ascii="宋体" w:eastAsia="宋体" w:hAnsi="Times New Roman" w:cs="宋体"/>
          <w:kern w:val="0"/>
          <w:sz w:val="24"/>
          <w:szCs w:val="24"/>
        </w:rPr>
        <w:t>93</w:t>
      </w:r>
      <w:r w:rsidRPr="00C27937">
        <w:rPr>
          <w:rFonts w:ascii="宋体" w:eastAsia="宋体" w:hAnsi="Times New Roman" w:cs="宋体" w:hint="eastAsia"/>
          <w:kern w:val="0"/>
          <w:sz w:val="24"/>
          <w:szCs w:val="24"/>
        </w:rPr>
        <w:t>万元，占</w:t>
      </w:r>
      <w:r w:rsidRPr="00C27937">
        <w:rPr>
          <w:rFonts w:ascii="宋体" w:eastAsia="宋体" w:hAnsi="Times New Roman" w:cs="宋体"/>
          <w:kern w:val="0"/>
          <w:sz w:val="24"/>
          <w:szCs w:val="24"/>
        </w:rPr>
        <w:t>11.96%</w:t>
      </w:r>
      <w:r w:rsidRPr="00C27937">
        <w:rPr>
          <w:rFonts w:ascii="宋体" w:eastAsia="宋体" w:hAnsi="Times New Roman" w:cs="宋体" w:hint="eastAsia"/>
          <w:kern w:val="0"/>
          <w:sz w:val="24"/>
          <w:szCs w:val="24"/>
        </w:rPr>
        <w:t>；项目支出</w:t>
      </w:r>
      <w:r w:rsidRPr="00C27937">
        <w:rPr>
          <w:rFonts w:ascii="宋体" w:eastAsia="宋体" w:hAnsi="Times New Roman" w:cs="宋体"/>
          <w:kern w:val="0"/>
          <w:sz w:val="24"/>
          <w:szCs w:val="24"/>
        </w:rPr>
        <w:t>684.32</w:t>
      </w:r>
      <w:r w:rsidRPr="00C27937">
        <w:rPr>
          <w:rFonts w:ascii="宋体" w:eastAsia="宋体" w:hAnsi="Times New Roman" w:cs="宋体" w:hint="eastAsia"/>
          <w:kern w:val="0"/>
          <w:sz w:val="24"/>
          <w:szCs w:val="24"/>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占</w:t>
      </w:r>
      <w:r w:rsidRPr="00C27937">
        <w:rPr>
          <w:rFonts w:ascii="宋体" w:eastAsia="宋体" w:hAnsi="Times New Roman" w:cs="宋体"/>
          <w:kern w:val="0"/>
          <w:sz w:val="24"/>
          <w:szCs w:val="24"/>
        </w:rPr>
        <w:t>88.04%</w:t>
      </w:r>
      <w:r w:rsidRPr="00C27937">
        <w:rPr>
          <w:rFonts w:ascii="宋体" w:eastAsia="宋体" w:hAnsi="Times New Roman" w:cs="宋体" w:hint="eastAsia"/>
          <w:kern w:val="0"/>
          <w:sz w:val="24"/>
          <w:szCs w:val="24"/>
        </w:rPr>
        <w:t>；上缴上级支出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；经营支出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；对附属单位补助支出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w:t>
      </w:r>
      <w:r w:rsidR="00BB3C26" w:rsidRPr="00C27937">
        <w:rPr>
          <w:rFonts w:ascii="宋体" w:hAnsi="宋体" w:hint="eastAsia"/>
          <w:kern w:val="0"/>
          <w:sz w:val="24"/>
          <w:szCs w:val="24"/>
        </w:rPr>
        <w:t>增减变化主要原因是项目变化：一</w:t>
      </w:r>
      <w:proofErr w:type="gramStart"/>
      <w:r w:rsidR="00BB3C26" w:rsidRPr="00C27937">
        <w:rPr>
          <w:rFonts w:ascii="宋体" w:hAnsi="宋体" w:hint="eastAsia"/>
          <w:kern w:val="0"/>
          <w:sz w:val="24"/>
          <w:szCs w:val="24"/>
        </w:rPr>
        <w:t>是维稳对讲</w:t>
      </w:r>
      <w:proofErr w:type="gramEnd"/>
      <w:r w:rsidR="00BB3C26" w:rsidRPr="00C27937">
        <w:rPr>
          <w:rFonts w:ascii="宋体" w:hAnsi="宋体" w:hint="eastAsia"/>
          <w:kern w:val="0"/>
          <w:sz w:val="24"/>
          <w:szCs w:val="24"/>
        </w:rPr>
        <w:t>平台系统采购经费（第二次财经领导小组会）和治安监控四期运维费减少；二是</w:t>
      </w:r>
      <w:r w:rsidR="00BB3C26" w:rsidRPr="00C27937">
        <w:rPr>
          <w:rFonts w:ascii="宋体" w:hAnsi="宋体"/>
          <w:kern w:val="0"/>
          <w:sz w:val="24"/>
          <w:szCs w:val="24"/>
        </w:rPr>
        <w:t>2017</w:t>
      </w:r>
      <w:r w:rsidR="00BB3C26" w:rsidRPr="00C27937">
        <w:rPr>
          <w:rFonts w:ascii="宋体" w:hAnsi="宋体" w:hint="eastAsia"/>
          <w:kern w:val="0"/>
          <w:sz w:val="24"/>
          <w:szCs w:val="24"/>
        </w:rPr>
        <w:t>年与前一年相比减少“以前年度项目累计和结转”，其中项目包括：</w:t>
      </w:r>
      <w:proofErr w:type="gramStart"/>
      <w:r w:rsidR="00BB3C26" w:rsidRPr="00C27937">
        <w:rPr>
          <w:rFonts w:ascii="宋体" w:hAnsi="宋体" w:hint="eastAsia"/>
          <w:kern w:val="0"/>
          <w:sz w:val="24"/>
          <w:szCs w:val="24"/>
        </w:rPr>
        <w:t>维稳对讲</w:t>
      </w:r>
      <w:proofErr w:type="gramEnd"/>
      <w:r w:rsidR="00BB3C26" w:rsidRPr="00C27937">
        <w:rPr>
          <w:rFonts w:ascii="宋体" w:hAnsi="宋体" w:hint="eastAsia"/>
          <w:kern w:val="0"/>
          <w:sz w:val="24"/>
          <w:szCs w:val="24"/>
        </w:rPr>
        <w:t>手机采购经费（第七次财经会）和便民警务服务站分控中心项目首付款（第十一次财经会）；三是在</w:t>
      </w:r>
      <w:r w:rsidR="00BB3C26" w:rsidRPr="00C27937">
        <w:rPr>
          <w:rFonts w:ascii="宋体" w:hAnsi="宋体"/>
          <w:kern w:val="0"/>
          <w:sz w:val="24"/>
          <w:szCs w:val="24"/>
        </w:rPr>
        <w:t>2017</w:t>
      </w:r>
      <w:r w:rsidR="00BB3C26" w:rsidRPr="00C27937">
        <w:rPr>
          <w:rFonts w:ascii="宋体" w:hAnsi="宋体" w:hint="eastAsia"/>
          <w:kern w:val="0"/>
          <w:sz w:val="24"/>
          <w:szCs w:val="24"/>
        </w:rPr>
        <w:t>年减少了公共安全视频监控及治安卡口系统建设项目工程进度款（第六次财经会）的支出；四是政府办公及相关机构事务支出（财经领导小组会）支出减少；五是科学技术支出（财经领导会）支出减少。</w:t>
      </w:r>
    </w:p>
    <w:p w:rsidR="004A7E2B" w:rsidRPr="00C27937" w:rsidRDefault="004A7E2B">
      <w:pPr>
        <w:autoSpaceDE w:val="0"/>
        <w:autoSpaceDN w:val="0"/>
        <w:adjustRightInd w:val="0"/>
        <w:spacing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与预算相比情况：预算支出</w:t>
      </w:r>
      <w:r w:rsidRPr="00C27937">
        <w:rPr>
          <w:rFonts w:ascii="宋体" w:eastAsia="宋体" w:hAnsi="Times New Roman" w:cs="宋体"/>
          <w:kern w:val="0"/>
          <w:sz w:val="24"/>
          <w:szCs w:val="24"/>
        </w:rPr>
        <w:t>276.26</w:t>
      </w:r>
      <w:r w:rsidRPr="00C27937">
        <w:rPr>
          <w:rFonts w:ascii="宋体" w:eastAsia="宋体" w:hAnsi="Times New Roman" w:cs="宋体" w:hint="eastAsia"/>
          <w:kern w:val="0"/>
          <w:sz w:val="24"/>
          <w:szCs w:val="24"/>
        </w:rPr>
        <w:t>万元，</w:t>
      </w:r>
      <w:r w:rsidRPr="00C27937">
        <w:rPr>
          <w:rFonts w:ascii="宋体" w:eastAsia="宋体" w:hAnsi="Times New Roman" w:cs="宋体" w:hint="eastAsia"/>
          <w:kern w:val="0"/>
          <w:sz w:val="24"/>
          <w:szCs w:val="24"/>
          <w:lang w:val="zh-CN"/>
        </w:rPr>
        <w:t>本年支出</w:t>
      </w:r>
      <w:r w:rsidRPr="00C27937">
        <w:rPr>
          <w:rFonts w:ascii="宋体" w:eastAsia="宋体" w:hAnsi="Times New Roman" w:cs="宋体" w:hint="eastAsia"/>
          <w:kern w:val="0"/>
          <w:sz w:val="24"/>
          <w:szCs w:val="24"/>
        </w:rPr>
        <w:t>与预算相比，</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501.06</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181.37%</w:t>
      </w:r>
      <w:r w:rsidRPr="00C27937">
        <w:rPr>
          <w:rFonts w:ascii="宋体" w:eastAsia="宋体" w:hAnsi="Times New Roman" w:cs="宋体" w:hint="eastAsia"/>
          <w:kern w:val="0"/>
          <w:sz w:val="24"/>
          <w:szCs w:val="24"/>
        </w:rPr>
        <w:t>。</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t>二、部门财政拨款收支情况</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lastRenderedPageBreak/>
        <w:t>（一）财政拨款收支总体情况说明</w:t>
      </w:r>
    </w:p>
    <w:p w:rsidR="004A7E2B" w:rsidRPr="00C27937" w:rsidRDefault="004A7E2B">
      <w:pPr>
        <w:shd w:val="clear" w:color="auto" w:fill="FFFFFF"/>
        <w:autoSpaceDE w:val="0"/>
        <w:autoSpaceDN w:val="0"/>
        <w:adjustRightInd w:val="0"/>
        <w:spacing w:before="100" w:after="240" w:line="520" w:lineRule="exact"/>
        <w:ind w:firstLine="480"/>
        <w:rPr>
          <w:rFonts w:ascii="Times New Roman" w:eastAsia="宋体" w:hAnsi="Times New Roman"/>
          <w:sz w:val="24"/>
          <w:szCs w:val="24"/>
        </w:rPr>
      </w:pP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年度财政拨款收入</w:t>
      </w:r>
      <w:r w:rsidRPr="00C27937">
        <w:rPr>
          <w:rFonts w:ascii="宋体" w:eastAsia="宋体" w:hAnsi="Times New Roman" w:cs="宋体"/>
          <w:kern w:val="0"/>
          <w:sz w:val="24"/>
          <w:szCs w:val="24"/>
        </w:rPr>
        <w:t>319.93</w:t>
      </w:r>
      <w:r w:rsidRPr="00C27937">
        <w:rPr>
          <w:rFonts w:ascii="宋体" w:eastAsia="宋体" w:hAnsi="Times New Roman" w:cs="宋体" w:hint="eastAsia"/>
          <w:kern w:val="0"/>
          <w:sz w:val="24"/>
          <w:szCs w:val="24"/>
        </w:rPr>
        <w:t>万元，与上年相比，</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5</w:t>
      </w:r>
      <w:r w:rsidR="00BB3C26" w:rsidRPr="00C27937">
        <w:rPr>
          <w:rFonts w:ascii="宋体" w:eastAsia="宋体" w:hAnsi="Times New Roman" w:cs="宋体"/>
          <w:kern w:val="0"/>
          <w:sz w:val="24"/>
          <w:szCs w:val="24"/>
        </w:rPr>
        <w:t>，</w:t>
      </w:r>
      <w:r w:rsidRPr="00C27937">
        <w:rPr>
          <w:rFonts w:ascii="宋体" w:eastAsia="宋体" w:hAnsi="Times New Roman" w:cs="宋体"/>
          <w:kern w:val="0"/>
          <w:sz w:val="24"/>
          <w:szCs w:val="24"/>
        </w:rPr>
        <w:t>173.82</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94.18%</w:t>
      </w:r>
      <w:r w:rsidRPr="00C27937">
        <w:rPr>
          <w:rFonts w:ascii="宋体" w:eastAsia="宋体" w:hAnsi="Times New Roman" w:cs="宋体" w:hint="eastAsia"/>
          <w:kern w:val="0"/>
          <w:sz w:val="24"/>
          <w:szCs w:val="24"/>
        </w:rPr>
        <w:t>，</w:t>
      </w:r>
      <w:r w:rsidR="00BB3C26" w:rsidRPr="00C27937">
        <w:rPr>
          <w:rFonts w:ascii="宋体" w:hAnsi="宋体" w:hint="eastAsia"/>
          <w:kern w:val="0"/>
          <w:sz w:val="24"/>
          <w:szCs w:val="24"/>
        </w:rPr>
        <w:t>增减变化主要原因是项目变化：一</w:t>
      </w:r>
      <w:proofErr w:type="gramStart"/>
      <w:r w:rsidR="00BB3C26" w:rsidRPr="00C27937">
        <w:rPr>
          <w:rFonts w:ascii="宋体" w:hAnsi="宋体" w:hint="eastAsia"/>
          <w:kern w:val="0"/>
          <w:sz w:val="24"/>
          <w:szCs w:val="24"/>
        </w:rPr>
        <w:t>是维稳对讲</w:t>
      </w:r>
      <w:proofErr w:type="gramEnd"/>
      <w:r w:rsidR="00BB3C26" w:rsidRPr="00C27937">
        <w:rPr>
          <w:rFonts w:ascii="宋体" w:hAnsi="宋体" w:hint="eastAsia"/>
          <w:kern w:val="0"/>
          <w:sz w:val="24"/>
          <w:szCs w:val="24"/>
        </w:rPr>
        <w:t>平台系统采购经费（第二次财经领导小组会）和治安监控四期运维费减少；二是</w:t>
      </w:r>
      <w:r w:rsidR="00BB3C26" w:rsidRPr="00C27937">
        <w:rPr>
          <w:rFonts w:ascii="宋体" w:hAnsi="宋体"/>
          <w:kern w:val="0"/>
          <w:sz w:val="24"/>
          <w:szCs w:val="24"/>
        </w:rPr>
        <w:t>2017</w:t>
      </w:r>
      <w:r w:rsidR="00BB3C26" w:rsidRPr="00C27937">
        <w:rPr>
          <w:rFonts w:ascii="宋体" w:hAnsi="宋体" w:hint="eastAsia"/>
          <w:kern w:val="0"/>
          <w:sz w:val="24"/>
          <w:szCs w:val="24"/>
        </w:rPr>
        <w:t>年与前一年相比减少“以前年度项目累计和结转”，其中项目包括：</w:t>
      </w:r>
      <w:proofErr w:type="gramStart"/>
      <w:r w:rsidR="00BB3C26" w:rsidRPr="00C27937">
        <w:rPr>
          <w:rFonts w:ascii="宋体" w:hAnsi="宋体" w:hint="eastAsia"/>
          <w:kern w:val="0"/>
          <w:sz w:val="24"/>
          <w:szCs w:val="24"/>
        </w:rPr>
        <w:t>维稳对讲</w:t>
      </w:r>
      <w:proofErr w:type="gramEnd"/>
      <w:r w:rsidR="00BB3C26" w:rsidRPr="00C27937">
        <w:rPr>
          <w:rFonts w:ascii="宋体" w:hAnsi="宋体" w:hint="eastAsia"/>
          <w:kern w:val="0"/>
          <w:sz w:val="24"/>
          <w:szCs w:val="24"/>
        </w:rPr>
        <w:t>手机采购经费（第七次财经会）和便民警务服务站分控中心项目首付款（第十一次财经会）；三是在</w:t>
      </w:r>
      <w:r w:rsidR="00BB3C26" w:rsidRPr="00C27937">
        <w:rPr>
          <w:rFonts w:ascii="宋体" w:hAnsi="宋体"/>
          <w:kern w:val="0"/>
          <w:sz w:val="24"/>
          <w:szCs w:val="24"/>
        </w:rPr>
        <w:t>2017</w:t>
      </w:r>
      <w:r w:rsidR="00BB3C26" w:rsidRPr="00C27937">
        <w:rPr>
          <w:rFonts w:ascii="宋体" w:hAnsi="宋体" w:hint="eastAsia"/>
          <w:kern w:val="0"/>
          <w:sz w:val="24"/>
          <w:szCs w:val="24"/>
        </w:rPr>
        <w:t>年减少了公共安全视频监控及治安卡口系统建设项目工程进度款（第六次财经会）的收入；四是政府办公及相关机构事务支出（财经领导小组会）收入减少；五是科学技术支出（财经领导会）收入减少。</w:t>
      </w:r>
      <w:r w:rsidRPr="00C27937">
        <w:rPr>
          <w:rFonts w:ascii="宋体" w:eastAsia="宋体" w:hAnsi="Times New Roman" w:cs="宋体" w:hint="eastAsia"/>
          <w:kern w:val="0"/>
          <w:sz w:val="24"/>
          <w:szCs w:val="24"/>
        </w:rPr>
        <w:t>财政拨款支出</w:t>
      </w:r>
      <w:r w:rsidRPr="00C27937">
        <w:rPr>
          <w:rFonts w:ascii="宋体" w:eastAsia="宋体" w:hAnsi="Times New Roman" w:cs="宋体"/>
          <w:kern w:val="0"/>
          <w:sz w:val="24"/>
          <w:szCs w:val="24"/>
        </w:rPr>
        <w:t>628.32</w:t>
      </w:r>
      <w:r w:rsidRPr="00C27937">
        <w:rPr>
          <w:rFonts w:ascii="宋体" w:eastAsia="宋体" w:hAnsi="Times New Roman" w:cs="宋体" w:hint="eastAsia"/>
          <w:kern w:val="0"/>
          <w:sz w:val="24"/>
          <w:szCs w:val="24"/>
        </w:rPr>
        <w:t>万元，与上年相比，</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5</w:t>
      </w:r>
      <w:r w:rsidR="00BB3C26" w:rsidRPr="00C27937">
        <w:rPr>
          <w:rFonts w:ascii="宋体" w:eastAsia="宋体" w:hAnsi="Times New Roman" w:cs="宋体"/>
          <w:kern w:val="0"/>
          <w:sz w:val="24"/>
          <w:szCs w:val="24"/>
        </w:rPr>
        <w:t>，</w:t>
      </w:r>
      <w:r w:rsidRPr="00C27937">
        <w:rPr>
          <w:rFonts w:ascii="宋体" w:eastAsia="宋体" w:hAnsi="Times New Roman" w:cs="宋体"/>
          <w:kern w:val="0"/>
          <w:sz w:val="24"/>
          <w:szCs w:val="24"/>
        </w:rPr>
        <w:t>656.73</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90%</w:t>
      </w:r>
      <w:r w:rsidRPr="00C27937">
        <w:rPr>
          <w:rFonts w:ascii="宋体" w:eastAsia="宋体" w:hAnsi="Times New Roman" w:cs="宋体" w:hint="eastAsia"/>
          <w:kern w:val="0"/>
          <w:sz w:val="24"/>
          <w:szCs w:val="24"/>
        </w:rPr>
        <w:t>。其中：基本支出</w:t>
      </w:r>
      <w:r w:rsidRPr="00C27937">
        <w:rPr>
          <w:rFonts w:ascii="宋体" w:eastAsia="宋体" w:hAnsi="Times New Roman" w:cs="宋体"/>
          <w:kern w:val="0"/>
          <w:sz w:val="24"/>
          <w:szCs w:val="24"/>
        </w:rPr>
        <w:t>93</w:t>
      </w:r>
      <w:r w:rsidRPr="00C27937">
        <w:rPr>
          <w:rFonts w:ascii="宋体" w:eastAsia="宋体" w:hAnsi="Times New Roman" w:cs="宋体" w:hint="eastAsia"/>
          <w:kern w:val="0"/>
          <w:sz w:val="24"/>
          <w:szCs w:val="24"/>
        </w:rPr>
        <w:t>万元，项目支出</w:t>
      </w:r>
      <w:r w:rsidRPr="00C27937">
        <w:rPr>
          <w:rFonts w:ascii="宋体" w:eastAsia="宋体" w:hAnsi="Times New Roman" w:cs="宋体"/>
          <w:kern w:val="0"/>
          <w:sz w:val="24"/>
          <w:szCs w:val="24"/>
        </w:rPr>
        <w:t>535.32</w:t>
      </w:r>
      <w:r w:rsidRPr="00C27937">
        <w:rPr>
          <w:rFonts w:ascii="宋体" w:eastAsia="宋体" w:hAnsi="Times New Roman" w:cs="宋体" w:hint="eastAsia"/>
          <w:kern w:val="0"/>
          <w:sz w:val="24"/>
          <w:szCs w:val="24"/>
        </w:rPr>
        <w:t>万元。</w:t>
      </w:r>
      <w:r w:rsidR="00BB3C26" w:rsidRPr="00C27937">
        <w:rPr>
          <w:rFonts w:ascii="宋体" w:hAnsi="宋体" w:hint="eastAsia"/>
          <w:kern w:val="0"/>
          <w:sz w:val="24"/>
          <w:szCs w:val="24"/>
        </w:rPr>
        <w:t>增减变化主要原因是项目变化：一</w:t>
      </w:r>
      <w:proofErr w:type="gramStart"/>
      <w:r w:rsidR="00BB3C26" w:rsidRPr="00C27937">
        <w:rPr>
          <w:rFonts w:ascii="宋体" w:hAnsi="宋体" w:hint="eastAsia"/>
          <w:kern w:val="0"/>
          <w:sz w:val="24"/>
          <w:szCs w:val="24"/>
        </w:rPr>
        <w:t>是维稳对讲</w:t>
      </w:r>
      <w:proofErr w:type="gramEnd"/>
      <w:r w:rsidR="00BB3C26" w:rsidRPr="00C27937">
        <w:rPr>
          <w:rFonts w:ascii="宋体" w:hAnsi="宋体" w:hint="eastAsia"/>
          <w:kern w:val="0"/>
          <w:sz w:val="24"/>
          <w:szCs w:val="24"/>
        </w:rPr>
        <w:t>平台系统采购经费（第二次财经领导小组会）和治安监控四期运维费减少；二是</w:t>
      </w:r>
      <w:r w:rsidR="00BB3C26" w:rsidRPr="00C27937">
        <w:rPr>
          <w:rFonts w:ascii="宋体" w:hAnsi="宋体"/>
          <w:kern w:val="0"/>
          <w:sz w:val="24"/>
          <w:szCs w:val="24"/>
        </w:rPr>
        <w:t>2017</w:t>
      </w:r>
      <w:r w:rsidR="00BB3C26" w:rsidRPr="00C27937">
        <w:rPr>
          <w:rFonts w:ascii="宋体" w:hAnsi="宋体" w:hint="eastAsia"/>
          <w:kern w:val="0"/>
          <w:sz w:val="24"/>
          <w:szCs w:val="24"/>
        </w:rPr>
        <w:t>年与前一年相比减少“以前年度项目累计和结转”，其中项目包括：</w:t>
      </w:r>
      <w:proofErr w:type="gramStart"/>
      <w:r w:rsidR="00BB3C26" w:rsidRPr="00C27937">
        <w:rPr>
          <w:rFonts w:ascii="宋体" w:hAnsi="宋体" w:hint="eastAsia"/>
          <w:kern w:val="0"/>
          <w:sz w:val="24"/>
          <w:szCs w:val="24"/>
        </w:rPr>
        <w:t>维稳对讲</w:t>
      </w:r>
      <w:proofErr w:type="gramEnd"/>
      <w:r w:rsidR="00BB3C26" w:rsidRPr="00C27937">
        <w:rPr>
          <w:rFonts w:ascii="宋体" w:hAnsi="宋体" w:hint="eastAsia"/>
          <w:kern w:val="0"/>
          <w:sz w:val="24"/>
          <w:szCs w:val="24"/>
        </w:rPr>
        <w:t>手机采购经费（第七次财经会）和便民警务服务站分控中心项目首付款（第十一次财经会）；三是在</w:t>
      </w:r>
      <w:r w:rsidR="00BB3C26" w:rsidRPr="00C27937">
        <w:rPr>
          <w:rFonts w:ascii="宋体" w:hAnsi="宋体"/>
          <w:kern w:val="0"/>
          <w:sz w:val="24"/>
          <w:szCs w:val="24"/>
        </w:rPr>
        <w:t>2017</w:t>
      </w:r>
      <w:r w:rsidR="00BB3C26" w:rsidRPr="00C27937">
        <w:rPr>
          <w:rFonts w:ascii="宋体" w:hAnsi="宋体" w:hint="eastAsia"/>
          <w:kern w:val="0"/>
          <w:sz w:val="24"/>
          <w:szCs w:val="24"/>
        </w:rPr>
        <w:t>年减少了公共安全视频监控及治安卡口系统建设项目工程进度款（第六次财经会）的支出；四是政府办公及相关机构事务支出（财经领导小组会）支出减少；五是科学技术支出（财经领导会）支出减少。</w:t>
      </w:r>
      <w:r w:rsidRPr="00C27937">
        <w:rPr>
          <w:rFonts w:ascii="宋体" w:eastAsia="宋体" w:hAnsi="Times New Roman" w:cs="宋体" w:hint="eastAsia"/>
          <w:kern w:val="0"/>
          <w:sz w:val="24"/>
          <w:szCs w:val="24"/>
        </w:rPr>
        <w:t>财政拨款结转结余</w:t>
      </w:r>
      <w:r w:rsidRPr="00C27937">
        <w:rPr>
          <w:rFonts w:ascii="宋体" w:eastAsia="宋体" w:hAnsi="Times New Roman" w:cs="宋体"/>
          <w:kern w:val="0"/>
          <w:sz w:val="24"/>
          <w:szCs w:val="24"/>
        </w:rPr>
        <w:t>104.67</w:t>
      </w:r>
      <w:r w:rsidRPr="00C27937">
        <w:rPr>
          <w:rFonts w:ascii="宋体" w:eastAsia="宋体" w:hAnsi="Times New Roman" w:cs="宋体" w:hint="eastAsia"/>
          <w:kern w:val="0"/>
          <w:sz w:val="24"/>
          <w:szCs w:val="24"/>
        </w:rPr>
        <w:t>万元，与上年相比，</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450.11</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81.13%</w:t>
      </w:r>
      <w:r w:rsidRPr="00C27937">
        <w:rPr>
          <w:rFonts w:ascii="宋体" w:eastAsia="宋体" w:hAnsi="Times New Roman" w:cs="宋体" w:hint="eastAsia"/>
          <w:kern w:val="0"/>
          <w:sz w:val="24"/>
          <w:szCs w:val="24"/>
        </w:rPr>
        <w:t>，</w:t>
      </w:r>
      <w:r w:rsidR="00BB3C26" w:rsidRPr="00C27937">
        <w:rPr>
          <w:rFonts w:ascii="宋体" w:hAnsi="宋体" w:hint="eastAsia"/>
          <w:kern w:val="0"/>
          <w:sz w:val="24"/>
          <w:szCs w:val="24"/>
        </w:rPr>
        <w:t>增减变化主要原因是积极支付已验收项目，有效地避免了有款不付的情况。</w:t>
      </w:r>
    </w:p>
    <w:p w:rsidR="004A7E2B" w:rsidRPr="00C27937" w:rsidRDefault="004A7E2B">
      <w:pPr>
        <w:shd w:val="clear" w:color="auto" w:fill="FFFFFF"/>
        <w:autoSpaceDE w:val="0"/>
        <w:autoSpaceDN w:val="0"/>
        <w:adjustRightInd w:val="0"/>
        <w:spacing w:before="100" w:after="24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与预算相比情况</w:t>
      </w: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lang w:val="zh-CN"/>
        </w:rPr>
        <w:t>年度预算财政拨款收入</w:t>
      </w:r>
      <w:r w:rsidRPr="00C27937">
        <w:rPr>
          <w:rFonts w:ascii="宋体" w:eastAsia="宋体" w:hAnsi="Times New Roman" w:cs="宋体"/>
          <w:kern w:val="0"/>
          <w:sz w:val="24"/>
          <w:szCs w:val="24"/>
        </w:rPr>
        <w:t>276.26</w:t>
      </w:r>
      <w:r w:rsidRPr="00C27937">
        <w:rPr>
          <w:rFonts w:ascii="宋体" w:eastAsia="宋体" w:hAnsi="Times New Roman" w:cs="宋体" w:hint="eastAsia"/>
          <w:kern w:val="0"/>
          <w:sz w:val="24"/>
          <w:szCs w:val="24"/>
          <w:lang w:val="zh-CN"/>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lang w:val="zh-CN"/>
        </w:rPr>
        <w:t>本年收入与预算</w:t>
      </w:r>
      <w:r w:rsidRPr="00C27937">
        <w:rPr>
          <w:rFonts w:ascii="宋体" w:eastAsia="宋体" w:hAnsi="Times New Roman" w:cs="宋体" w:hint="eastAsia"/>
          <w:kern w:val="0"/>
          <w:sz w:val="24"/>
          <w:szCs w:val="24"/>
        </w:rPr>
        <w:t>相比，</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43.67</w:t>
      </w:r>
      <w:r w:rsidRPr="00C27937">
        <w:rPr>
          <w:rFonts w:ascii="宋体" w:eastAsia="宋体" w:hAnsi="Times New Roman" w:cs="宋体" w:hint="eastAsia"/>
          <w:kern w:val="0"/>
          <w:sz w:val="24"/>
          <w:szCs w:val="24"/>
          <w:lang w:val="zh-CN"/>
        </w:rPr>
        <w:t>万元</w:t>
      </w:r>
      <w:r w:rsidRPr="00C27937">
        <w:rPr>
          <w:rFonts w:ascii="宋体" w:eastAsia="宋体" w:hAnsi="Times New Roman" w:cs="宋体" w:hint="eastAsia"/>
          <w:kern w:val="0"/>
          <w:sz w:val="24"/>
          <w:szCs w:val="24"/>
        </w:rPr>
        <w:t>，</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15.81%</w:t>
      </w:r>
      <w:r w:rsidRPr="00C27937">
        <w:rPr>
          <w:rFonts w:ascii="宋体" w:eastAsia="宋体" w:hAnsi="Times New Roman" w:cs="宋体" w:hint="eastAsia"/>
          <w:kern w:val="0"/>
          <w:sz w:val="24"/>
          <w:szCs w:val="24"/>
        </w:rPr>
        <w:t>；</w:t>
      </w:r>
      <w:r w:rsidRPr="00C27937">
        <w:rPr>
          <w:rFonts w:ascii="宋体" w:eastAsia="宋体" w:hAnsi="Times New Roman" w:cs="宋体" w:hint="eastAsia"/>
          <w:kern w:val="0"/>
          <w:sz w:val="24"/>
          <w:szCs w:val="24"/>
          <w:lang w:val="zh-CN"/>
        </w:rPr>
        <w:t>预算财政拨款支出</w:t>
      </w:r>
      <w:r w:rsidRPr="00C27937">
        <w:rPr>
          <w:rFonts w:ascii="宋体" w:eastAsia="宋体" w:hAnsi="Times New Roman" w:cs="宋体"/>
          <w:kern w:val="0"/>
          <w:sz w:val="24"/>
          <w:szCs w:val="24"/>
        </w:rPr>
        <w:t>276.26</w:t>
      </w:r>
      <w:r w:rsidRPr="00C27937">
        <w:rPr>
          <w:rFonts w:ascii="宋体" w:eastAsia="宋体" w:hAnsi="Times New Roman" w:cs="宋体" w:hint="eastAsia"/>
          <w:kern w:val="0"/>
          <w:sz w:val="24"/>
          <w:szCs w:val="24"/>
          <w:lang w:val="zh-CN"/>
        </w:rPr>
        <w:t>万元</w:t>
      </w:r>
      <w:r w:rsidRPr="00C27937">
        <w:rPr>
          <w:rFonts w:ascii="宋体" w:eastAsia="宋体" w:hAnsi="Times New Roman" w:cs="宋体" w:hint="eastAsia"/>
          <w:kern w:val="0"/>
          <w:sz w:val="24"/>
          <w:szCs w:val="24"/>
        </w:rPr>
        <w:t>，</w:t>
      </w:r>
      <w:r w:rsidRPr="00C27937">
        <w:rPr>
          <w:rFonts w:ascii="宋体" w:eastAsia="宋体" w:hAnsi="Times New Roman" w:cs="宋体" w:hint="eastAsia"/>
          <w:kern w:val="0"/>
          <w:sz w:val="24"/>
          <w:szCs w:val="24"/>
          <w:lang w:val="zh-CN"/>
        </w:rPr>
        <w:t>本年支出与预算</w:t>
      </w:r>
      <w:r w:rsidRPr="00C27937">
        <w:rPr>
          <w:rFonts w:ascii="宋体" w:eastAsia="宋体" w:hAnsi="Times New Roman" w:cs="宋体" w:hint="eastAsia"/>
          <w:kern w:val="0"/>
          <w:sz w:val="24"/>
          <w:szCs w:val="24"/>
        </w:rPr>
        <w:t>相比，</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352.06</w:t>
      </w:r>
      <w:r w:rsidRPr="00C27937">
        <w:rPr>
          <w:rFonts w:ascii="宋体" w:eastAsia="宋体" w:hAnsi="Times New Roman" w:cs="宋体" w:hint="eastAsia"/>
          <w:kern w:val="0"/>
          <w:sz w:val="24"/>
          <w:szCs w:val="24"/>
          <w:lang w:val="zh-CN"/>
        </w:rPr>
        <w:t>万元</w:t>
      </w:r>
      <w:r w:rsidRPr="00C27937">
        <w:rPr>
          <w:rFonts w:ascii="宋体" w:eastAsia="宋体" w:hAnsi="Times New Roman" w:cs="宋体" w:hint="eastAsia"/>
          <w:kern w:val="0"/>
          <w:sz w:val="24"/>
          <w:szCs w:val="24"/>
        </w:rPr>
        <w:t>，</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127.44%</w:t>
      </w:r>
      <w:r w:rsidRPr="00C27937">
        <w:rPr>
          <w:rFonts w:ascii="宋体" w:eastAsia="宋体" w:hAnsi="Times New Roman" w:cs="宋体" w:hint="eastAsia"/>
          <w:kern w:val="0"/>
          <w:sz w:val="24"/>
          <w:szCs w:val="24"/>
          <w:lang w:val="zh-CN"/>
        </w:rPr>
        <w:t>。</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t>（二）一般公共预算支出决算情况说明</w:t>
      </w:r>
    </w:p>
    <w:p w:rsidR="004A7E2B" w:rsidRPr="00C27937" w:rsidRDefault="004A7E2B">
      <w:pPr>
        <w:autoSpaceDE w:val="0"/>
        <w:autoSpaceDN w:val="0"/>
        <w:adjustRightInd w:val="0"/>
        <w:spacing w:line="520" w:lineRule="exact"/>
        <w:ind w:firstLine="480"/>
        <w:rPr>
          <w:rFonts w:ascii="Times New Roman" w:eastAsia="宋体" w:hAnsi="Times New Roman"/>
          <w:szCs w:val="21"/>
        </w:rPr>
      </w:pP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lang w:val="zh-CN"/>
        </w:rPr>
        <w:t>年度</w:t>
      </w:r>
      <w:r w:rsidRPr="00C27937">
        <w:rPr>
          <w:rFonts w:ascii="宋体" w:eastAsia="宋体" w:hAnsi="Times New Roman" w:cs="宋体" w:hint="eastAsia"/>
          <w:kern w:val="0"/>
          <w:sz w:val="24"/>
          <w:szCs w:val="24"/>
        </w:rPr>
        <w:t>一般公共预算财政拨款支出</w:t>
      </w:r>
      <w:r w:rsidRPr="00C27937">
        <w:rPr>
          <w:rFonts w:ascii="宋体" w:eastAsia="宋体" w:hAnsi="Times New Roman" w:cs="宋体"/>
          <w:kern w:val="0"/>
          <w:sz w:val="24"/>
          <w:szCs w:val="24"/>
        </w:rPr>
        <w:t>628.32</w:t>
      </w:r>
      <w:r w:rsidRPr="00C27937">
        <w:rPr>
          <w:rFonts w:ascii="宋体" w:eastAsia="宋体" w:hAnsi="Times New Roman" w:cs="宋体" w:hint="eastAsia"/>
          <w:kern w:val="0"/>
          <w:sz w:val="24"/>
          <w:szCs w:val="24"/>
        </w:rPr>
        <w:t>万元，与上年相比，</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5</w:t>
      </w:r>
      <w:r w:rsidR="00BB3C26" w:rsidRPr="00C27937">
        <w:rPr>
          <w:rFonts w:ascii="宋体" w:eastAsia="宋体" w:hAnsi="Times New Roman" w:cs="宋体"/>
          <w:kern w:val="0"/>
          <w:sz w:val="24"/>
          <w:szCs w:val="24"/>
        </w:rPr>
        <w:t>，</w:t>
      </w:r>
      <w:r w:rsidRPr="00C27937">
        <w:rPr>
          <w:rFonts w:ascii="宋体" w:eastAsia="宋体" w:hAnsi="Times New Roman" w:cs="宋体"/>
          <w:kern w:val="0"/>
          <w:sz w:val="24"/>
          <w:szCs w:val="24"/>
        </w:rPr>
        <w:t>656.73</w:t>
      </w:r>
      <w:r w:rsidRPr="00C27937">
        <w:rPr>
          <w:rFonts w:ascii="宋体" w:eastAsia="宋体" w:hAnsi="Times New Roman" w:cs="宋体" w:hint="eastAsia"/>
          <w:kern w:val="0"/>
          <w:sz w:val="24"/>
          <w:szCs w:val="24"/>
        </w:rPr>
        <w:lastRenderedPageBreak/>
        <w:t>万元，</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90%</w:t>
      </w:r>
      <w:r w:rsidRPr="00C27937">
        <w:rPr>
          <w:rFonts w:ascii="宋体" w:eastAsia="宋体" w:hAnsi="Times New Roman" w:cs="宋体" w:hint="eastAsia"/>
          <w:kern w:val="0"/>
          <w:sz w:val="24"/>
          <w:szCs w:val="24"/>
        </w:rPr>
        <w:t>。</w:t>
      </w:r>
      <w:r w:rsidR="00BB3C26" w:rsidRPr="00C27937">
        <w:rPr>
          <w:rFonts w:ascii="宋体" w:hAnsi="宋体" w:hint="eastAsia"/>
          <w:kern w:val="0"/>
          <w:sz w:val="24"/>
          <w:szCs w:val="24"/>
        </w:rPr>
        <w:t>增减变化主要原因是项目变化：一</w:t>
      </w:r>
      <w:proofErr w:type="gramStart"/>
      <w:r w:rsidR="00BB3C26" w:rsidRPr="00C27937">
        <w:rPr>
          <w:rFonts w:ascii="宋体" w:hAnsi="宋体" w:hint="eastAsia"/>
          <w:kern w:val="0"/>
          <w:sz w:val="24"/>
          <w:szCs w:val="24"/>
        </w:rPr>
        <w:t>是维稳对讲</w:t>
      </w:r>
      <w:proofErr w:type="gramEnd"/>
      <w:r w:rsidR="00BB3C26" w:rsidRPr="00C27937">
        <w:rPr>
          <w:rFonts w:ascii="宋体" w:hAnsi="宋体" w:hint="eastAsia"/>
          <w:kern w:val="0"/>
          <w:sz w:val="24"/>
          <w:szCs w:val="24"/>
        </w:rPr>
        <w:t>平台系统采购经费（第二次财经领导小组会）和治安监控四期运维费减少；二是</w:t>
      </w:r>
      <w:r w:rsidR="00BB3C26" w:rsidRPr="00C27937">
        <w:rPr>
          <w:rFonts w:ascii="宋体" w:hAnsi="宋体"/>
          <w:kern w:val="0"/>
          <w:sz w:val="24"/>
          <w:szCs w:val="24"/>
        </w:rPr>
        <w:t>2017</w:t>
      </w:r>
      <w:r w:rsidR="00BB3C26" w:rsidRPr="00C27937">
        <w:rPr>
          <w:rFonts w:ascii="宋体" w:hAnsi="宋体" w:hint="eastAsia"/>
          <w:kern w:val="0"/>
          <w:sz w:val="24"/>
          <w:szCs w:val="24"/>
        </w:rPr>
        <w:t>年与前一年相比减少“以前年度项目累计和结转”，其中项目包括：</w:t>
      </w:r>
      <w:proofErr w:type="gramStart"/>
      <w:r w:rsidR="00BB3C26" w:rsidRPr="00C27937">
        <w:rPr>
          <w:rFonts w:ascii="宋体" w:hAnsi="宋体" w:hint="eastAsia"/>
          <w:kern w:val="0"/>
          <w:sz w:val="24"/>
          <w:szCs w:val="24"/>
        </w:rPr>
        <w:t>维稳对讲</w:t>
      </w:r>
      <w:proofErr w:type="gramEnd"/>
      <w:r w:rsidR="00BB3C26" w:rsidRPr="00C27937">
        <w:rPr>
          <w:rFonts w:ascii="宋体" w:hAnsi="宋体" w:hint="eastAsia"/>
          <w:kern w:val="0"/>
          <w:sz w:val="24"/>
          <w:szCs w:val="24"/>
        </w:rPr>
        <w:t>手机采购经费（第七次财经会）和便民警务服务站分控中心项目首付款（第十一次财经会）；三是在</w:t>
      </w:r>
      <w:r w:rsidR="00BB3C26" w:rsidRPr="00C27937">
        <w:rPr>
          <w:rFonts w:ascii="宋体" w:hAnsi="宋体"/>
          <w:kern w:val="0"/>
          <w:sz w:val="24"/>
          <w:szCs w:val="24"/>
        </w:rPr>
        <w:t>2017</w:t>
      </w:r>
      <w:r w:rsidR="00BB3C26" w:rsidRPr="00C27937">
        <w:rPr>
          <w:rFonts w:ascii="宋体" w:hAnsi="宋体" w:hint="eastAsia"/>
          <w:kern w:val="0"/>
          <w:sz w:val="24"/>
          <w:szCs w:val="24"/>
        </w:rPr>
        <w:t>年减少了公共安全视频监控及治安卡口系统建设项目工程进度款（第六次财经会）的支出；四是政府办公及相关机构事务支出（财经领导小组会）支出减少；五是科学技术支出（财经领导会）支出减少。其中：按功能分类科目，</w:t>
      </w:r>
      <w:r w:rsidR="008548C4" w:rsidRPr="00C27937">
        <w:rPr>
          <w:rFonts w:ascii="宋体" w:hAnsi="宋体" w:hint="eastAsia"/>
          <w:kern w:val="0"/>
          <w:sz w:val="24"/>
          <w:szCs w:val="24"/>
        </w:rPr>
        <w:t>2010302一般行政管理事务支出146.08万元，2010350事业运行支出74.28万元，2010399其他政府办公厅（室）及相关机构事务</w:t>
      </w:r>
      <w:proofErr w:type="gramStart"/>
      <w:r w:rsidR="008548C4" w:rsidRPr="00C27937">
        <w:rPr>
          <w:rFonts w:ascii="宋体" w:hAnsi="宋体" w:hint="eastAsia"/>
          <w:kern w:val="0"/>
          <w:sz w:val="24"/>
          <w:szCs w:val="24"/>
        </w:rPr>
        <w:t>支出支出</w:t>
      </w:r>
      <w:proofErr w:type="gramEnd"/>
      <w:r w:rsidR="008548C4" w:rsidRPr="00C27937">
        <w:rPr>
          <w:rFonts w:ascii="宋体" w:hAnsi="宋体" w:hint="eastAsia"/>
          <w:kern w:val="0"/>
          <w:sz w:val="24"/>
          <w:szCs w:val="24"/>
        </w:rPr>
        <w:t>2.34万元，2013101行政运行支出0.6万元，2049901其他公共安全</w:t>
      </w:r>
      <w:proofErr w:type="gramStart"/>
      <w:r w:rsidR="008548C4" w:rsidRPr="00C27937">
        <w:rPr>
          <w:rFonts w:ascii="宋体" w:hAnsi="宋体" w:hint="eastAsia"/>
          <w:kern w:val="0"/>
          <w:sz w:val="24"/>
          <w:szCs w:val="24"/>
        </w:rPr>
        <w:t>支出支出</w:t>
      </w:r>
      <w:proofErr w:type="gramEnd"/>
      <w:r w:rsidR="008548C4" w:rsidRPr="00C27937">
        <w:rPr>
          <w:rFonts w:ascii="宋体" w:hAnsi="宋体" w:hint="eastAsia"/>
          <w:kern w:val="0"/>
          <w:sz w:val="24"/>
          <w:szCs w:val="24"/>
        </w:rPr>
        <w:t>173.16万元，2069999其他科学技术</w:t>
      </w:r>
      <w:proofErr w:type="gramStart"/>
      <w:r w:rsidR="008548C4" w:rsidRPr="00C27937">
        <w:rPr>
          <w:rFonts w:ascii="宋体" w:hAnsi="宋体" w:hint="eastAsia"/>
          <w:kern w:val="0"/>
          <w:sz w:val="24"/>
          <w:szCs w:val="24"/>
        </w:rPr>
        <w:t>支出支出</w:t>
      </w:r>
      <w:proofErr w:type="gramEnd"/>
      <w:r w:rsidR="008548C4" w:rsidRPr="00C27937">
        <w:rPr>
          <w:rFonts w:ascii="宋体" w:hAnsi="宋体" w:hint="eastAsia"/>
          <w:kern w:val="0"/>
          <w:sz w:val="24"/>
          <w:szCs w:val="24"/>
        </w:rPr>
        <w:t>126.13万元，2080505机关事业单位基本养老保险缴费支出★支出18.12万元，2120399其他城乡社区公共设施支出 支出87.61万元</w:t>
      </w:r>
      <w:r w:rsidR="00BB3C26" w:rsidRPr="00C27937">
        <w:rPr>
          <w:rFonts w:ascii="宋体" w:hAnsi="宋体" w:hint="eastAsia"/>
          <w:kern w:val="0"/>
          <w:sz w:val="24"/>
          <w:szCs w:val="24"/>
        </w:rPr>
        <w:t>。</w:t>
      </w:r>
      <w:r w:rsidRPr="00C27937">
        <w:rPr>
          <w:rFonts w:ascii="宋体" w:eastAsia="宋体" w:hAnsi="Times New Roman" w:cs="宋体" w:hint="eastAsia"/>
          <w:kern w:val="0"/>
          <w:sz w:val="24"/>
          <w:szCs w:val="24"/>
        </w:rPr>
        <w:t>按经济分类科目，工资福利支出</w:t>
      </w:r>
      <w:r w:rsidRPr="00C27937">
        <w:rPr>
          <w:rFonts w:ascii="宋体" w:eastAsia="宋体" w:hAnsi="Times New Roman" w:cs="宋体"/>
          <w:kern w:val="0"/>
          <w:sz w:val="24"/>
          <w:szCs w:val="24"/>
        </w:rPr>
        <w:t>73.43</w:t>
      </w:r>
      <w:r w:rsidRPr="00C27937">
        <w:rPr>
          <w:rFonts w:ascii="宋体" w:eastAsia="宋体" w:hAnsi="Times New Roman" w:cs="宋体" w:hint="eastAsia"/>
          <w:kern w:val="0"/>
          <w:sz w:val="24"/>
          <w:szCs w:val="24"/>
        </w:rPr>
        <w:t>万元，商品和服务支出</w:t>
      </w:r>
      <w:r w:rsidRPr="00C27937">
        <w:rPr>
          <w:rFonts w:ascii="宋体" w:eastAsia="宋体" w:hAnsi="Times New Roman" w:cs="宋体"/>
          <w:kern w:val="0"/>
          <w:sz w:val="24"/>
          <w:szCs w:val="24"/>
        </w:rPr>
        <w:t>542.3</w:t>
      </w:r>
      <w:r w:rsidRPr="00C27937">
        <w:rPr>
          <w:rFonts w:ascii="宋体" w:eastAsia="宋体" w:hAnsi="Times New Roman" w:cs="宋体" w:hint="eastAsia"/>
          <w:kern w:val="0"/>
          <w:sz w:val="24"/>
          <w:szCs w:val="24"/>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对个人和家庭的补助</w:t>
      </w:r>
      <w:r w:rsidRPr="00C27937">
        <w:rPr>
          <w:rFonts w:ascii="宋体" w:eastAsia="宋体" w:hAnsi="Times New Roman" w:cs="宋体"/>
          <w:kern w:val="0"/>
          <w:sz w:val="24"/>
          <w:szCs w:val="24"/>
        </w:rPr>
        <w:t>12.59</w:t>
      </w:r>
      <w:r w:rsidRPr="00C27937">
        <w:rPr>
          <w:rFonts w:ascii="宋体" w:eastAsia="宋体" w:hAnsi="Times New Roman" w:cs="宋体" w:hint="eastAsia"/>
          <w:kern w:val="0"/>
          <w:sz w:val="24"/>
          <w:szCs w:val="24"/>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对企事业单位的补贴</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债务利息支出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基本建设支出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其他资本性支出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其他支出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与预算相比情况</w:t>
      </w: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年度</w:t>
      </w:r>
      <w:r w:rsidRPr="00C27937">
        <w:rPr>
          <w:rFonts w:ascii="宋体" w:eastAsia="宋体" w:hAnsi="Times New Roman" w:cs="宋体" w:hint="eastAsia"/>
          <w:kern w:val="0"/>
          <w:sz w:val="24"/>
          <w:szCs w:val="24"/>
          <w:lang w:val="zh-CN"/>
        </w:rPr>
        <w:t>预算一般公共预算财政拨款支出</w:t>
      </w:r>
      <w:r w:rsidRPr="00C27937">
        <w:rPr>
          <w:rFonts w:ascii="宋体" w:eastAsia="宋体" w:hAnsi="Times New Roman" w:cs="宋体"/>
          <w:kern w:val="0"/>
          <w:sz w:val="24"/>
          <w:szCs w:val="24"/>
        </w:rPr>
        <w:t>276.26</w:t>
      </w:r>
      <w:r w:rsidRPr="00C27937">
        <w:rPr>
          <w:rFonts w:ascii="宋体" w:eastAsia="宋体" w:hAnsi="Times New Roman" w:cs="宋体" w:hint="eastAsia"/>
          <w:kern w:val="0"/>
          <w:sz w:val="24"/>
          <w:szCs w:val="24"/>
          <w:lang w:val="zh-CN"/>
        </w:rPr>
        <w:t>万元</w:t>
      </w:r>
      <w:r w:rsidRPr="00C27937">
        <w:rPr>
          <w:rFonts w:ascii="宋体" w:eastAsia="宋体" w:hAnsi="Times New Roman" w:cs="宋体" w:hint="eastAsia"/>
          <w:kern w:val="0"/>
          <w:sz w:val="24"/>
          <w:szCs w:val="24"/>
        </w:rPr>
        <w:t>，</w:t>
      </w:r>
      <w:r w:rsidRPr="00C27937">
        <w:rPr>
          <w:rFonts w:ascii="宋体" w:eastAsia="宋体" w:hAnsi="Times New Roman" w:cs="宋体" w:hint="eastAsia"/>
          <w:kern w:val="0"/>
          <w:sz w:val="24"/>
          <w:szCs w:val="24"/>
          <w:lang w:val="zh-CN"/>
        </w:rPr>
        <w:t>本年支出与预算</w:t>
      </w:r>
      <w:r w:rsidRPr="00C27937">
        <w:rPr>
          <w:rFonts w:ascii="宋体" w:eastAsia="宋体" w:hAnsi="Times New Roman" w:cs="宋体" w:hint="eastAsia"/>
          <w:kern w:val="0"/>
          <w:sz w:val="24"/>
          <w:szCs w:val="24"/>
        </w:rPr>
        <w:t>相比，</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352.06</w:t>
      </w:r>
      <w:r w:rsidRPr="00C27937">
        <w:rPr>
          <w:rFonts w:ascii="宋体" w:eastAsia="宋体" w:hAnsi="Times New Roman" w:cs="宋体" w:hint="eastAsia"/>
          <w:kern w:val="0"/>
          <w:sz w:val="24"/>
          <w:szCs w:val="24"/>
          <w:lang w:val="zh-CN"/>
        </w:rPr>
        <w:t>万元</w:t>
      </w:r>
      <w:r w:rsidRPr="00C27937">
        <w:rPr>
          <w:rFonts w:ascii="宋体" w:eastAsia="宋体" w:hAnsi="Times New Roman" w:cs="宋体" w:hint="eastAsia"/>
          <w:kern w:val="0"/>
          <w:sz w:val="24"/>
          <w:szCs w:val="24"/>
        </w:rPr>
        <w:t>，</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127.44%</w:t>
      </w:r>
      <w:r w:rsidR="008119E1" w:rsidRPr="00C27937">
        <w:rPr>
          <w:rFonts w:ascii="宋体" w:eastAsia="宋体" w:hAnsi="Times New Roman" w:cs="宋体" w:hint="eastAsia"/>
          <w:kern w:val="0"/>
          <w:sz w:val="24"/>
          <w:szCs w:val="24"/>
        </w:rPr>
        <w:t>。</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t>（三）政府性基金预算收支决算情况说明</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年度政府性基金预算财政拨款收入</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万元，与上年相比，</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。政府性基金预算财政拨款支出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万元，与上年相比，</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lang w:val="zh-CN"/>
        </w:rPr>
        <w:t>。</w:t>
      </w:r>
    </w:p>
    <w:p w:rsidR="004A7E2B" w:rsidRPr="00C27937" w:rsidRDefault="004A7E2B">
      <w:pPr>
        <w:autoSpaceDE w:val="0"/>
        <w:autoSpaceDN w:val="0"/>
        <w:adjustRightInd w:val="0"/>
        <w:spacing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与预算相比情况</w:t>
      </w: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lang w:val="zh-CN"/>
        </w:rPr>
        <w:t>年度预算</w:t>
      </w:r>
      <w:r w:rsidRPr="00C27937">
        <w:rPr>
          <w:rFonts w:ascii="宋体" w:eastAsia="宋体" w:hAnsi="Times New Roman" w:cs="宋体" w:hint="eastAsia"/>
          <w:kern w:val="0"/>
          <w:sz w:val="24"/>
          <w:szCs w:val="24"/>
        </w:rPr>
        <w:t>政府性基金预算财政拨款收入</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Pr="00C27937">
        <w:rPr>
          <w:rFonts w:ascii="宋体" w:eastAsia="宋体" w:hAnsi="Times New Roman" w:cs="宋体" w:hint="eastAsia"/>
          <w:kern w:val="0"/>
          <w:sz w:val="24"/>
          <w:szCs w:val="24"/>
          <w:lang w:val="zh-CN"/>
        </w:rPr>
        <w:t>本年收入与预算</w:t>
      </w:r>
      <w:r w:rsidRPr="00C27937">
        <w:rPr>
          <w:rFonts w:ascii="宋体" w:eastAsia="宋体" w:hAnsi="Times New Roman" w:cs="宋体" w:hint="eastAsia"/>
          <w:kern w:val="0"/>
          <w:sz w:val="24"/>
          <w:szCs w:val="24"/>
        </w:rPr>
        <w:t>相比，</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0%</w:t>
      </w:r>
      <w:r w:rsidR="00171E48" w:rsidRPr="00C27937">
        <w:rPr>
          <w:rFonts w:ascii="宋体" w:eastAsia="宋体" w:hAnsi="Times New Roman" w:cs="宋体"/>
          <w:kern w:val="0"/>
          <w:sz w:val="24"/>
          <w:szCs w:val="24"/>
        </w:rPr>
        <w:t>；</w:t>
      </w:r>
      <w:r w:rsidRPr="00C27937">
        <w:rPr>
          <w:rFonts w:ascii="宋体" w:eastAsia="宋体" w:hAnsi="Times New Roman" w:cs="宋体" w:hint="eastAsia"/>
          <w:kern w:val="0"/>
          <w:sz w:val="24"/>
          <w:szCs w:val="24"/>
        </w:rPr>
        <w:t>预算政府性基金预算财政拨款支出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Pr="00C27937">
        <w:rPr>
          <w:rFonts w:ascii="宋体" w:eastAsia="宋体" w:hAnsi="Times New Roman" w:cs="宋体" w:hint="eastAsia"/>
          <w:kern w:val="0"/>
          <w:sz w:val="24"/>
          <w:szCs w:val="24"/>
          <w:lang w:val="zh-CN"/>
        </w:rPr>
        <w:t>本年支出与预算</w:t>
      </w:r>
      <w:r w:rsidRPr="00C27937">
        <w:rPr>
          <w:rFonts w:ascii="宋体" w:eastAsia="宋体" w:hAnsi="Times New Roman" w:cs="宋体" w:hint="eastAsia"/>
          <w:kern w:val="0"/>
          <w:sz w:val="24"/>
          <w:szCs w:val="24"/>
        </w:rPr>
        <w:t>相比，</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t>（四）政府性基金预算支出决算情况说明</w:t>
      </w:r>
    </w:p>
    <w:p w:rsidR="004A7E2B" w:rsidRPr="00C27937" w:rsidRDefault="004A7E2B">
      <w:pPr>
        <w:autoSpaceDE w:val="0"/>
        <w:autoSpaceDN w:val="0"/>
        <w:adjustRightInd w:val="0"/>
        <w:spacing w:line="520" w:lineRule="exact"/>
        <w:ind w:firstLine="480"/>
        <w:rPr>
          <w:rFonts w:ascii="Times New Roman" w:eastAsia="宋体" w:hAnsi="Times New Roman"/>
          <w:szCs w:val="21"/>
        </w:rPr>
      </w:pP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年度政府性基金预算支出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万元，与上年相比，</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。工资</w:t>
      </w:r>
      <w:r w:rsidRPr="00C27937">
        <w:rPr>
          <w:rFonts w:ascii="宋体" w:eastAsia="宋体" w:hAnsi="Times New Roman" w:cs="宋体" w:hint="eastAsia"/>
          <w:kern w:val="0"/>
          <w:sz w:val="24"/>
          <w:szCs w:val="24"/>
        </w:rPr>
        <w:lastRenderedPageBreak/>
        <w:t>福利支出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万元，商品和服务支出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对个人和家庭的补助</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对企事业单位的补贴</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债务利息支出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基本建设支出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其他资本性支出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00BB3C26"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其他支出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与预算相比情况：</w:t>
      </w: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年度预算政府性基金预算财政拨款支出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Pr="00C27937">
        <w:rPr>
          <w:rFonts w:ascii="宋体" w:eastAsia="宋体" w:hAnsi="Times New Roman" w:cs="宋体" w:hint="eastAsia"/>
          <w:kern w:val="0"/>
          <w:sz w:val="24"/>
          <w:szCs w:val="24"/>
          <w:lang w:val="zh-CN"/>
        </w:rPr>
        <w:t>本年支出与预算</w:t>
      </w:r>
      <w:r w:rsidRPr="00C27937">
        <w:rPr>
          <w:rFonts w:ascii="宋体" w:eastAsia="宋体" w:hAnsi="Times New Roman" w:cs="宋体" w:hint="eastAsia"/>
          <w:kern w:val="0"/>
          <w:sz w:val="24"/>
          <w:szCs w:val="24"/>
        </w:rPr>
        <w:t>相比，</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t>三、部门结转结余情况</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年末结转结余</w:t>
      </w:r>
      <w:r w:rsidRPr="00C27937">
        <w:rPr>
          <w:rFonts w:ascii="宋体" w:eastAsia="宋体" w:hAnsi="Times New Roman" w:cs="宋体"/>
          <w:kern w:val="0"/>
          <w:sz w:val="24"/>
          <w:szCs w:val="24"/>
        </w:rPr>
        <w:t>108.32</w:t>
      </w:r>
      <w:r w:rsidRPr="00C27937">
        <w:rPr>
          <w:rFonts w:ascii="宋体" w:eastAsia="宋体" w:hAnsi="Times New Roman" w:cs="宋体" w:hint="eastAsia"/>
          <w:kern w:val="0"/>
          <w:sz w:val="24"/>
          <w:szCs w:val="24"/>
        </w:rPr>
        <w:t>万元。与上年相比，</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449.88</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80.59%</w:t>
      </w:r>
      <w:r w:rsidRPr="00C27937">
        <w:rPr>
          <w:rFonts w:ascii="宋体" w:eastAsia="宋体" w:hAnsi="Times New Roman" w:cs="宋体" w:hint="eastAsia"/>
          <w:kern w:val="0"/>
          <w:sz w:val="24"/>
          <w:szCs w:val="24"/>
        </w:rPr>
        <w:t>。</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其中财政拨款结转结余</w:t>
      </w:r>
      <w:r w:rsidRPr="00C27937">
        <w:rPr>
          <w:rFonts w:ascii="宋体" w:eastAsia="宋体" w:hAnsi="Times New Roman" w:cs="宋体"/>
          <w:kern w:val="0"/>
          <w:sz w:val="24"/>
          <w:szCs w:val="24"/>
        </w:rPr>
        <w:t>104.67</w:t>
      </w:r>
      <w:r w:rsidRPr="00C27937">
        <w:rPr>
          <w:rFonts w:ascii="宋体" w:eastAsia="宋体" w:hAnsi="Times New Roman" w:cs="宋体" w:hint="eastAsia"/>
          <w:kern w:val="0"/>
          <w:sz w:val="24"/>
          <w:szCs w:val="24"/>
        </w:rPr>
        <w:t>万元。与上年相比，</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450.11</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81.13%</w:t>
      </w:r>
      <w:r w:rsidR="00BB3C26" w:rsidRPr="00C27937">
        <w:rPr>
          <w:rFonts w:ascii="宋体" w:eastAsia="宋体" w:hAnsi="Times New Roman" w:cs="宋体"/>
          <w:kern w:val="0"/>
          <w:sz w:val="24"/>
          <w:szCs w:val="24"/>
        </w:rPr>
        <w:t>，</w:t>
      </w:r>
      <w:r w:rsidR="00171E48" w:rsidRPr="00C27937">
        <w:rPr>
          <w:rFonts w:ascii="宋体" w:hAnsi="宋体" w:hint="eastAsia"/>
          <w:color w:val="000000"/>
          <w:kern w:val="0"/>
          <w:sz w:val="24"/>
          <w:szCs w:val="24"/>
        </w:rPr>
        <w:t>减少</w:t>
      </w:r>
      <w:r w:rsidR="00171E48" w:rsidRPr="00C27937">
        <w:rPr>
          <w:rFonts w:ascii="宋体" w:hAnsi="宋体" w:hint="eastAsia"/>
          <w:kern w:val="0"/>
          <w:sz w:val="24"/>
          <w:szCs w:val="24"/>
        </w:rPr>
        <w:t>原因是积极支付已验收项目，有效地避免了有款不付的情况。</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t>四、一般公共预算</w:t>
      </w:r>
      <w:r w:rsidRPr="00C27937">
        <w:rPr>
          <w:rFonts w:ascii="Times New Roman" w:eastAsia="宋体" w:hAnsi="Times New Roman"/>
          <w:b/>
          <w:bCs/>
          <w:kern w:val="0"/>
          <w:sz w:val="24"/>
          <w:szCs w:val="24"/>
        </w:rPr>
        <w:t>“</w:t>
      </w:r>
      <w:r w:rsidRPr="00C27937">
        <w:rPr>
          <w:rFonts w:ascii="宋体" w:eastAsia="宋体" w:hAnsi="Times New Roman" w:cs="宋体" w:hint="eastAsia"/>
          <w:b/>
          <w:bCs/>
          <w:kern w:val="0"/>
          <w:sz w:val="24"/>
          <w:szCs w:val="24"/>
        </w:rPr>
        <w:t>三公</w:t>
      </w:r>
      <w:r w:rsidRPr="00C27937">
        <w:rPr>
          <w:rFonts w:ascii="Times New Roman" w:eastAsia="宋体" w:hAnsi="Times New Roman"/>
          <w:b/>
          <w:bCs/>
          <w:kern w:val="0"/>
          <w:sz w:val="24"/>
          <w:szCs w:val="24"/>
        </w:rPr>
        <w:t>”</w:t>
      </w:r>
      <w:r w:rsidRPr="00C27937">
        <w:rPr>
          <w:rFonts w:ascii="宋体" w:eastAsia="宋体" w:hAnsi="Times New Roman" w:cs="宋体" w:hint="eastAsia"/>
          <w:b/>
          <w:bCs/>
          <w:kern w:val="0"/>
          <w:sz w:val="24"/>
          <w:szCs w:val="24"/>
        </w:rPr>
        <w:t>经费支出情况</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年度，</w:t>
      </w:r>
      <w:r w:rsidRPr="00C27937">
        <w:rPr>
          <w:rFonts w:ascii="宋体" w:eastAsia="宋体" w:hAnsi="Times New Roman" w:cs="宋体" w:hint="eastAsia"/>
          <w:b/>
          <w:bCs/>
          <w:kern w:val="0"/>
          <w:sz w:val="24"/>
          <w:szCs w:val="24"/>
        </w:rPr>
        <w:t>一</w:t>
      </w:r>
      <w:r w:rsidRPr="00C27937">
        <w:rPr>
          <w:rFonts w:ascii="宋体" w:eastAsia="宋体" w:hAnsi="Times New Roman" w:cs="宋体" w:hint="eastAsia"/>
          <w:kern w:val="0"/>
          <w:sz w:val="24"/>
          <w:szCs w:val="24"/>
        </w:rPr>
        <w:t>般公共预算</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三公</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经费支出决算</w:t>
      </w:r>
      <w:r w:rsidRPr="00C27937">
        <w:rPr>
          <w:rFonts w:ascii="宋体" w:eastAsia="宋体" w:hAnsi="Times New Roman" w:cs="宋体"/>
          <w:kern w:val="0"/>
          <w:sz w:val="24"/>
          <w:szCs w:val="24"/>
        </w:rPr>
        <w:t>1.52</w:t>
      </w:r>
      <w:r w:rsidRPr="00C27937">
        <w:rPr>
          <w:rFonts w:ascii="宋体" w:eastAsia="宋体" w:hAnsi="Times New Roman" w:cs="宋体" w:hint="eastAsia"/>
          <w:kern w:val="0"/>
          <w:sz w:val="24"/>
          <w:szCs w:val="24"/>
        </w:rPr>
        <w:t>万元，比上年</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0.08</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5.01%</w:t>
      </w:r>
      <w:r w:rsidRPr="00C27937">
        <w:rPr>
          <w:rFonts w:ascii="宋体" w:eastAsia="宋体" w:hAnsi="Times New Roman" w:cs="宋体" w:hint="eastAsia"/>
          <w:kern w:val="0"/>
          <w:sz w:val="24"/>
          <w:szCs w:val="24"/>
        </w:rPr>
        <w:t>。</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hint="eastAsia"/>
          <w:kern w:val="0"/>
          <w:sz w:val="24"/>
          <w:szCs w:val="24"/>
        </w:rPr>
        <w:t>原因是</w:t>
      </w:r>
      <w:r w:rsidR="00171E48" w:rsidRPr="00C27937">
        <w:rPr>
          <w:rFonts w:ascii="宋体" w:eastAsia="宋体" w:hAnsi="Times New Roman" w:cs="宋体" w:hint="eastAsia"/>
          <w:kern w:val="0"/>
          <w:sz w:val="24"/>
          <w:szCs w:val="24"/>
        </w:rPr>
        <w:t>车辆维修维护费用减少</w:t>
      </w:r>
      <w:r w:rsidRPr="00C27937">
        <w:rPr>
          <w:rFonts w:ascii="宋体" w:eastAsia="宋体" w:hAnsi="Times New Roman" w:cs="宋体" w:hint="eastAsia"/>
          <w:kern w:val="0"/>
          <w:sz w:val="24"/>
          <w:szCs w:val="24"/>
        </w:rPr>
        <w:t>。其中，因公出国（境）费支出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，比上年</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。公务用车购置及运行维护费</w:t>
      </w:r>
      <w:r w:rsidRPr="00C27937">
        <w:rPr>
          <w:rFonts w:ascii="宋体" w:eastAsia="宋体" w:hAnsi="Times New Roman" w:cs="宋体"/>
          <w:kern w:val="0"/>
          <w:sz w:val="24"/>
          <w:szCs w:val="24"/>
        </w:rPr>
        <w:t>1.52</w:t>
      </w:r>
      <w:r w:rsidRPr="00C27937">
        <w:rPr>
          <w:rFonts w:ascii="宋体" w:eastAsia="宋体" w:hAnsi="Times New Roman" w:cs="宋体" w:hint="eastAsia"/>
          <w:kern w:val="0"/>
          <w:sz w:val="24"/>
          <w:szCs w:val="24"/>
        </w:rPr>
        <w:t>万元，占</w:t>
      </w:r>
      <w:r w:rsidRPr="00C27937">
        <w:rPr>
          <w:rFonts w:ascii="宋体" w:eastAsia="宋体" w:hAnsi="Times New Roman" w:cs="宋体"/>
          <w:kern w:val="0"/>
          <w:sz w:val="24"/>
          <w:szCs w:val="24"/>
        </w:rPr>
        <w:t>100%</w:t>
      </w:r>
      <w:r w:rsidRPr="00C27937">
        <w:rPr>
          <w:rFonts w:ascii="宋体" w:eastAsia="宋体" w:hAnsi="Times New Roman" w:cs="宋体" w:hint="eastAsia"/>
          <w:kern w:val="0"/>
          <w:sz w:val="24"/>
          <w:szCs w:val="24"/>
        </w:rPr>
        <w:t>，比上年</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0.08</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5.01%</w:t>
      </w:r>
      <w:r w:rsidRPr="00C27937">
        <w:rPr>
          <w:rFonts w:ascii="宋体" w:eastAsia="宋体" w:hAnsi="Times New Roman" w:cs="宋体" w:hint="eastAsia"/>
          <w:kern w:val="0"/>
          <w:sz w:val="24"/>
          <w:szCs w:val="24"/>
        </w:rPr>
        <w:t>。</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hint="eastAsia"/>
          <w:kern w:val="0"/>
          <w:sz w:val="24"/>
          <w:szCs w:val="24"/>
        </w:rPr>
        <w:t>原因是</w:t>
      </w:r>
      <w:r w:rsidR="00171E48" w:rsidRPr="00C27937">
        <w:rPr>
          <w:rFonts w:ascii="宋体" w:eastAsia="宋体" w:hAnsi="Times New Roman" w:cs="宋体" w:hint="eastAsia"/>
          <w:kern w:val="0"/>
          <w:sz w:val="24"/>
          <w:szCs w:val="24"/>
        </w:rPr>
        <w:t>车辆维修维护费用减少</w:t>
      </w:r>
      <w:r w:rsidRPr="00C27937">
        <w:rPr>
          <w:rFonts w:ascii="宋体" w:eastAsia="宋体" w:hAnsi="Times New Roman" w:cs="宋体" w:hint="eastAsia"/>
          <w:kern w:val="0"/>
          <w:sz w:val="24"/>
          <w:szCs w:val="24"/>
        </w:rPr>
        <w:t>；公务接待费</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，比上年</w:t>
      </w:r>
      <w:r w:rsidRPr="00C27937">
        <w:rPr>
          <w:rFonts w:ascii="宋体" w:eastAsia="宋体" w:hAnsi="Times New Roman" w:cs="宋体" w:hint="eastAsia"/>
          <w:color w:val="000000"/>
          <w:kern w:val="0"/>
          <w:sz w:val="24"/>
          <w:szCs w:val="24"/>
        </w:rPr>
        <w:t>增加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。具体情况如下：</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因公出国（境）费支出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万元，新疆乌鲁木齐市水磨</w:t>
      </w:r>
      <w:proofErr w:type="gramStart"/>
      <w:r w:rsidRPr="00C27937">
        <w:rPr>
          <w:rFonts w:ascii="宋体" w:eastAsia="宋体" w:hAnsi="Times New Roman" w:cs="宋体" w:hint="eastAsia"/>
          <w:kern w:val="0"/>
          <w:sz w:val="24"/>
          <w:szCs w:val="24"/>
        </w:rPr>
        <w:t>沟电子</w:t>
      </w:r>
      <w:proofErr w:type="gramEnd"/>
      <w:r w:rsidRPr="00C27937">
        <w:rPr>
          <w:rFonts w:ascii="宋体" w:eastAsia="宋体" w:hAnsi="Times New Roman" w:cs="宋体" w:hint="eastAsia"/>
          <w:kern w:val="0"/>
          <w:sz w:val="24"/>
          <w:szCs w:val="24"/>
        </w:rPr>
        <w:t>政务办公室单位全年使用一般公共预算财政拨款安排的出国（境）团组</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个，累积</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人次。</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公务用车购置及运行维护费</w:t>
      </w:r>
      <w:r w:rsidRPr="00C27937">
        <w:rPr>
          <w:rFonts w:ascii="宋体" w:eastAsia="宋体" w:hAnsi="Times New Roman" w:cs="宋体"/>
          <w:kern w:val="0"/>
          <w:sz w:val="24"/>
          <w:szCs w:val="24"/>
        </w:rPr>
        <w:t>1.52</w:t>
      </w:r>
      <w:r w:rsidRPr="00C27937">
        <w:rPr>
          <w:rFonts w:ascii="宋体" w:eastAsia="宋体" w:hAnsi="Times New Roman" w:cs="宋体" w:hint="eastAsia"/>
          <w:kern w:val="0"/>
          <w:sz w:val="24"/>
          <w:szCs w:val="24"/>
        </w:rPr>
        <w:t>万元，其中，公务用车购置</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万元，公务用车运行维护费</w:t>
      </w:r>
      <w:r w:rsidRPr="00C27937">
        <w:rPr>
          <w:rFonts w:ascii="宋体" w:eastAsia="宋体" w:hAnsi="Times New Roman" w:cs="宋体"/>
          <w:kern w:val="0"/>
          <w:sz w:val="24"/>
          <w:szCs w:val="24"/>
        </w:rPr>
        <w:t>1.52</w:t>
      </w:r>
      <w:r w:rsidRPr="00C27937">
        <w:rPr>
          <w:rFonts w:ascii="宋体" w:eastAsia="宋体" w:hAnsi="Times New Roman" w:cs="宋体" w:hint="eastAsia"/>
          <w:kern w:val="0"/>
          <w:sz w:val="24"/>
          <w:szCs w:val="24"/>
        </w:rPr>
        <w:t>万元。</w:t>
      </w:r>
      <w:r w:rsidR="00171E48" w:rsidRPr="00C27937">
        <w:rPr>
          <w:rFonts w:ascii="宋体" w:hAnsi="宋体" w:hint="eastAsia"/>
          <w:kern w:val="0"/>
          <w:sz w:val="24"/>
          <w:szCs w:val="24"/>
        </w:rPr>
        <w:t>主要用于维修、保养车辆等。</w:t>
      </w: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年，单位一般公共财政拨款安排的公务用车购置量</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辆，保有量为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辆。</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公务接待费</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万元。具体是：国内公务接待支出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万元，新疆乌鲁木齐市水磨</w:t>
      </w:r>
      <w:proofErr w:type="gramStart"/>
      <w:r w:rsidRPr="00C27937">
        <w:rPr>
          <w:rFonts w:ascii="宋体" w:eastAsia="宋体" w:hAnsi="Times New Roman" w:cs="宋体" w:hint="eastAsia"/>
          <w:kern w:val="0"/>
          <w:sz w:val="24"/>
          <w:szCs w:val="24"/>
        </w:rPr>
        <w:t>沟电子</w:t>
      </w:r>
      <w:proofErr w:type="gramEnd"/>
      <w:r w:rsidRPr="00C27937">
        <w:rPr>
          <w:rFonts w:ascii="宋体" w:eastAsia="宋体" w:hAnsi="Times New Roman" w:cs="宋体" w:hint="eastAsia"/>
          <w:kern w:val="0"/>
          <w:sz w:val="24"/>
          <w:szCs w:val="24"/>
        </w:rPr>
        <w:t>政务办公室单位国内公务接待</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批次，</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人次。</w:t>
      </w:r>
    </w:p>
    <w:p w:rsidR="004A7E2B" w:rsidRPr="00C27937" w:rsidRDefault="004A7E2B">
      <w:pPr>
        <w:autoSpaceDE w:val="0"/>
        <w:autoSpaceDN w:val="0"/>
        <w:adjustRightInd w:val="0"/>
        <w:spacing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与预算相比情况</w:t>
      </w: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lang w:val="zh-CN"/>
        </w:rPr>
        <w:t>年度因公出国</w:t>
      </w:r>
      <w:r w:rsidRPr="00C27937">
        <w:rPr>
          <w:rFonts w:ascii="宋体" w:eastAsia="宋体" w:hAnsi="Times New Roman" w:cs="宋体" w:hint="eastAsia"/>
          <w:kern w:val="0"/>
          <w:sz w:val="24"/>
          <w:szCs w:val="24"/>
        </w:rPr>
        <w:t>（</w:t>
      </w:r>
      <w:r w:rsidRPr="00C27937">
        <w:rPr>
          <w:rFonts w:ascii="宋体" w:eastAsia="宋体" w:hAnsi="Times New Roman" w:cs="宋体" w:hint="eastAsia"/>
          <w:kern w:val="0"/>
          <w:sz w:val="24"/>
          <w:szCs w:val="24"/>
          <w:lang w:val="zh-CN"/>
        </w:rPr>
        <w:t>境</w:t>
      </w:r>
      <w:r w:rsidRPr="00C27937">
        <w:rPr>
          <w:rFonts w:ascii="宋体" w:eastAsia="宋体" w:hAnsi="Times New Roman" w:cs="宋体" w:hint="eastAsia"/>
          <w:kern w:val="0"/>
          <w:sz w:val="24"/>
          <w:szCs w:val="24"/>
        </w:rPr>
        <w:t>）</w:t>
      </w:r>
      <w:r w:rsidRPr="00C27937">
        <w:rPr>
          <w:rFonts w:ascii="宋体" w:eastAsia="宋体" w:hAnsi="Times New Roman" w:cs="宋体" w:hint="eastAsia"/>
          <w:kern w:val="0"/>
          <w:sz w:val="24"/>
          <w:szCs w:val="24"/>
          <w:lang w:val="zh-CN"/>
        </w:rPr>
        <w:t>费支出预算</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lang w:val="zh-CN"/>
        </w:rPr>
        <w:t>万元</w:t>
      </w:r>
      <w:r w:rsidRPr="00C27937">
        <w:rPr>
          <w:rFonts w:ascii="宋体" w:eastAsia="宋体" w:hAnsi="Times New Roman" w:cs="宋体" w:hint="eastAsia"/>
          <w:kern w:val="0"/>
          <w:sz w:val="24"/>
          <w:szCs w:val="24"/>
        </w:rPr>
        <w:t>，</w:t>
      </w:r>
      <w:r w:rsidRPr="00C27937">
        <w:rPr>
          <w:rFonts w:ascii="宋体" w:eastAsia="宋体" w:hAnsi="Times New Roman" w:cs="宋体" w:hint="eastAsia"/>
          <w:kern w:val="0"/>
          <w:sz w:val="24"/>
          <w:szCs w:val="24"/>
          <w:lang w:val="zh-CN"/>
        </w:rPr>
        <w:t>与预算相比</w:t>
      </w:r>
      <w:r w:rsidRPr="00C27937">
        <w:rPr>
          <w:rFonts w:ascii="宋体" w:eastAsia="宋体" w:hAnsi="Times New Roman" w:cs="宋体" w:hint="eastAsia"/>
          <w:kern w:val="0"/>
          <w:sz w:val="24"/>
          <w:szCs w:val="24"/>
        </w:rPr>
        <w:t>，</w:t>
      </w:r>
      <w:r w:rsidRPr="00C27937">
        <w:rPr>
          <w:rFonts w:ascii="宋体" w:eastAsia="宋体" w:hAnsi="Times New Roman" w:cs="宋体" w:hint="eastAsia"/>
          <w:color w:val="000000"/>
          <w:kern w:val="0"/>
          <w:sz w:val="24"/>
          <w:szCs w:val="24"/>
        </w:rPr>
        <w:t>增</w:t>
      </w:r>
      <w:r w:rsidRPr="00C27937">
        <w:rPr>
          <w:rFonts w:ascii="宋体" w:eastAsia="宋体" w:hAnsi="Times New Roman" w:cs="宋体" w:hint="eastAsia"/>
          <w:color w:val="000000"/>
          <w:kern w:val="0"/>
          <w:sz w:val="24"/>
          <w:szCs w:val="24"/>
        </w:rPr>
        <w:lastRenderedPageBreak/>
        <w:t>加</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lang w:val="zh-CN"/>
        </w:rPr>
        <w:t>万元</w:t>
      </w:r>
      <w:r w:rsidRPr="00C27937">
        <w:rPr>
          <w:rFonts w:ascii="宋体" w:eastAsia="宋体" w:hAnsi="Times New Roman" w:cs="宋体" w:hint="eastAsia"/>
          <w:kern w:val="0"/>
          <w:sz w:val="24"/>
          <w:szCs w:val="24"/>
        </w:rPr>
        <w:t>，</w:t>
      </w:r>
      <w:r w:rsidRPr="00C27937">
        <w:rPr>
          <w:rFonts w:ascii="宋体" w:eastAsia="宋体" w:hAnsi="Times New Roman" w:cs="宋体" w:hint="eastAsia"/>
          <w:color w:val="000000"/>
          <w:kern w:val="0"/>
          <w:sz w:val="24"/>
          <w:szCs w:val="24"/>
        </w:rPr>
        <w:t>增长</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w:t>
      </w:r>
      <w:r w:rsidRPr="00C27937">
        <w:rPr>
          <w:rFonts w:ascii="宋体" w:eastAsia="宋体" w:hAnsi="Times New Roman" w:cs="宋体" w:hint="eastAsia"/>
          <w:kern w:val="0"/>
          <w:sz w:val="24"/>
          <w:szCs w:val="24"/>
          <w:lang w:val="zh-CN"/>
        </w:rPr>
        <w:t>公务用车购置及运行维护费支出预算</w:t>
      </w:r>
      <w:r w:rsidRPr="00C27937">
        <w:rPr>
          <w:rFonts w:ascii="宋体" w:eastAsia="宋体" w:hAnsi="Times New Roman" w:cs="宋体"/>
          <w:kern w:val="0"/>
          <w:sz w:val="24"/>
          <w:szCs w:val="24"/>
        </w:rPr>
        <w:t>2.47</w:t>
      </w:r>
      <w:r w:rsidRPr="00C27937">
        <w:rPr>
          <w:rFonts w:ascii="宋体" w:eastAsia="宋体" w:hAnsi="Times New Roman" w:cs="宋体" w:hint="eastAsia"/>
          <w:kern w:val="0"/>
          <w:sz w:val="24"/>
          <w:szCs w:val="24"/>
          <w:lang w:val="zh-CN"/>
        </w:rPr>
        <w:t>万元</w:t>
      </w:r>
      <w:r w:rsidRPr="00C27937">
        <w:rPr>
          <w:rFonts w:ascii="宋体" w:eastAsia="宋体" w:hAnsi="Times New Roman" w:cs="宋体" w:hint="eastAsia"/>
          <w:kern w:val="0"/>
          <w:sz w:val="24"/>
          <w:szCs w:val="24"/>
        </w:rPr>
        <w:t>，</w:t>
      </w:r>
      <w:r w:rsidRPr="00C27937">
        <w:rPr>
          <w:rFonts w:ascii="宋体" w:eastAsia="宋体" w:hAnsi="Times New Roman" w:cs="宋体" w:hint="eastAsia"/>
          <w:kern w:val="0"/>
          <w:sz w:val="24"/>
          <w:szCs w:val="24"/>
          <w:lang w:val="zh-CN"/>
        </w:rPr>
        <w:t>与预算相比</w:t>
      </w:r>
      <w:r w:rsidRPr="00C27937">
        <w:rPr>
          <w:rFonts w:ascii="宋体" w:eastAsia="宋体" w:hAnsi="Times New Roman" w:cs="宋体" w:hint="eastAsia"/>
          <w:kern w:val="0"/>
          <w:sz w:val="24"/>
          <w:szCs w:val="24"/>
        </w:rPr>
        <w:t>，</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0.95</w:t>
      </w:r>
      <w:r w:rsidRPr="00C27937">
        <w:rPr>
          <w:rFonts w:ascii="宋体" w:eastAsia="宋体" w:hAnsi="Times New Roman" w:cs="宋体" w:hint="eastAsia"/>
          <w:kern w:val="0"/>
          <w:sz w:val="24"/>
          <w:szCs w:val="24"/>
          <w:lang w:val="zh-CN"/>
        </w:rPr>
        <w:t>万元</w:t>
      </w:r>
      <w:r w:rsidRPr="00C27937">
        <w:rPr>
          <w:rFonts w:ascii="宋体" w:eastAsia="宋体" w:hAnsi="Times New Roman" w:cs="宋体" w:hint="eastAsia"/>
          <w:kern w:val="0"/>
          <w:sz w:val="24"/>
          <w:szCs w:val="24"/>
        </w:rPr>
        <w:t>，</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38.62%</w:t>
      </w:r>
      <w:r w:rsidRPr="00C27937">
        <w:rPr>
          <w:rFonts w:ascii="宋体" w:eastAsia="宋体" w:hAnsi="Times New Roman" w:cs="宋体" w:hint="eastAsia"/>
          <w:kern w:val="0"/>
          <w:sz w:val="24"/>
          <w:szCs w:val="24"/>
        </w:rPr>
        <w:t>；</w:t>
      </w:r>
      <w:r w:rsidRPr="00C27937">
        <w:rPr>
          <w:rFonts w:ascii="宋体" w:eastAsia="宋体" w:hAnsi="Times New Roman" w:cs="宋体" w:hint="eastAsia"/>
          <w:kern w:val="0"/>
          <w:sz w:val="24"/>
          <w:szCs w:val="24"/>
          <w:lang w:val="zh-CN"/>
        </w:rPr>
        <w:t>公务接待费支出预算</w:t>
      </w:r>
      <w:r w:rsidRPr="00C27937">
        <w:rPr>
          <w:rFonts w:ascii="宋体" w:eastAsia="宋体" w:hAnsi="Times New Roman" w:cs="宋体"/>
          <w:kern w:val="0"/>
          <w:sz w:val="24"/>
          <w:szCs w:val="24"/>
        </w:rPr>
        <w:t>0.01</w:t>
      </w:r>
      <w:r w:rsidRPr="00C27937">
        <w:rPr>
          <w:rFonts w:ascii="宋体" w:eastAsia="宋体" w:hAnsi="Times New Roman" w:cs="宋体" w:hint="eastAsia"/>
          <w:kern w:val="0"/>
          <w:sz w:val="24"/>
          <w:szCs w:val="24"/>
          <w:lang w:val="zh-CN"/>
        </w:rPr>
        <w:t>万元</w:t>
      </w:r>
      <w:r w:rsidRPr="00C27937">
        <w:rPr>
          <w:rFonts w:ascii="宋体" w:eastAsia="宋体" w:hAnsi="Times New Roman" w:cs="宋体" w:hint="eastAsia"/>
          <w:kern w:val="0"/>
          <w:sz w:val="24"/>
          <w:szCs w:val="24"/>
        </w:rPr>
        <w:t>，</w:t>
      </w:r>
      <w:r w:rsidRPr="00C27937">
        <w:rPr>
          <w:rFonts w:ascii="宋体" w:eastAsia="宋体" w:hAnsi="Times New Roman" w:cs="宋体" w:hint="eastAsia"/>
          <w:kern w:val="0"/>
          <w:sz w:val="24"/>
          <w:szCs w:val="24"/>
          <w:lang w:val="zh-CN"/>
        </w:rPr>
        <w:t>与预算相比</w:t>
      </w:r>
      <w:r w:rsidRPr="00C27937">
        <w:rPr>
          <w:rFonts w:ascii="宋体" w:eastAsia="宋体" w:hAnsi="Times New Roman" w:cs="宋体" w:hint="eastAsia"/>
          <w:kern w:val="0"/>
          <w:sz w:val="24"/>
          <w:szCs w:val="24"/>
        </w:rPr>
        <w:t>，</w:t>
      </w:r>
      <w:r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0.01</w:t>
      </w:r>
      <w:r w:rsidRPr="00C27937">
        <w:rPr>
          <w:rFonts w:ascii="宋体" w:eastAsia="宋体" w:hAnsi="Times New Roman" w:cs="宋体" w:hint="eastAsia"/>
          <w:kern w:val="0"/>
          <w:sz w:val="24"/>
          <w:szCs w:val="24"/>
          <w:lang w:val="zh-CN"/>
        </w:rPr>
        <w:t>万元</w:t>
      </w:r>
      <w:r w:rsidRPr="00C27937">
        <w:rPr>
          <w:rFonts w:ascii="宋体" w:eastAsia="宋体" w:hAnsi="Times New Roman" w:cs="宋体" w:hint="eastAsia"/>
          <w:kern w:val="0"/>
          <w:sz w:val="24"/>
          <w:szCs w:val="24"/>
        </w:rPr>
        <w:t>，</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100%</w:t>
      </w:r>
      <w:r w:rsidRPr="00C27937">
        <w:rPr>
          <w:rFonts w:ascii="宋体" w:eastAsia="宋体" w:hAnsi="Times New Roman" w:cs="宋体" w:hint="eastAsia"/>
          <w:kern w:val="0"/>
          <w:sz w:val="24"/>
          <w:szCs w:val="24"/>
          <w:lang w:val="zh-CN"/>
        </w:rPr>
        <w:t>。</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t>五、机关运行经费支出情况</w:t>
      </w:r>
    </w:p>
    <w:p w:rsidR="004A7E2B" w:rsidRPr="00C27937" w:rsidRDefault="004A7E2B" w:rsidP="00171E48">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年度新疆乌鲁木齐市水磨</w:t>
      </w:r>
      <w:proofErr w:type="gramStart"/>
      <w:r w:rsidRPr="00C27937">
        <w:rPr>
          <w:rFonts w:ascii="宋体" w:eastAsia="宋体" w:hAnsi="Times New Roman" w:cs="宋体" w:hint="eastAsia"/>
          <w:kern w:val="0"/>
          <w:sz w:val="24"/>
          <w:szCs w:val="24"/>
        </w:rPr>
        <w:t>沟电子</w:t>
      </w:r>
      <w:proofErr w:type="gramEnd"/>
      <w:r w:rsidRPr="00C27937">
        <w:rPr>
          <w:rFonts w:ascii="宋体" w:eastAsia="宋体" w:hAnsi="Times New Roman" w:cs="宋体" w:hint="eastAsia"/>
          <w:kern w:val="0"/>
          <w:sz w:val="24"/>
          <w:szCs w:val="24"/>
        </w:rPr>
        <w:t>政务办公室单位机关运行经费支出</w:t>
      </w:r>
      <w:r w:rsidRPr="00C27937">
        <w:rPr>
          <w:rFonts w:ascii="宋体" w:eastAsia="宋体" w:hAnsi="Times New Roman" w:cs="宋体"/>
          <w:kern w:val="0"/>
          <w:sz w:val="24"/>
          <w:szCs w:val="24"/>
        </w:rPr>
        <w:t>6.98</w:t>
      </w:r>
      <w:r w:rsidRPr="00C27937">
        <w:rPr>
          <w:rFonts w:ascii="宋体" w:eastAsia="宋体" w:hAnsi="Times New Roman" w:cs="宋体" w:hint="eastAsia"/>
          <w:kern w:val="0"/>
          <w:sz w:val="24"/>
          <w:szCs w:val="24"/>
        </w:rPr>
        <w:t>万元，比上年</w:t>
      </w:r>
      <w:r w:rsidR="008119E1" w:rsidRPr="00C27937">
        <w:rPr>
          <w:rFonts w:ascii="宋体" w:eastAsia="宋体" w:hAnsi="Times New Roman" w:cs="宋体" w:hint="eastAsia"/>
          <w:color w:val="000000"/>
          <w:kern w:val="0"/>
          <w:sz w:val="24"/>
          <w:szCs w:val="24"/>
        </w:rPr>
        <w:t>减少</w:t>
      </w:r>
      <w:r w:rsidRPr="00C27937">
        <w:rPr>
          <w:rFonts w:ascii="宋体" w:eastAsia="宋体" w:hAnsi="Times New Roman" w:cs="宋体"/>
          <w:kern w:val="0"/>
          <w:sz w:val="24"/>
          <w:szCs w:val="24"/>
        </w:rPr>
        <w:t>7.52</w:t>
      </w:r>
      <w:r w:rsidRPr="00C27937">
        <w:rPr>
          <w:rFonts w:ascii="宋体" w:eastAsia="宋体" w:hAnsi="Times New Roman" w:cs="宋体" w:hint="eastAsia"/>
          <w:kern w:val="0"/>
          <w:sz w:val="24"/>
          <w:szCs w:val="24"/>
        </w:rPr>
        <w:t>万元，</w:t>
      </w:r>
      <w:r w:rsidRPr="00C27937">
        <w:rPr>
          <w:rFonts w:ascii="宋体" w:eastAsia="宋体" w:hAnsi="Times New Roman" w:cs="宋体" w:hint="eastAsia"/>
          <w:color w:val="000000"/>
          <w:kern w:val="0"/>
          <w:sz w:val="24"/>
          <w:szCs w:val="24"/>
        </w:rPr>
        <w:t>降低</w:t>
      </w:r>
      <w:r w:rsidRPr="00C27937">
        <w:rPr>
          <w:rFonts w:ascii="宋体" w:eastAsia="宋体" w:hAnsi="Times New Roman" w:cs="宋体"/>
          <w:kern w:val="0"/>
          <w:sz w:val="24"/>
          <w:szCs w:val="24"/>
        </w:rPr>
        <w:t>51.85%</w:t>
      </w:r>
      <w:r w:rsidRPr="00C27937">
        <w:rPr>
          <w:rFonts w:ascii="宋体" w:eastAsia="宋体" w:hAnsi="Times New Roman" w:cs="宋体" w:hint="eastAsia"/>
          <w:kern w:val="0"/>
          <w:sz w:val="24"/>
          <w:szCs w:val="24"/>
        </w:rPr>
        <w:t>。</w:t>
      </w:r>
      <w:r w:rsidR="00171E48" w:rsidRPr="00C27937">
        <w:rPr>
          <w:rFonts w:ascii="宋体" w:hAnsi="宋体" w:hint="eastAsia"/>
          <w:kern w:val="0"/>
          <w:sz w:val="24"/>
          <w:szCs w:val="24"/>
        </w:rPr>
        <w:t>主要原因是单位内部有效合理的控制开支。</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t>六、政府采购情况</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新疆乌鲁木齐市水磨</w:t>
      </w:r>
      <w:proofErr w:type="gramStart"/>
      <w:r w:rsidRPr="00C27937">
        <w:rPr>
          <w:rFonts w:ascii="宋体" w:eastAsia="宋体" w:hAnsi="Times New Roman" w:cs="宋体" w:hint="eastAsia"/>
          <w:kern w:val="0"/>
          <w:sz w:val="24"/>
          <w:szCs w:val="24"/>
        </w:rPr>
        <w:t>沟电子</w:t>
      </w:r>
      <w:proofErr w:type="gramEnd"/>
      <w:r w:rsidRPr="00C27937">
        <w:rPr>
          <w:rFonts w:ascii="宋体" w:eastAsia="宋体" w:hAnsi="Times New Roman" w:cs="宋体" w:hint="eastAsia"/>
          <w:kern w:val="0"/>
          <w:sz w:val="24"/>
          <w:szCs w:val="24"/>
        </w:rPr>
        <w:t>政务办公室单位政府采购计划</w:t>
      </w:r>
      <w:r w:rsidRPr="00C27937">
        <w:rPr>
          <w:rFonts w:ascii="宋体" w:eastAsia="宋体" w:hAnsi="Times New Roman" w:cs="宋体"/>
          <w:kern w:val="0"/>
          <w:sz w:val="24"/>
          <w:szCs w:val="24"/>
        </w:rPr>
        <w:t>484.02</w:t>
      </w:r>
      <w:r w:rsidRPr="00C27937">
        <w:rPr>
          <w:rFonts w:ascii="宋体" w:eastAsia="宋体" w:hAnsi="Times New Roman" w:cs="宋体" w:hint="eastAsia"/>
          <w:kern w:val="0"/>
          <w:sz w:val="24"/>
          <w:szCs w:val="24"/>
        </w:rPr>
        <w:t>万元，其中：政府采购货物支出</w:t>
      </w:r>
      <w:r w:rsidRPr="00C27937">
        <w:rPr>
          <w:rFonts w:ascii="宋体" w:eastAsia="宋体" w:hAnsi="Times New Roman" w:cs="宋体"/>
          <w:kern w:val="0"/>
          <w:sz w:val="24"/>
          <w:szCs w:val="24"/>
        </w:rPr>
        <w:t>235.38</w:t>
      </w:r>
      <w:r w:rsidRPr="00C27937">
        <w:rPr>
          <w:rFonts w:ascii="宋体" w:eastAsia="宋体" w:hAnsi="Times New Roman" w:cs="宋体" w:hint="eastAsia"/>
          <w:kern w:val="0"/>
          <w:sz w:val="24"/>
          <w:szCs w:val="24"/>
        </w:rPr>
        <w:t>万元，政府采购工程支出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万元，政府采购服务支出</w:t>
      </w:r>
      <w:r w:rsidRPr="00C27937">
        <w:rPr>
          <w:rFonts w:ascii="宋体" w:eastAsia="宋体" w:hAnsi="Times New Roman" w:cs="宋体"/>
          <w:kern w:val="0"/>
          <w:sz w:val="24"/>
          <w:szCs w:val="24"/>
        </w:rPr>
        <w:t>248.64</w:t>
      </w:r>
      <w:r w:rsidRPr="00C27937">
        <w:rPr>
          <w:rFonts w:ascii="宋体" w:eastAsia="宋体" w:hAnsi="Times New Roman" w:cs="宋体" w:hint="eastAsia"/>
          <w:kern w:val="0"/>
          <w:sz w:val="24"/>
          <w:szCs w:val="24"/>
        </w:rPr>
        <w:t>万元；实际采购</w:t>
      </w:r>
      <w:r w:rsidRPr="00C27937">
        <w:rPr>
          <w:rFonts w:ascii="宋体" w:eastAsia="宋体" w:hAnsi="Times New Roman" w:cs="宋体"/>
          <w:kern w:val="0"/>
          <w:sz w:val="24"/>
          <w:szCs w:val="24"/>
        </w:rPr>
        <w:t>484.02</w:t>
      </w:r>
      <w:r w:rsidRPr="00C27937">
        <w:rPr>
          <w:rFonts w:ascii="宋体" w:eastAsia="宋体" w:hAnsi="Times New Roman" w:cs="宋体" w:hint="eastAsia"/>
          <w:kern w:val="0"/>
          <w:sz w:val="24"/>
          <w:szCs w:val="24"/>
        </w:rPr>
        <w:t>万元，其中：政府采购货物支出</w:t>
      </w:r>
      <w:r w:rsidRPr="00C27937">
        <w:rPr>
          <w:rFonts w:ascii="宋体" w:eastAsia="宋体" w:hAnsi="Times New Roman" w:cs="宋体"/>
          <w:kern w:val="0"/>
          <w:sz w:val="24"/>
          <w:szCs w:val="24"/>
        </w:rPr>
        <w:t>235.38</w:t>
      </w:r>
      <w:r w:rsidRPr="00C27937">
        <w:rPr>
          <w:rFonts w:ascii="宋体" w:eastAsia="宋体" w:hAnsi="Times New Roman" w:cs="宋体" w:hint="eastAsia"/>
          <w:kern w:val="0"/>
          <w:sz w:val="24"/>
          <w:szCs w:val="24"/>
        </w:rPr>
        <w:t>万元，政府采购工程支出</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万元，政府采购服务</w:t>
      </w:r>
      <w:r w:rsidRPr="00C27937">
        <w:rPr>
          <w:rFonts w:ascii="宋体" w:eastAsia="宋体" w:hAnsi="Times New Roman" w:cs="宋体" w:hint="eastAsia"/>
          <w:kern w:val="0"/>
          <w:sz w:val="24"/>
          <w:szCs w:val="24"/>
          <w:lang w:val="zh-CN"/>
        </w:rPr>
        <w:t>支</w:t>
      </w:r>
      <w:r w:rsidRPr="00C27937">
        <w:rPr>
          <w:rFonts w:ascii="宋体" w:eastAsia="宋体" w:hAnsi="Times New Roman" w:cs="宋体" w:hint="eastAsia"/>
          <w:kern w:val="0"/>
          <w:sz w:val="24"/>
          <w:szCs w:val="24"/>
        </w:rPr>
        <w:t>出</w:t>
      </w:r>
      <w:r w:rsidRPr="00C27937">
        <w:rPr>
          <w:rFonts w:ascii="宋体" w:eastAsia="宋体" w:hAnsi="Times New Roman" w:cs="宋体"/>
          <w:kern w:val="0"/>
          <w:sz w:val="24"/>
          <w:szCs w:val="24"/>
        </w:rPr>
        <w:t>248.64</w:t>
      </w:r>
      <w:r w:rsidRPr="00C27937">
        <w:rPr>
          <w:rFonts w:ascii="宋体" w:eastAsia="宋体" w:hAnsi="Times New Roman" w:cs="宋体" w:hint="eastAsia"/>
          <w:kern w:val="0"/>
          <w:sz w:val="24"/>
          <w:szCs w:val="24"/>
        </w:rPr>
        <w:t>万元。</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t>七、其他重要事项的情况</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t>（一）国有资产占用情况说明</w:t>
      </w:r>
    </w:p>
    <w:p w:rsidR="004A7E2B" w:rsidRPr="00C27937" w:rsidRDefault="004A7E2B">
      <w:pPr>
        <w:shd w:val="clear" w:color="auto" w:fill="FFFFFF"/>
        <w:autoSpaceDE w:val="0"/>
        <w:autoSpaceDN w:val="0"/>
        <w:adjustRightInd w:val="0"/>
        <w:spacing w:before="100" w:line="520" w:lineRule="exact"/>
        <w:ind w:left="118"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截至</w:t>
      </w: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w:t>
      </w:r>
      <w:r w:rsidRPr="00C27937">
        <w:rPr>
          <w:rFonts w:ascii="宋体" w:eastAsia="宋体" w:hAnsi="Times New Roman" w:cs="宋体"/>
          <w:kern w:val="0"/>
          <w:sz w:val="24"/>
          <w:szCs w:val="24"/>
        </w:rPr>
        <w:t>12</w:t>
      </w:r>
      <w:r w:rsidRPr="00C27937">
        <w:rPr>
          <w:rFonts w:ascii="宋体" w:eastAsia="宋体" w:hAnsi="Times New Roman" w:cs="宋体" w:hint="eastAsia"/>
          <w:kern w:val="0"/>
          <w:sz w:val="24"/>
          <w:szCs w:val="24"/>
        </w:rPr>
        <w:t>月</w:t>
      </w:r>
      <w:r w:rsidRPr="00C27937">
        <w:rPr>
          <w:rFonts w:ascii="宋体" w:eastAsia="宋体" w:hAnsi="Times New Roman" w:cs="宋体"/>
          <w:kern w:val="0"/>
          <w:sz w:val="24"/>
          <w:szCs w:val="24"/>
        </w:rPr>
        <w:t>31</w:t>
      </w:r>
      <w:r w:rsidRPr="00C27937">
        <w:rPr>
          <w:rFonts w:ascii="宋体" w:eastAsia="宋体" w:hAnsi="Times New Roman" w:cs="宋体" w:hint="eastAsia"/>
          <w:kern w:val="0"/>
          <w:sz w:val="24"/>
          <w:szCs w:val="24"/>
        </w:rPr>
        <w:t>日，资产总计</w:t>
      </w:r>
      <w:r w:rsidRPr="00C27937">
        <w:rPr>
          <w:rFonts w:ascii="宋体" w:eastAsia="宋体" w:hAnsi="Times New Roman" w:cs="宋体"/>
          <w:kern w:val="0"/>
          <w:sz w:val="24"/>
          <w:szCs w:val="24"/>
        </w:rPr>
        <w:t>166.62</w:t>
      </w:r>
      <w:r w:rsidRPr="00C27937">
        <w:rPr>
          <w:rFonts w:ascii="宋体" w:eastAsia="宋体" w:hAnsi="Times New Roman" w:cs="宋体" w:hint="eastAsia"/>
          <w:kern w:val="0"/>
          <w:sz w:val="24"/>
          <w:szCs w:val="24"/>
        </w:rPr>
        <w:t>万元，其中：流动资产</w:t>
      </w:r>
      <w:r w:rsidRPr="00C27937">
        <w:rPr>
          <w:rFonts w:ascii="宋体" w:eastAsia="宋体" w:hAnsi="Times New Roman" w:cs="宋体"/>
          <w:kern w:val="0"/>
          <w:sz w:val="24"/>
          <w:szCs w:val="24"/>
        </w:rPr>
        <w:t>166.62</w:t>
      </w:r>
      <w:r w:rsidRPr="00C27937">
        <w:rPr>
          <w:rFonts w:ascii="宋体" w:eastAsia="宋体" w:hAnsi="Times New Roman" w:cs="宋体" w:hint="eastAsia"/>
          <w:kern w:val="0"/>
          <w:sz w:val="24"/>
          <w:szCs w:val="24"/>
        </w:rPr>
        <w:t>万元，固定资产</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万元，其中：房屋</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（平方米），价值</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万元，共有车辆</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辆，价值</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万元，其中：省部级领导干部用车</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辆、一般</w:t>
      </w:r>
      <w:r w:rsidRPr="00C27937">
        <w:rPr>
          <w:rFonts w:asciiTheme="minorEastAsia" w:hAnsiTheme="minorEastAsia" w:cs="宋体" w:hint="eastAsia"/>
          <w:kern w:val="0"/>
          <w:sz w:val="24"/>
          <w:szCs w:val="24"/>
        </w:rPr>
        <w:t>公务用车</w:t>
      </w:r>
      <w:r w:rsidRPr="00C27937">
        <w:rPr>
          <w:rFonts w:asciiTheme="minorEastAsia" w:hAnsiTheme="minorEastAsia" w:cs="宋体"/>
          <w:kern w:val="0"/>
          <w:sz w:val="24"/>
          <w:szCs w:val="24"/>
        </w:rPr>
        <w:t>0</w:t>
      </w:r>
      <w:r w:rsidRPr="00C27937">
        <w:rPr>
          <w:rFonts w:asciiTheme="minorEastAsia" w:hAnsiTheme="minorEastAsia" w:cs="宋体" w:hint="eastAsia"/>
          <w:kern w:val="0"/>
          <w:sz w:val="24"/>
          <w:szCs w:val="24"/>
        </w:rPr>
        <w:t>辆、一般执法执勤用车</w:t>
      </w:r>
      <w:r w:rsidRPr="00C27937">
        <w:rPr>
          <w:rFonts w:asciiTheme="minorEastAsia" w:hAnsiTheme="minorEastAsia" w:cs="宋体"/>
          <w:kern w:val="0"/>
          <w:sz w:val="24"/>
          <w:szCs w:val="24"/>
        </w:rPr>
        <w:t>0</w:t>
      </w:r>
      <w:r w:rsidRPr="00C27937">
        <w:rPr>
          <w:rFonts w:asciiTheme="minorEastAsia" w:hAnsiTheme="minorEastAsia" w:cs="宋体" w:hint="eastAsia"/>
          <w:kern w:val="0"/>
          <w:sz w:val="24"/>
          <w:szCs w:val="24"/>
        </w:rPr>
        <w:t>辆、特种专业技术用车</w:t>
      </w:r>
      <w:r w:rsidRPr="00C27937">
        <w:rPr>
          <w:rFonts w:asciiTheme="minorEastAsia" w:hAnsiTheme="minorEastAsia" w:cs="宋体"/>
          <w:kern w:val="0"/>
          <w:sz w:val="24"/>
          <w:szCs w:val="24"/>
        </w:rPr>
        <w:t>0</w:t>
      </w:r>
      <w:r w:rsidRPr="00C27937">
        <w:rPr>
          <w:rFonts w:asciiTheme="minorEastAsia" w:hAnsiTheme="minorEastAsia" w:cs="宋体" w:hint="eastAsia"/>
          <w:kern w:val="0"/>
          <w:sz w:val="24"/>
          <w:szCs w:val="24"/>
        </w:rPr>
        <w:t>辆、其他用车</w:t>
      </w:r>
      <w:r w:rsidRPr="00C27937">
        <w:rPr>
          <w:rFonts w:asciiTheme="minorEastAsia" w:hAnsiTheme="minorEastAsia" w:cs="宋体"/>
          <w:kern w:val="0"/>
          <w:sz w:val="24"/>
          <w:szCs w:val="24"/>
        </w:rPr>
        <w:t>0</w:t>
      </w:r>
      <w:r w:rsidRPr="00C27937">
        <w:rPr>
          <w:rFonts w:asciiTheme="minorEastAsia" w:hAnsiTheme="minorEastAsia" w:cs="宋体" w:hint="eastAsia"/>
          <w:kern w:val="0"/>
          <w:sz w:val="24"/>
          <w:szCs w:val="24"/>
        </w:rPr>
        <w:t>辆，单位价值</w:t>
      </w:r>
      <w:r w:rsidRPr="00C27937">
        <w:rPr>
          <w:rFonts w:asciiTheme="minorEastAsia" w:hAnsiTheme="minorEastAsia" w:cs="宋体"/>
          <w:kern w:val="0"/>
          <w:sz w:val="24"/>
          <w:szCs w:val="24"/>
        </w:rPr>
        <w:t>5</w:t>
      </w:r>
      <w:r w:rsidRPr="00C27937">
        <w:rPr>
          <w:rFonts w:asciiTheme="minorEastAsia" w:hAnsiTheme="minorEastAsia"/>
          <w:kern w:val="0"/>
          <w:sz w:val="24"/>
          <w:szCs w:val="24"/>
        </w:rPr>
        <w:t>0</w:t>
      </w:r>
      <w:r w:rsidRPr="00C27937">
        <w:rPr>
          <w:rFonts w:asciiTheme="minorEastAsia" w:hAnsiTheme="minorEastAsia" w:cs="宋体" w:hint="eastAsia"/>
          <w:kern w:val="0"/>
          <w:sz w:val="24"/>
          <w:szCs w:val="24"/>
        </w:rPr>
        <w:t>万元以上通用设备</w:t>
      </w:r>
      <w:r w:rsidRPr="00C27937">
        <w:rPr>
          <w:rFonts w:asciiTheme="minorEastAsia" w:hAnsiTheme="minorEastAsia" w:cs="宋体"/>
          <w:kern w:val="0"/>
          <w:sz w:val="24"/>
          <w:szCs w:val="24"/>
        </w:rPr>
        <w:t>0</w:t>
      </w:r>
      <w:r w:rsidRPr="00C27937">
        <w:rPr>
          <w:rFonts w:asciiTheme="minorEastAsia" w:hAnsiTheme="minorEastAsia" w:cs="宋体" w:hint="eastAsia"/>
          <w:kern w:val="0"/>
          <w:sz w:val="24"/>
          <w:szCs w:val="24"/>
        </w:rPr>
        <w:t>台（套），单位价值</w:t>
      </w:r>
      <w:r w:rsidRPr="00C27937">
        <w:rPr>
          <w:rFonts w:asciiTheme="minorEastAsia" w:hAnsiTheme="minorEastAsia" w:cs="宋体"/>
          <w:kern w:val="0"/>
          <w:sz w:val="24"/>
          <w:szCs w:val="24"/>
        </w:rPr>
        <w:t>1</w:t>
      </w:r>
      <w:r w:rsidRPr="00C27937">
        <w:rPr>
          <w:rFonts w:asciiTheme="minorEastAsia" w:hAnsiTheme="minorEastAsia"/>
          <w:kern w:val="0"/>
          <w:sz w:val="24"/>
          <w:szCs w:val="24"/>
        </w:rPr>
        <w:t>00</w:t>
      </w:r>
      <w:r w:rsidRPr="00C27937">
        <w:rPr>
          <w:rFonts w:asciiTheme="minorEastAsia" w:hAnsiTheme="minorEastAsia" w:cs="宋体" w:hint="eastAsia"/>
          <w:kern w:val="0"/>
          <w:sz w:val="24"/>
          <w:szCs w:val="24"/>
        </w:rPr>
        <w:t>万元以上专用设备</w:t>
      </w:r>
      <w:r w:rsidRPr="00C27937">
        <w:rPr>
          <w:rFonts w:asciiTheme="minorEastAsia" w:hAnsiTheme="minorEastAsia" w:cs="宋体"/>
          <w:kern w:val="0"/>
          <w:sz w:val="24"/>
          <w:szCs w:val="24"/>
        </w:rPr>
        <w:t>0</w:t>
      </w:r>
      <w:r w:rsidRPr="00C27937">
        <w:rPr>
          <w:rFonts w:asciiTheme="minorEastAsia" w:hAnsiTheme="minorEastAsia" w:cs="宋体" w:hint="eastAsia"/>
          <w:kern w:val="0"/>
          <w:sz w:val="24"/>
          <w:szCs w:val="24"/>
        </w:rPr>
        <w:t>台（套），其他固定资产价值</w:t>
      </w:r>
      <w:r w:rsidRPr="00C27937">
        <w:rPr>
          <w:rFonts w:asciiTheme="minorEastAsia" w:hAnsiTheme="minorEastAsia" w:cs="宋体"/>
          <w:kern w:val="0"/>
          <w:sz w:val="24"/>
          <w:szCs w:val="24"/>
        </w:rPr>
        <w:t>0</w:t>
      </w:r>
      <w:r w:rsidRPr="00C27937">
        <w:rPr>
          <w:rFonts w:asciiTheme="minorEastAsia" w:hAnsiTheme="minorEastAsia" w:cs="宋体" w:hint="eastAsia"/>
          <w:kern w:val="0"/>
          <w:sz w:val="24"/>
          <w:szCs w:val="24"/>
        </w:rPr>
        <w:t>万元。</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t>（二）国有资产收益征缴情况说明</w:t>
      </w:r>
    </w:p>
    <w:p w:rsidR="004A7E2B" w:rsidRPr="00C27937" w:rsidRDefault="004A7E2B">
      <w:pPr>
        <w:shd w:val="clear" w:color="auto" w:fill="FFFFFF"/>
        <w:autoSpaceDE w:val="0"/>
        <w:autoSpaceDN w:val="0"/>
        <w:adjustRightInd w:val="0"/>
        <w:spacing w:before="100" w:line="520" w:lineRule="exact"/>
        <w:ind w:firstLine="480"/>
        <w:rPr>
          <w:rFonts w:ascii="Times New Roman" w:eastAsia="宋体" w:hAnsi="Times New Roman"/>
          <w:kern w:val="0"/>
          <w:sz w:val="24"/>
          <w:szCs w:val="24"/>
        </w:rPr>
      </w:pPr>
      <w:r w:rsidRPr="00C27937">
        <w:rPr>
          <w:rFonts w:ascii="宋体" w:eastAsia="宋体" w:hAnsi="Times New Roman" w:cs="宋体" w:hint="eastAsia"/>
          <w:kern w:val="0"/>
          <w:sz w:val="24"/>
          <w:szCs w:val="24"/>
        </w:rPr>
        <w:t>截至</w:t>
      </w:r>
      <w:r w:rsidRPr="00C27937">
        <w:rPr>
          <w:rFonts w:ascii="宋体" w:eastAsia="宋体" w:hAnsi="Times New Roman" w:cs="宋体"/>
          <w:kern w:val="0"/>
          <w:sz w:val="24"/>
          <w:szCs w:val="24"/>
        </w:rPr>
        <w:t>2017</w:t>
      </w:r>
      <w:r w:rsidRPr="00C27937">
        <w:rPr>
          <w:rFonts w:ascii="宋体" w:eastAsia="宋体" w:hAnsi="Times New Roman" w:cs="宋体" w:hint="eastAsia"/>
          <w:kern w:val="0"/>
          <w:sz w:val="24"/>
          <w:szCs w:val="24"/>
        </w:rPr>
        <w:t>年</w:t>
      </w:r>
      <w:r w:rsidRPr="00C27937">
        <w:rPr>
          <w:rFonts w:ascii="宋体" w:eastAsia="宋体" w:hAnsi="Times New Roman" w:cs="宋体"/>
          <w:kern w:val="0"/>
          <w:sz w:val="24"/>
          <w:szCs w:val="24"/>
        </w:rPr>
        <w:t>12</w:t>
      </w:r>
      <w:r w:rsidRPr="00C27937">
        <w:rPr>
          <w:rFonts w:ascii="宋体" w:eastAsia="宋体" w:hAnsi="Times New Roman" w:cs="宋体" w:hint="eastAsia"/>
          <w:kern w:val="0"/>
          <w:sz w:val="24"/>
          <w:szCs w:val="24"/>
        </w:rPr>
        <w:t>月</w:t>
      </w:r>
      <w:r w:rsidRPr="00C27937">
        <w:rPr>
          <w:rFonts w:ascii="宋体" w:eastAsia="宋体" w:hAnsi="Times New Roman" w:cs="宋体"/>
          <w:kern w:val="0"/>
          <w:sz w:val="24"/>
          <w:szCs w:val="24"/>
        </w:rPr>
        <w:t>31</w:t>
      </w:r>
      <w:r w:rsidRPr="00C27937">
        <w:rPr>
          <w:rFonts w:ascii="宋体" w:eastAsia="宋体" w:hAnsi="Times New Roman" w:cs="宋体" w:hint="eastAsia"/>
          <w:kern w:val="0"/>
          <w:sz w:val="24"/>
          <w:szCs w:val="24"/>
        </w:rPr>
        <w:t>日，新疆乌鲁木齐市水磨</w:t>
      </w:r>
      <w:proofErr w:type="gramStart"/>
      <w:r w:rsidRPr="00C27937">
        <w:rPr>
          <w:rFonts w:ascii="宋体" w:eastAsia="宋体" w:hAnsi="Times New Roman" w:cs="宋体" w:hint="eastAsia"/>
          <w:kern w:val="0"/>
          <w:sz w:val="24"/>
          <w:szCs w:val="24"/>
        </w:rPr>
        <w:t>沟电子</w:t>
      </w:r>
      <w:proofErr w:type="gramEnd"/>
      <w:r w:rsidRPr="00C27937">
        <w:rPr>
          <w:rFonts w:ascii="宋体" w:eastAsia="宋体" w:hAnsi="Times New Roman" w:cs="宋体" w:hint="eastAsia"/>
          <w:kern w:val="0"/>
          <w:sz w:val="24"/>
          <w:szCs w:val="24"/>
        </w:rPr>
        <w:t>政务办公室单位资产有偿使用收入合计</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万元，资产处置收入合计</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万元。其中：已缴国库</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万元，已缴财政专户</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万元，应缴未缴</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万元，单位留用</w:t>
      </w:r>
      <w:r w:rsidRPr="00C27937">
        <w:rPr>
          <w:rFonts w:ascii="宋体" w:eastAsia="宋体" w:hAnsi="Times New Roman" w:cs="宋体"/>
          <w:kern w:val="0"/>
          <w:sz w:val="24"/>
          <w:szCs w:val="24"/>
        </w:rPr>
        <w:t>0</w:t>
      </w:r>
      <w:r w:rsidRPr="00C27937">
        <w:rPr>
          <w:rFonts w:ascii="宋体" w:eastAsia="宋体" w:hAnsi="Times New Roman" w:cs="宋体" w:hint="eastAsia"/>
          <w:kern w:val="0"/>
          <w:sz w:val="24"/>
          <w:szCs w:val="24"/>
        </w:rPr>
        <w:t>万元。</w:t>
      </w:r>
    </w:p>
    <w:p w:rsidR="004A7E2B" w:rsidRPr="00C27937" w:rsidRDefault="004A7E2B">
      <w:pPr>
        <w:shd w:val="clear" w:color="auto" w:fill="FFFFFF"/>
        <w:autoSpaceDE w:val="0"/>
        <w:autoSpaceDN w:val="0"/>
        <w:adjustRightInd w:val="0"/>
        <w:spacing w:before="100" w:after="240"/>
        <w:jc w:val="left"/>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t>（三）部门项目支出情况和项目绩效评价情况说明</w:t>
      </w:r>
    </w:p>
    <w:p w:rsidR="00171E48" w:rsidRPr="00C27937" w:rsidRDefault="00171E48" w:rsidP="00171E48">
      <w:pPr>
        <w:shd w:val="clear" w:color="auto" w:fill="FFFFFF"/>
        <w:spacing w:before="100" w:line="560" w:lineRule="exact"/>
        <w:ind w:firstLine="480"/>
        <w:rPr>
          <w:rFonts w:asciiTheme="minorEastAsia" w:hAnsiTheme="minorEastAsia"/>
          <w:kern w:val="0"/>
          <w:sz w:val="24"/>
          <w:szCs w:val="24"/>
        </w:rPr>
      </w:pPr>
      <w:r w:rsidRPr="00C27937">
        <w:rPr>
          <w:rFonts w:asciiTheme="minorEastAsia" w:hAnsiTheme="minorEastAsia"/>
          <w:kern w:val="0"/>
          <w:sz w:val="24"/>
          <w:szCs w:val="24"/>
        </w:rPr>
        <w:lastRenderedPageBreak/>
        <w:t>2017</w:t>
      </w:r>
      <w:r w:rsidRPr="00C27937">
        <w:rPr>
          <w:rFonts w:asciiTheme="minorEastAsia" w:hAnsiTheme="minorEastAsia" w:hint="eastAsia"/>
          <w:kern w:val="0"/>
          <w:sz w:val="24"/>
          <w:szCs w:val="24"/>
        </w:rPr>
        <w:t>年度，本部门单位实行绩效管理的项目</w:t>
      </w:r>
      <w:r w:rsidRPr="00C27937">
        <w:rPr>
          <w:rFonts w:asciiTheme="minorEastAsia" w:hAnsiTheme="minorEastAsia"/>
          <w:kern w:val="0"/>
          <w:sz w:val="24"/>
          <w:szCs w:val="24"/>
        </w:rPr>
        <w:t>0</w:t>
      </w:r>
      <w:r w:rsidRPr="00C27937">
        <w:rPr>
          <w:rFonts w:asciiTheme="minorEastAsia" w:hAnsiTheme="minorEastAsia" w:hint="eastAsia"/>
          <w:kern w:val="0"/>
          <w:sz w:val="24"/>
          <w:szCs w:val="24"/>
        </w:rPr>
        <w:t>个，涉及预算</w:t>
      </w:r>
      <w:r w:rsidRPr="00C27937">
        <w:rPr>
          <w:rFonts w:asciiTheme="minorEastAsia" w:hAnsiTheme="minorEastAsia"/>
          <w:kern w:val="0"/>
          <w:sz w:val="24"/>
          <w:szCs w:val="24"/>
        </w:rPr>
        <w:t>0</w:t>
      </w:r>
      <w:r w:rsidRPr="00C27937">
        <w:rPr>
          <w:rFonts w:asciiTheme="minorEastAsia" w:hAnsiTheme="minorEastAsia" w:hint="eastAsia"/>
          <w:kern w:val="0"/>
          <w:sz w:val="24"/>
          <w:szCs w:val="24"/>
        </w:rPr>
        <w:t>万元，项目支出决算</w:t>
      </w:r>
      <w:r w:rsidRPr="00C27937">
        <w:rPr>
          <w:rFonts w:asciiTheme="minorEastAsia" w:hAnsiTheme="minorEastAsia"/>
          <w:kern w:val="0"/>
          <w:sz w:val="24"/>
          <w:szCs w:val="24"/>
        </w:rPr>
        <w:t>0</w:t>
      </w:r>
      <w:r w:rsidRPr="00C27937">
        <w:rPr>
          <w:rFonts w:asciiTheme="minorEastAsia" w:hAnsiTheme="minorEastAsia" w:hint="eastAsia"/>
          <w:kern w:val="0"/>
          <w:sz w:val="24"/>
          <w:szCs w:val="24"/>
        </w:rPr>
        <w:t>万元。</w:t>
      </w:r>
    </w:p>
    <w:p w:rsidR="004A7E2B" w:rsidRPr="00C27937" w:rsidRDefault="004A7E2B">
      <w:pPr>
        <w:shd w:val="clear" w:color="auto" w:fill="FFFFFF"/>
        <w:autoSpaceDE w:val="0"/>
        <w:autoSpaceDN w:val="0"/>
        <w:adjustRightInd w:val="0"/>
        <w:spacing w:before="100" w:after="240"/>
        <w:jc w:val="center"/>
        <w:rPr>
          <w:rFonts w:ascii="Times New Roman" w:eastAsia="宋体" w:hAnsi="Times New Roman"/>
          <w:b/>
          <w:bCs/>
          <w:kern w:val="0"/>
          <w:sz w:val="24"/>
          <w:szCs w:val="24"/>
        </w:rPr>
      </w:pPr>
      <w:r w:rsidRPr="00C27937">
        <w:rPr>
          <w:rFonts w:ascii="宋体" w:eastAsia="宋体" w:hAnsi="Times New Roman" w:cs="宋体" w:hint="eastAsia"/>
          <w:b/>
          <w:bCs/>
          <w:kern w:val="0"/>
          <w:sz w:val="24"/>
          <w:szCs w:val="24"/>
        </w:rPr>
        <w:t>第三部分</w:t>
      </w:r>
      <w:r w:rsidR="001C6162" w:rsidRPr="00C27937">
        <w:rPr>
          <w:rFonts w:ascii="宋体" w:eastAsia="宋体" w:hAnsi="Times New Roman" w:cs="宋体" w:hint="eastAsia"/>
          <w:b/>
          <w:bCs/>
          <w:kern w:val="0"/>
          <w:sz w:val="24"/>
          <w:szCs w:val="24"/>
        </w:rPr>
        <w:t xml:space="preserve"> </w:t>
      </w:r>
      <w:r w:rsidRPr="00C27937">
        <w:rPr>
          <w:rFonts w:ascii="宋体" w:eastAsia="宋体" w:hAnsi="Times New Roman" w:cs="宋体" w:hint="eastAsia"/>
          <w:b/>
          <w:bCs/>
          <w:kern w:val="0"/>
          <w:sz w:val="24"/>
          <w:szCs w:val="24"/>
        </w:rPr>
        <w:t>新疆乌鲁木齐市水磨</w:t>
      </w:r>
      <w:proofErr w:type="gramStart"/>
      <w:r w:rsidRPr="00C27937">
        <w:rPr>
          <w:rFonts w:ascii="宋体" w:eastAsia="宋体" w:hAnsi="Times New Roman" w:cs="宋体" w:hint="eastAsia"/>
          <w:b/>
          <w:bCs/>
          <w:kern w:val="0"/>
          <w:sz w:val="24"/>
          <w:szCs w:val="24"/>
        </w:rPr>
        <w:t>沟电子</w:t>
      </w:r>
      <w:proofErr w:type="gramEnd"/>
      <w:r w:rsidRPr="00C27937">
        <w:rPr>
          <w:rFonts w:ascii="宋体" w:eastAsia="宋体" w:hAnsi="Times New Roman" w:cs="宋体" w:hint="eastAsia"/>
          <w:b/>
          <w:bCs/>
          <w:kern w:val="0"/>
          <w:sz w:val="24"/>
          <w:szCs w:val="24"/>
        </w:rPr>
        <w:t>政务办公室专业名词解释</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1</w:t>
      </w:r>
      <w:r w:rsidRPr="00C27937">
        <w:rPr>
          <w:rFonts w:ascii="宋体" w:eastAsia="宋体" w:hAnsi="Times New Roman" w:cs="宋体" w:hint="eastAsia"/>
          <w:kern w:val="0"/>
          <w:sz w:val="24"/>
          <w:szCs w:val="24"/>
        </w:rPr>
        <w:t>．财政拨款收入：指同级财政当年拨付的资金。</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2</w:t>
      </w:r>
      <w:r w:rsidRPr="00C27937">
        <w:rPr>
          <w:rFonts w:ascii="宋体" w:eastAsia="宋体" w:hAnsi="Times New Roman" w:cs="宋体" w:hint="eastAsia"/>
          <w:kern w:val="0"/>
          <w:sz w:val="24"/>
          <w:szCs w:val="24"/>
        </w:rPr>
        <w:t>．上级补助收入：指事业单位从主管部门和上级单位取得的非财政补助收入。</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3.</w:t>
      </w:r>
      <w:r w:rsidRPr="00C27937">
        <w:rPr>
          <w:rFonts w:ascii="宋体" w:eastAsia="宋体" w:hAnsi="Times New Roman" w:cs="宋体" w:hint="eastAsia"/>
          <w:kern w:val="0"/>
          <w:sz w:val="24"/>
          <w:szCs w:val="24"/>
        </w:rPr>
        <w:t>事业收入：指事业单位开展专业业务活动及其辅助活动所取得的收入。</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4.</w:t>
      </w:r>
      <w:r w:rsidRPr="00C27937">
        <w:rPr>
          <w:rFonts w:ascii="宋体" w:eastAsia="宋体" w:hAnsi="Times New Roman" w:cs="宋体" w:hint="eastAsia"/>
          <w:kern w:val="0"/>
          <w:sz w:val="24"/>
          <w:szCs w:val="24"/>
        </w:rPr>
        <w:t>经营收入：指事业单位在专业业务活动及其辅助活动之外开展非独立核算经营活动取得的收入。</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5.</w:t>
      </w:r>
      <w:r w:rsidRPr="00C27937">
        <w:rPr>
          <w:rFonts w:ascii="宋体" w:eastAsia="宋体" w:hAnsi="Times New Roman" w:cs="宋体" w:hint="eastAsia"/>
          <w:kern w:val="0"/>
          <w:sz w:val="24"/>
          <w:szCs w:val="24"/>
        </w:rPr>
        <w:t>附属单位缴款：指事业单位附属的独立核算单位按有关规定上缴的收入。</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6.</w:t>
      </w:r>
      <w:r w:rsidRPr="00C27937">
        <w:rPr>
          <w:rFonts w:ascii="宋体" w:eastAsia="宋体" w:hAnsi="Times New Roman" w:cs="宋体" w:hint="eastAsia"/>
          <w:kern w:val="0"/>
          <w:sz w:val="24"/>
          <w:szCs w:val="24"/>
        </w:rPr>
        <w:t>其他收入：指除上述</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财政拨款收入</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上级补助收入</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事业收入</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经营收入</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附属单位缴款</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等之外取得的收入。</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7.</w:t>
      </w:r>
      <w:r w:rsidRPr="00C27937">
        <w:rPr>
          <w:rFonts w:ascii="宋体" w:eastAsia="宋体" w:hAnsi="Times New Roman" w:cs="宋体" w:hint="eastAsia"/>
          <w:kern w:val="0"/>
          <w:sz w:val="24"/>
          <w:szCs w:val="24"/>
        </w:rPr>
        <w:t>用事业基金弥补收支差额：指事业单位在当年的</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财政拨款收入</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财政拨款结转和结余资金</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事业收入</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事业单位经营收入</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其他收入</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不足以安排当年支出的情况下，使用以前年度积累的事业基金（即事业单位当年收支扣抵后按国家规定提取，用于弥补以后年度收支差额的基金）弥补本年度收支缺口的资金。</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8</w:t>
      </w:r>
      <w:r w:rsidRPr="00C27937">
        <w:rPr>
          <w:rFonts w:ascii="宋体" w:eastAsia="宋体" w:hAnsi="Times New Roman" w:cs="宋体" w:hint="eastAsia"/>
          <w:kern w:val="0"/>
          <w:sz w:val="24"/>
          <w:szCs w:val="24"/>
        </w:rPr>
        <w:t>．上年结转和结余：指以前年度支出预算因客观条件未执行完毕，结转到本年度按有关规定继续使用的资金，既包括财政结转和结余，也包括事业收入、经营收入、其他收入的结转和结余。</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9</w:t>
      </w:r>
      <w:r w:rsidRPr="00C27937">
        <w:rPr>
          <w:rFonts w:ascii="宋体" w:eastAsia="宋体" w:hAnsi="Times New Roman" w:cs="宋体" w:hint="eastAsia"/>
          <w:kern w:val="0"/>
          <w:sz w:val="24"/>
          <w:szCs w:val="24"/>
        </w:rPr>
        <w:t>．结余分配：反映单位当年结余的分配情况。</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10</w:t>
      </w:r>
      <w:r w:rsidRPr="00C27937">
        <w:rPr>
          <w:rFonts w:ascii="宋体" w:eastAsia="宋体" w:hAnsi="Times New Roman" w:cs="宋体" w:hint="eastAsia"/>
          <w:kern w:val="0"/>
          <w:sz w:val="24"/>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lastRenderedPageBreak/>
        <w:t>11.</w:t>
      </w:r>
      <w:r w:rsidRPr="00C27937">
        <w:rPr>
          <w:rFonts w:ascii="宋体" w:eastAsia="宋体" w:hAnsi="Times New Roman" w:cs="宋体" w:hint="eastAsia"/>
          <w:kern w:val="0"/>
          <w:sz w:val="24"/>
          <w:szCs w:val="24"/>
        </w:rPr>
        <w:t>基本支出：指为保障机构正常运转、完成日常工作任务而发生的人员支出和公用支出。</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12.</w:t>
      </w:r>
      <w:r w:rsidRPr="00C27937">
        <w:rPr>
          <w:rFonts w:ascii="宋体" w:eastAsia="宋体" w:hAnsi="Times New Roman" w:cs="宋体" w:hint="eastAsia"/>
          <w:kern w:val="0"/>
          <w:sz w:val="24"/>
          <w:szCs w:val="24"/>
        </w:rPr>
        <w:t>项目支出：指在基本支出之外为完成特定行政任务和事业发展目标所发生的支出。</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13.</w:t>
      </w:r>
      <w:r w:rsidRPr="00C27937">
        <w:rPr>
          <w:rFonts w:ascii="宋体" w:eastAsia="宋体" w:hAnsi="Times New Roman" w:cs="宋体" w:hint="eastAsia"/>
          <w:kern w:val="0"/>
          <w:sz w:val="24"/>
          <w:szCs w:val="24"/>
        </w:rPr>
        <w:t>经营支出：指事业单位在专业业务活动及其辅助活动之外开展非独立核算经营活动发生的支出。</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14.</w:t>
      </w:r>
      <w:r w:rsidRPr="00C27937">
        <w:rPr>
          <w:rFonts w:ascii="宋体" w:eastAsia="宋体" w:hAnsi="Times New Roman" w:cs="宋体" w:hint="eastAsia"/>
          <w:kern w:val="0"/>
          <w:sz w:val="24"/>
          <w:szCs w:val="24"/>
        </w:rPr>
        <w:t>对附属单位补助支出：指事业单位发生的用非财政预算资金对附属单位的补助支出。</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15.</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三公</w:t>
      </w:r>
      <w:r w:rsidRPr="00C27937">
        <w:rPr>
          <w:rFonts w:ascii="Times New Roman" w:eastAsia="宋体" w:hAnsi="Times New Roman"/>
          <w:kern w:val="0"/>
          <w:sz w:val="24"/>
          <w:szCs w:val="24"/>
        </w:rPr>
        <w:t>”</w:t>
      </w:r>
      <w:r w:rsidRPr="00C27937">
        <w:rPr>
          <w:rFonts w:ascii="宋体" w:eastAsia="宋体" w:hAnsi="Times New Roman" w:cs="宋体" w:hint="eastAsia"/>
          <w:kern w:val="0"/>
          <w:sz w:val="24"/>
          <w:szCs w:val="24"/>
        </w:rPr>
        <w:t>经费：指用财政拨款安排的因公出国（境）费、公务用车购置及运行费和公务接待费。其中，因公出国（境）</w:t>
      </w:r>
      <w:proofErr w:type="gramStart"/>
      <w:r w:rsidRPr="00C27937">
        <w:rPr>
          <w:rFonts w:ascii="宋体" w:eastAsia="宋体" w:hAnsi="Times New Roman" w:cs="宋体" w:hint="eastAsia"/>
          <w:kern w:val="0"/>
          <w:sz w:val="24"/>
          <w:szCs w:val="24"/>
        </w:rPr>
        <w:t>费反映</w:t>
      </w:r>
      <w:proofErr w:type="gramEnd"/>
      <w:r w:rsidRPr="00C27937">
        <w:rPr>
          <w:rFonts w:ascii="宋体" w:eastAsia="宋体" w:hAnsi="Times New Roman" w:cs="宋体" w:hint="eastAsia"/>
          <w:kern w:val="0"/>
          <w:sz w:val="24"/>
          <w:szCs w:val="24"/>
        </w:rPr>
        <w:t>单位公务出国（境）的住宿费、旅费、伙食补助费、杂费、培训费等支出；公务用车购置及运行</w:t>
      </w:r>
      <w:proofErr w:type="gramStart"/>
      <w:r w:rsidRPr="00C27937">
        <w:rPr>
          <w:rFonts w:ascii="宋体" w:eastAsia="宋体" w:hAnsi="Times New Roman" w:cs="宋体" w:hint="eastAsia"/>
          <w:kern w:val="0"/>
          <w:sz w:val="24"/>
          <w:szCs w:val="24"/>
        </w:rPr>
        <w:t>费反映</w:t>
      </w:r>
      <w:proofErr w:type="gramEnd"/>
      <w:r w:rsidRPr="00C27937">
        <w:rPr>
          <w:rFonts w:ascii="宋体" w:eastAsia="宋体" w:hAnsi="Times New Roman" w:cs="宋体" w:hint="eastAsia"/>
          <w:kern w:val="0"/>
          <w:sz w:val="24"/>
          <w:szCs w:val="24"/>
        </w:rPr>
        <w:t>单位公务用车车辆购置费及租用费、燃料费、维修费、过路过桥费、保险费、安全奖励费用等支出；公务接待</w:t>
      </w:r>
      <w:proofErr w:type="gramStart"/>
      <w:r w:rsidRPr="00C27937">
        <w:rPr>
          <w:rFonts w:ascii="宋体" w:eastAsia="宋体" w:hAnsi="Times New Roman" w:cs="宋体" w:hint="eastAsia"/>
          <w:kern w:val="0"/>
          <w:sz w:val="24"/>
          <w:szCs w:val="24"/>
        </w:rPr>
        <w:t>费反映</w:t>
      </w:r>
      <w:proofErr w:type="gramEnd"/>
      <w:r w:rsidRPr="00C27937">
        <w:rPr>
          <w:rFonts w:ascii="宋体" w:eastAsia="宋体" w:hAnsi="Times New Roman" w:cs="宋体" w:hint="eastAsia"/>
          <w:kern w:val="0"/>
          <w:sz w:val="24"/>
          <w:szCs w:val="24"/>
        </w:rPr>
        <w:t>单位按规定开支的各类公务接待（含外宾接待）支出。</w:t>
      </w:r>
    </w:p>
    <w:p w:rsidR="004A7E2B" w:rsidRPr="00C27937" w:rsidRDefault="004A7E2B">
      <w:pPr>
        <w:shd w:val="clear" w:color="auto" w:fill="FFFFFF"/>
        <w:autoSpaceDE w:val="0"/>
        <w:autoSpaceDN w:val="0"/>
        <w:adjustRightInd w:val="0"/>
        <w:spacing w:before="100" w:line="520" w:lineRule="exact"/>
        <w:rPr>
          <w:rFonts w:ascii="Times New Roman" w:eastAsia="宋体" w:hAnsi="Times New Roman"/>
          <w:kern w:val="0"/>
          <w:sz w:val="24"/>
          <w:szCs w:val="24"/>
        </w:rPr>
      </w:pPr>
      <w:r w:rsidRPr="00C27937">
        <w:rPr>
          <w:rFonts w:ascii="宋体" w:eastAsia="宋体" w:hAnsi="Times New Roman" w:cs="宋体"/>
          <w:kern w:val="0"/>
          <w:sz w:val="24"/>
          <w:szCs w:val="24"/>
        </w:rPr>
        <w:t>16.</w:t>
      </w:r>
      <w:r w:rsidRPr="00C27937">
        <w:rPr>
          <w:rFonts w:ascii="宋体" w:eastAsia="宋体" w:hAnsi="Times New Roman" w:cs="宋体" w:hint="eastAsia"/>
          <w:kern w:val="0"/>
          <w:sz w:val="24"/>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71E48" w:rsidRPr="00C27937" w:rsidRDefault="00171E48" w:rsidP="00171E48">
      <w:pPr>
        <w:shd w:val="clear" w:color="auto" w:fill="FFFFFF"/>
        <w:spacing w:before="100" w:line="560" w:lineRule="exact"/>
        <w:rPr>
          <w:kern w:val="0"/>
          <w:sz w:val="24"/>
          <w:szCs w:val="24"/>
        </w:rPr>
      </w:pPr>
      <w:r w:rsidRPr="00C27937">
        <w:rPr>
          <w:rFonts w:ascii="宋体" w:hAnsi="宋体" w:hint="eastAsia"/>
          <w:kern w:val="0"/>
          <w:sz w:val="24"/>
          <w:szCs w:val="24"/>
        </w:rPr>
        <w:t>本单位支出功能分类说明。</w:t>
      </w:r>
    </w:p>
    <w:p w:rsidR="00171E48" w:rsidRPr="00C27937" w:rsidRDefault="00171E48" w:rsidP="00171E48">
      <w:pPr>
        <w:shd w:val="clear" w:color="auto" w:fill="FFFFFF"/>
        <w:spacing w:before="100" w:line="560" w:lineRule="exact"/>
        <w:rPr>
          <w:kern w:val="0"/>
          <w:sz w:val="24"/>
          <w:szCs w:val="24"/>
        </w:rPr>
      </w:pPr>
      <w:r w:rsidRPr="00C27937">
        <w:rPr>
          <w:rFonts w:ascii="宋体" w:hAnsi="宋体"/>
          <w:kern w:val="0"/>
          <w:sz w:val="24"/>
          <w:szCs w:val="24"/>
        </w:rPr>
        <w:t>201</w:t>
      </w:r>
      <w:r w:rsidRPr="00C27937">
        <w:rPr>
          <w:rFonts w:ascii="宋体" w:hAnsi="宋体" w:hint="eastAsia"/>
          <w:kern w:val="0"/>
          <w:sz w:val="24"/>
          <w:szCs w:val="24"/>
        </w:rPr>
        <w:t>类</w:t>
      </w:r>
      <w:r w:rsidRPr="00C27937">
        <w:rPr>
          <w:rFonts w:ascii="宋体" w:hAnsi="宋体"/>
          <w:kern w:val="0"/>
          <w:sz w:val="24"/>
          <w:szCs w:val="24"/>
        </w:rPr>
        <w:t>03</w:t>
      </w:r>
      <w:r w:rsidRPr="00C27937">
        <w:rPr>
          <w:rFonts w:ascii="宋体" w:hAnsi="宋体" w:hint="eastAsia"/>
          <w:kern w:val="0"/>
          <w:sz w:val="24"/>
          <w:szCs w:val="24"/>
        </w:rPr>
        <w:t>款</w:t>
      </w:r>
      <w:r w:rsidRPr="00C27937">
        <w:rPr>
          <w:rFonts w:ascii="宋体" w:hAnsi="宋体"/>
          <w:kern w:val="0"/>
          <w:sz w:val="24"/>
          <w:szCs w:val="24"/>
        </w:rPr>
        <w:t>02</w:t>
      </w:r>
      <w:r w:rsidRPr="00C27937">
        <w:rPr>
          <w:rFonts w:ascii="宋体" w:hAnsi="宋体" w:hint="eastAsia"/>
          <w:kern w:val="0"/>
          <w:sz w:val="24"/>
          <w:szCs w:val="24"/>
        </w:rPr>
        <w:t>项一般行政管理事务：指反映行政单位（包括实行公务员管理的事业单位）未单独设置项级科目的其他项目支出。</w:t>
      </w:r>
    </w:p>
    <w:p w:rsidR="00171E48" w:rsidRPr="00C27937" w:rsidRDefault="00171E48" w:rsidP="00171E48">
      <w:pPr>
        <w:shd w:val="clear" w:color="auto" w:fill="FFFFFF"/>
        <w:spacing w:before="100" w:line="560" w:lineRule="exact"/>
        <w:rPr>
          <w:kern w:val="0"/>
          <w:sz w:val="24"/>
          <w:szCs w:val="24"/>
        </w:rPr>
      </w:pPr>
      <w:r w:rsidRPr="00C27937">
        <w:rPr>
          <w:rFonts w:ascii="宋体" w:hAnsi="宋体"/>
          <w:kern w:val="0"/>
          <w:sz w:val="24"/>
          <w:szCs w:val="24"/>
        </w:rPr>
        <w:t>201</w:t>
      </w:r>
      <w:r w:rsidRPr="00C27937">
        <w:rPr>
          <w:rFonts w:ascii="宋体" w:hAnsi="宋体" w:hint="eastAsia"/>
          <w:kern w:val="0"/>
          <w:sz w:val="24"/>
          <w:szCs w:val="24"/>
        </w:rPr>
        <w:t>类</w:t>
      </w:r>
      <w:r w:rsidRPr="00C27937">
        <w:rPr>
          <w:rFonts w:ascii="宋体" w:hAnsi="宋体"/>
          <w:kern w:val="0"/>
          <w:sz w:val="24"/>
          <w:szCs w:val="24"/>
        </w:rPr>
        <w:t>03</w:t>
      </w:r>
      <w:r w:rsidRPr="00C27937">
        <w:rPr>
          <w:rFonts w:ascii="宋体" w:hAnsi="宋体" w:hint="eastAsia"/>
          <w:kern w:val="0"/>
          <w:sz w:val="24"/>
          <w:szCs w:val="24"/>
        </w:rPr>
        <w:t>款</w:t>
      </w:r>
      <w:r w:rsidRPr="00C27937">
        <w:rPr>
          <w:rFonts w:ascii="宋体" w:hAnsi="宋体"/>
          <w:kern w:val="0"/>
          <w:sz w:val="24"/>
          <w:szCs w:val="24"/>
        </w:rPr>
        <w:t>50</w:t>
      </w:r>
      <w:r w:rsidRPr="00C27937">
        <w:rPr>
          <w:rFonts w:ascii="宋体" w:hAnsi="宋体" w:hint="eastAsia"/>
          <w:kern w:val="0"/>
          <w:sz w:val="24"/>
          <w:szCs w:val="24"/>
        </w:rPr>
        <w:t>项事业运行：指反映事业单位的基本支出，不包括行政单位（包括实行公务员管理的事业单位）后勤服务中心、医务室等附属事业单位。</w:t>
      </w:r>
    </w:p>
    <w:p w:rsidR="00171E48" w:rsidRPr="00C27937" w:rsidRDefault="00171E48" w:rsidP="00171E48">
      <w:pPr>
        <w:shd w:val="clear" w:color="auto" w:fill="FFFFFF"/>
        <w:spacing w:before="100" w:line="560" w:lineRule="exact"/>
        <w:rPr>
          <w:kern w:val="0"/>
          <w:sz w:val="24"/>
          <w:szCs w:val="24"/>
        </w:rPr>
      </w:pPr>
      <w:r w:rsidRPr="00C27937">
        <w:rPr>
          <w:rFonts w:ascii="宋体" w:hAnsi="宋体"/>
          <w:kern w:val="0"/>
          <w:sz w:val="24"/>
          <w:szCs w:val="24"/>
        </w:rPr>
        <w:t>201</w:t>
      </w:r>
      <w:r w:rsidRPr="00C27937">
        <w:rPr>
          <w:rFonts w:ascii="宋体" w:hAnsi="宋体" w:hint="eastAsia"/>
          <w:kern w:val="0"/>
          <w:sz w:val="24"/>
          <w:szCs w:val="24"/>
        </w:rPr>
        <w:t>类</w:t>
      </w:r>
      <w:r w:rsidRPr="00C27937">
        <w:rPr>
          <w:rFonts w:ascii="宋体" w:hAnsi="宋体"/>
          <w:kern w:val="0"/>
          <w:sz w:val="24"/>
          <w:szCs w:val="24"/>
        </w:rPr>
        <w:t>03</w:t>
      </w:r>
      <w:r w:rsidRPr="00C27937">
        <w:rPr>
          <w:rFonts w:ascii="宋体" w:hAnsi="宋体" w:hint="eastAsia"/>
          <w:kern w:val="0"/>
          <w:sz w:val="24"/>
          <w:szCs w:val="24"/>
        </w:rPr>
        <w:t>款</w:t>
      </w:r>
      <w:r w:rsidRPr="00C27937">
        <w:rPr>
          <w:rFonts w:ascii="宋体" w:hAnsi="宋体"/>
          <w:kern w:val="0"/>
          <w:sz w:val="24"/>
          <w:szCs w:val="24"/>
        </w:rPr>
        <w:t>99</w:t>
      </w:r>
      <w:r w:rsidRPr="00C27937">
        <w:rPr>
          <w:rFonts w:ascii="宋体" w:hAnsi="宋体" w:hint="eastAsia"/>
          <w:kern w:val="0"/>
          <w:sz w:val="24"/>
          <w:szCs w:val="24"/>
        </w:rPr>
        <w:t>项其他政府办公厅（室）及相关机构事务支出：指反映除上述项目</w:t>
      </w:r>
      <w:r w:rsidRPr="00C27937">
        <w:rPr>
          <w:rFonts w:ascii="宋体" w:hAnsi="宋体" w:hint="eastAsia"/>
          <w:kern w:val="0"/>
          <w:sz w:val="24"/>
          <w:szCs w:val="24"/>
        </w:rPr>
        <w:lastRenderedPageBreak/>
        <w:t>以外的其他政府办公厅（室）及相关机构事务支出。</w:t>
      </w:r>
    </w:p>
    <w:p w:rsidR="00171E48" w:rsidRPr="00C27937" w:rsidRDefault="00171E48" w:rsidP="00171E48">
      <w:pPr>
        <w:shd w:val="clear" w:color="auto" w:fill="FFFFFF"/>
        <w:spacing w:before="100" w:line="560" w:lineRule="exact"/>
        <w:rPr>
          <w:kern w:val="0"/>
          <w:sz w:val="24"/>
          <w:szCs w:val="24"/>
        </w:rPr>
      </w:pPr>
      <w:r w:rsidRPr="00C27937">
        <w:rPr>
          <w:rFonts w:ascii="宋体" w:hAnsi="宋体"/>
          <w:kern w:val="0"/>
          <w:sz w:val="24"/>
          <w:szCs w:val="24"/>
        </w:rPr>
        <w:t>201</w:t>
      </w:r>
      <w:r w:rsidRPr="00C27937">
        <w:rPr>
          <w:rFonts w:ascii="宋体" w:hAnsi="宋体" w:hint="eastAsia"/>
          <w:kern w:val="0"/>
          <w:sz w:val="24"/>
          <w:szCs w:val="24"/>
        </w:rPr>
        <w:t>类</w:t>
      </w:r>
      <w:r w:rsidRPr="00C27937">
        <w:rPr>
          <w:rFonts w:ascii="宋体" w:hAnsi="宋体"/>
          <w:kern w:val="0"/>
          <w:sz w:val="24"/>
          <w:szCs w:val="24"/>
        </w:rPr>
        <w:t>31</w:t>
      </w:r>
      <w:r w:rsidRPr="00C27937">
        <w:rPr>
          <w:rFonts w:ascii="宋体" w:hAnsi="宋体" w:hint="eastAsia"/>
          <w:kern w:val="0"/>
          <w:sz w:val="24"/>
          <w:szCs w:val="24"/>
        </w:rPr>
        <w:t>款</w:t>
      </w:r>
      <w:r w:rsidRPr="00C27937">
        <w:rPr>
          <w:rFonts w:ascii="宋体" w:hAnsi="宋体"/>
          <w:kern w:val="0"/>
          <w:sz w:val="24"/>
          <w:szCs w:val="24"/>
        </w:rPr>
        <w:t>01</w:t>
      </w:r>
      <w:r w:rsidRPr="00C27937">
        <w:rPr>
          <w:rFonts w:ascii="宋体" w:hAnsi="宋体" w:hint="eastAsia"/>
          <w:kern w:val="0"/>
          <w:sz w:val="24"/>
          <w:szCs w:val="24"/>
        </w:rPr>
        <w:t>项行政运行：指反映行政单位（包括实行公务员管理的事业单位）的基本支出。</w:t>
      </w:r>
    </w:p>
    <w:p w:rsidR="00171E48" w:rsidRPr="00C27937" w:rsidRDefault="00171E48" w:rsidP="00171E48">
      <w:pPr>
        <w:shd w:val="clear" w:color="auto" w:fill="FFFFFF"/>
        <w:spacing w:before="100" w:line="560" w:lineRule="exact"/>
        <w:rPr>
          <w:kern w:val="0"/>
          <w:sz w:val="24"/>
          <w:szCs w:val="24"/>
        </w:rPr>
      </w:pPr>
      <w:r w:rsidRPr="00C27937">
        <w:rPr>
          <w:rFonts w:ascii="宋体" w:hAnsi="宋体"/>
          <w:kern w:val="0"/>
          <w:sz w:val="24"/>
          <w:szCs w:val="24"/>
        </w:rPr>
        <w:t>204</w:t>
      </w:r>
      <w:r w:rsidRPr="00C27937">
        <w:rPr>
          <w:rFonts w:ascii="宋体" w:hAnsi="宋体" w:hint="eastAsia"/>
          <w:kern w:val="0"/>
          <w:sz w:val="24"/>
          <w:szCs w:val="24"/>
        </w:rPr>
        <w:t>类</w:t>
      </w:r>
      <w:r w:rsidRPr="00C27937">
        <w:rPr>
          <w:rFonts w:ascii="宋体" w:hAnsi="宋体"/>
          <w:kern w:val="0"/>
          <w:sz w:val="24"/>
          <w:szCs w:val="24"/>
        </w:rPr>
        <w:t>99</w:t>
      </w:r>
      <w:r w:rsidRPr="00C27937">
        <w:rPr>
          <w:rFonts w:ascii="宋体" w:hAnsi="宋体" w:hint="eastAsia"/>
          <w:kern w:val="0"/>
          <w:sz w:val="24"/>
          <w:szCs w:val="24"/>
        </w:rPr>
        <w:t>款</w:t>
      </w:r>
      <w:r w:rsidRPr="00C27937">
        <w:rPr>
          <w:rFonts w:ascii="宋体" w:hAnsi="宋体"/>
          <w:kern w:val="0"/>
          <w:sz w:val="24"/>
          <w:szCs w:val="24"/>
        </w:rPr>
        <w:t>01</w:t>
      </w:r>
      <w:r w:rsidRPr="00C27937">
        <w:rPr>
          <w:rFonts w:ascii="宋体" w:hAnsi="宋体" w:hint="eastAsia"/>
          <w:kern w:val="0"/>
          <w:sz w:val="24"/>
          <w:szCs w:val="24"/>
        </w:rPr>
        <w:t>项其他公共安全支出：指反映除上述项目以外其他用于公共安全方面的支出。</w:t>
      </w:r>
    </w:p>
    <w:p w:rsidR="00171E48" w:rsidRPr="00C27937" w:rsidRDefault="00171E48" w:rsidP="00171E48">
      <w:pPr>
        <w:shd w:val="clear" w:color="auto" w:fill="FFFFFF"/>
        <w:spacing w:before="100" w:line="560" w:lineRule="exact"/>
        <w:rPr>
          <w:kern w:val="0"/>
          <w:sz w:val="24"/>
          <w:szCs w:val="24"/>
        </w:rPr>
      </w:pPr>
      <w:r w:rsidRPr="00C27937">
        <w:rPr>
          <w:rFonts w:ascii="宋体" w:hAnsi="宋体"/>
          <w:kern w:val="0"/>
          <w:sz w:val="24"/>
          <w:szCs w:val="24"/>
        </w:rPr>
        <w:t>206</w:t>
      </w:r>
      <w:r w:rsidRPr="00C27937">
        <w:rPr>
          <w:rFonts w:ascii="宋体" w:hAnsi="宋体" w:hint="eastAsia"/>
          <w:kern w:val="0"/>
          <w:sz w:val="24"/>
          <w:szCs w:val="24"/>
        </w:rPr>
        <w:t>类</w:t>
      </w:r>
      <w:r w:rsidRPr="00C27937">
        <w:rPr>
          <w:rFonts w:ascii="宋体" w:hAnsi="宋体"/>
          <w:kern w:val="0"/>
          <w:sz w:val="24"/>
          <w:szCs w:val="24"/>
        </w:rPr>
        <w:t>99</w:t>
      </w:r>
      <w:r w:rsidRPr="00C27937">
        <w:rPr>
          <w:rFonts w:ascii="宋体" w:hAnsi="宋体" w:hint="eastAsia"/>
          <w:kern w:val="0"/>
          <w:sz w:val="24"/>
          <w:szCs w:val="24"/>
        </w:rPr>
        <w:t>款</w:t>
      </w:r>
      <w:r w:rsidRPr="00C27937">
        <w:rPr>
          <w:rFonts w:ascii="宋体" w:hAnsi="宋体"/>
          <w:kern w:val="0"/>
          <w:sz w:val="24"/>
          <w:szCs w:val="24"/>
        </w:rPr>
        <w:t>99</w:t>
      </w:r>
      <w:r w:rsidRPr="00C27937">
        <w:rPr>
          <w:rFonts w:ascii="宋体" w:hAnsi="宋体" w:hint="eastAsia"/>
          <w:kern w:val="0"/>
          <w:sz w:val="24"/>
          <w:szCs w:val="24"/>
        </w:rPr>
        <w:t>项其他科学技术支出：指反映其他科学技术支出中除以上各项外用于科技方面的支出。</w:t>
      </w:r>
    </w:p>
    <w:p w:rsidR="00171E48" w:rsidRPr="00C27937" w:rsidRDefault="00171E48" w:rsidP="00171E48">
      <w:pPr>
        <w:shd w:val="clear" w:color="auto" w:fill="FFFFFF"/>
        <w:spacing w:before="100" w:line="560" w:lineRule="exact"/>
        <w:rPr>
          <w:kern w:val="0"/>
          <w:sz w:val="24"/>
          <w:szCs w:val="24"/>
        </w:rPr>
      </w:pPr>
      <w:r w:rsidRPr="00C27937">
        <w:rPr>
          <w:rFonts w:ascii="宋体" w:hAnsi="宋体"/>
          <w:kern w:val="0"/>
          <w:sz w:val="24"/>
          <w:szCs w:val="24"/>
        </w:rPr>
        <w:t>208</w:t>
      </w:r>
      <w:r w:rsidRPr="00C27937">
        <w:rPr>
          <w:rFonts w:ascii="宋体" w:hAnsi="宋体" w:hint="eastAsia"/>
          <w:kern w:val="0"/>
          <w:sz w:val="24"/>
          <w:szCs w:val="24"/>
        </w:rPr>
        <w:t>类</w:t>
      </w:r>
      <w:r w:rsidRPr="00C27937">
        <w:rPr>
          <w:rFonts w:ascii="宋体" w:hAnsi="宋体"/>
          <w:kern w:val="0"/>
          <w:sz w:val="24"/>
          <w:szCs w:val="24"/>
        </w:rPr>
        <w:t>05</w:t>
      </w:r>
      <w:r w:rsidRPr="00C27937">
        <w:rPr>
          <w:rFonts w:ascii="宋体" w:hAnsi="宋体" w:hint="eastAsia"/>
          <w:kern w:val="0"/>
          <w:sz w:val="24"/>
          <w:szCs w:val="24"/>
        </w:rPr>
        <w:t>款</w:t>
      </w:r>
      <w:r w:rsidRPr="00C27937">
        <w:rPr>
          <w:rFonts w:ascii="宋体" w:hAnsi="宋体"/>
          <w:kern w:val="0"/>
          <w:sz w:val="24"/>
          <w:szCs w:val="24"/>
        </w:rPr>
        <w:t>05</w:t>
      </w:r>
      <w:r w:rsidRPr="00C27937">
        <w:rPr>
          <w:rFonts w:ascii="宋体" w:hAnsi="宋体" w:hint="eastAsia"/>
          <w:kern w:val="0"/>
          <w:sz w:val="24"/>
          <w:szCs w:val="24"/>
        </w:rPr>
        <w:t>项机关事业单位基本养老保险缴费支出★：指反映机关事业单位实施养老保险制度由单位缴纳的基本养老保险费支出。</w:t>
      </w:r>
    </w:p>
    <w:p w:rsidR="00171E48" w:rsidRPr="00C27937" w:rsidRDefault="00171E48" w:rsidP="00171E48">
      <w:pPr>
        <w:shd w:val="clear" w:color="auto" w:fill="FFFFFF"/>
        <w:spacing w:before="100" w:line="560" w:lineRule="exact"/>
        <w:rPr>
          <w:kern w:val="0"/>
          <w:sz w:val="24"/>
          <w:szCs w:val="24"/>
        </w:rPr>
      </w:pPr>
      <w:r w:rsidRPr="00C27937">
        <w:rPr>
          <w:rFonts w:ascii="宋体" w:hAnsi="宋体"/>
          <w:kern w:val="0"/>
          <w:sz w:val="24"/>
          <w:szCs w:val="24"/>
        </w:rPr>
        <w:t>212</w:t>
      </w:r>
      <w:r w:rsidRPr="00C27937">
        <w:rPr>
          <w:rFonts w:ascii="宋体" w:hAnsi="宋体" w:hint="eastAsia"/>
          <w:kern w:val="0"/>
          <w:sz w:val="24"/>
          <w:szCs w:val="24"/>
        </w:rPr>
        <w:t>类</w:t>
      </w:r>
      <w:r w:rsidRPr="00C27937">
        <w:rPr>
          <w:rFonts w:ascii="宋体" w:hAnsi="宋体"/>
          <w:kern w:val="0"/>
          <w:sz w:val="24"/>
          <w:szCs w:val="24"/>
        </w:rPr>
        <w:t>03</w:t>
      </w:r>
      <w:r w:rsidRPr="00C27937">
        <w:rPr>
          <w:rFonts w:ascii="宋体" w:hAnsi="宋体" w:hint="eastAsia"/>
          <w:kern w:val="0"/>
          <w:sz w:val="24"/>
          <w:szCs w:val="24"/>
        </w:rPr>
        <w:t>款</w:t>
      </w:r>
      <w:r w:rsidRPr="00C27937">
        <w:rPr>
          <w:rFonts w:ascii="宋体" w:hAnsi="宋体"/>
          <w:kern w:val="0"/>
          <w:sz w:val="24"/>
          <w:szCs w:val="24"/>
        </w:rPr>
        <w:t>99</w:t>
      </w:r>
      <w:r w:rsidRPr="00C27937">
        <w:rPr>
          <w:rFonts w:ascii="宋体" w:hAnsi="宋体" w:hint="eastAsia"/>
          <w:kern w:val="0"/>
          <w:sz w:val="24"/>
          <w:szCs w:val="24"/>
        </w:rPr>
        <w:t>项其他城乡社区公共设施支出：指反映除上述项目以外其他用于城乡社区公共设施方面的支出。</w:t>
      </w:r>
    </w:p>
    <w:p w:rsidR="004A7E2B" w:rsidRPr="00C27937" w:rsidRDefault="004A7E2B">
      <w:pPr>
        <w:shd w:val="clear" w:color="auto" w:fill="FFFFFF"/>
        <w:autoSpaceDE w:val="0"/>
        <w:autoSpaceDN w:val="0"/>
        <w:adjustRightInd w:val="0"/>
        <w:spacing w:before="100" w:after="240"/>
        <w:jc w:val="center"/>
        <w:rPr>
          <w:rFonts w:ascii="Times New Roman" w:eastAsia="宋体" w:hAnsi="Times New Roman"/>
          <w:kern w:val="0"/>
          <w:sz w:val="28"/>
          <w:szCs w:val="28"/>
        </w:rPr>
      </w:pPr>
      <w:r w:rsidRPr="00C27937">
        <w:rPr>
          <w:rFonts w:ascii="宋体" w:eastAsia="宋体" w:hAnsi="Times New Roman" w:cs="宋体" w:hint="eastAsia"/>
          <w:b/>
          <w:bCs/>
          <w:kern w:val="0"/>
          <w:sz w:val="28"/>
          <w:szCs w:val="28"/>
        </w:rPr>
        <w:t>第四部分</w:t>
      </w:r>
      <w:r w:rsidR="001C6162" w:rsidRPr="00C27937">
        <w:rPr>
          <w:rFonts w:ascii="宋体" w:eastAsia="宋体" w:hAnsi="Times New Roman" w:cs="宋体" w:hint="eastAsia"/>
          <w:b/>
          <w:bCs/>
          <w:kern w:val="0"/>
          <w:sz w:val="28"/>
          <w:szCs w:val="28"/>
        </w:rPr>
        <w:t xml:space="preserve"> </w:t>
      </w:r>
      <w:r w:rsidRPr="00C27937">
        <w:rPr>
          <w:rFonts w:ascii="宋体" w:eastAsia="宋体" w:hAnsi="Times New Roman" w:cs="宋体" w:hint="eastAsia"/>
          <w:b/>
          <w:bCs/>
          <w:kern w:val="0"/>
          <w:sz w:val="28"/>
          <w:szCs w:val="28"/>
        </w:rPr>
        <w:t>新疆乌鲁木齐市水磨沟电子政务办公室单位</w:t>
      </w:r>
      <w:r w:rsidRPr="00C27937">
        <w:rPr>
          <w:rFonts w:ascii="宋体" w:eastAsia="宋体" w:hAnsi="Times New Roman" w:cs="宋体"/>
          <w:b/>
          <w:bCs/>
          <w:kern w:val="0"/>
          <w:sz w:val="28"/>
          <w:szCs w:val="28"/>
        </w:rPr>
        <w:t>2017</w:t>
      </w:r>
      <w:r w:rsidRPr="00C27937">
        <w:rPr>
          <w:rFonts w:ascii="宋体" w:eastAsia="宋体" w:hAnsi="Times New Roman" w:cs="宋体" w:hint="eastAsia"/>
          <w:b/>
          <w:bCs/>
          <w:kern w:val="0"/>
          <w:sz w:val="28"/>
          <w:szCs w:val="28"/>
        </w:rPr>
        <w:t>年度部门决算报表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一、报表封面</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二、《收入支出决算总表》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三、《收入决算表》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四、《支出决算表》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五、《收入支出决算表》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六、《项目收入支出决算表》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七、《行政事业类项目收入支出决算表》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八、《基本建设类项目收入支出决算表》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九、《支出决算明细表》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十、《基本支出决算明细表》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lastRenderedPageBreak/>
        <w:t>十一、《项目支出决算明细表》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十二、《财政专户管理资金收入支出决算表》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十三、《财政拨款收入支出决算总表》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十四、《一般公共预算财政拨款收入支出决算表》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十五、《一般公共预算财政拨款支出决算明细表》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十六、《一般公共预算财政拨款基本支出决算明细表》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十七、《一般公共预算财政拨款项目支出决算明细表》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十八、《政府性基金预算财政拨款收入支出决算表》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十九、《政府性基金预算财政拨款支出决算明细表》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二十、《政府性基金预算财政拨款基本支出决算明细表》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二十一、《政府性基金预算财政拨款项目支出决算明细表》。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二十二、《资产负债简表》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二十三、《资产情况表》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二十四、《国有资产收益征缴情况表》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二十五、《基本数字表》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二十六、《机构人员情况表》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二十七、《非税收入征缴情况表》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二十八、《部门决算相关信息统计表》</w:t>
      </w:r>
    </w:p>
    <w:p w:rsidR="004A7E2B" w:rsidRPr="00C27937"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二十九、《政府采购情况表》</w:t>
      </w:r>
    </w:p>
    <w:p w:rsidR="004A7E2B" w:rsidRDefault="004A7E2B">
      <w:pPr>
        <w:autoSpaceDE w:val="0"/>
        <w:autoSpaceDN w:val="0"/>
        <w:adjustRightInd w:val="0"/>
        <w:spacing w:line="520" w:lineRule="exact"/>
        <w:rPr>
          <w:rFonts w:ascii="Times New Roman" w:eastAsia="宋体" w:hAnsi="Times New Roman"/>
          <w:sz w:val="24"/>
          <w:szCs w:val="24"/>
        </w:rPr>
      </w:pPr>
      <w:r w:rsidRPr="00C27937">
        <w:rPr>
          <w:rFonts w:ascii="宋体" w:eastAsia="宋体" w:hAnsi="Times New Roman" w:cs="宋体" w:hint="eastAsia"/>
          <w:sz w:val="24"/>
          <w:szCs w:val="24"/>
        </w:rPr>
        <w:t>三十、《</w:t>
      </w:r>
      <w:r w:rsidRPr="00C27937">
        <w:rPr>
          <w:rFonts w:ascii="宋体" w:eastAsia="宋体" w:hAnsi="Times New Roman" w:cs="宋体"/>
          <w:sz w:val="24"/>
          <w:szCs w:val="24"/>
        </w:rPr>
        <w:t>2017</w:t>
      </w:r>
      <w:r w:rsidRPr="00C27937">
        <w:rPr>
          <w:rFonts w:ascii="宋体" w:eastAsia="宋体" w:hAnsi="Times New Roman" w:cs="宋体" w:hint="eastAsia"/>
          <w:sz w:val="24"/>
          <w:szCs w:val="24"/>
        </w:rPr>
        <w:t>年度一般公共预算</w:t>
      </w:r>
      <w:r w:rsidRPr="00C27937">
        <w:rPr>
          <w:rFonts w:ascii="Times New Roman" w:eastAsia="宋体" w:hAnsi="Times New Roman"/>
          <w:sz w:val="24"/>
          <w:szCs w:val="24"/>
        </w:rPr>
        <w:t>“</w:t>
      </w:r>
      <w:r w:rsidRPr="00C27937">
        <w:rPr>
          <w:rFonts w:ascii="宋体" w:eastAsia="宋体" w:hAnsi="Times New Roman" w:cs="宋体" w:hint="eastAsia"/>
          <w:sz w:val="24"/>
          <w:szCs w:val="24"/>
        </w:rPr>
        <w:t>三公</w:t>
      </w:r>
      <w:r w:rsidRPr="00C27937">
        <w:rPr>
          <w:rFonts w:ascii="Times New Roman" w:eastAsia="宋体" w:hAnsi="Times New Roman"/>
          <w:sz w:val="24"/>
          <w:szCs w:val="24"/>
        </w:rPr>
        <w:t>”</w:t>
      </w:r>
      <w:r w:rsidRPr="00C27937">
        <w:rPr>
          <w:rFonts w:ascii="宋体" w:eastAsia="宋体" w:hAnsi="Times New Roman" w:cs="宋体" w:hint="eastAsia"/>
          <w:sz w:val="24"/>
          <w:szCs w:val="24"/>
        </w:rPr>
        <w:t>经费支出情况表》</w:t>
      </w:r>
      <w:bookmarkStart w:id="0" w:name="_GoBack"/>
      <w:bookmarkEnd w:id="0"/>
    </w:p>
    <w:p w:rsidR="004A7E2B" w:rsidRDefault="004A7E2B">
      <w:pPr>
        <w:shd w:val="clear" w:color="auto" w:fill="FFFFFF"/>
        <w:autoSpaceDE w:val="0"/>
        <w:autoSpaceDN w:val="0"/>
        <w:adjustRightInd w:val="0"/>
        <w:spacing w:before="100" w:after="240"/>
        <w:jc w:val="center"/>
        <w:rPr>
          <w:rFonts w:ascii="宋体" w:eastAsia="宋体" w:hAnsi="Times New Roman" w:cs="宋体"/>
          <w:sz w:val="24"/>
          <w:szCs w:val="24"/>
        </w:rPr>
      </w:pPr>
    </w:p>
    <w:sectPr w:rsidR="004A7E2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EC"/>
    <w:rsid w:val="00102FC4"/>
    <w:rsid w:val="00171E48"/>
    <w:rsid w:val="001C6162"/>
    <w:rsid w:val="004A7E2B"/>
    <w:rsid w:val="00722A10"/>
    <w:rsid w:val="008119E1"/>
    <w:rsid w:val="008548C4"/>
    <w:rsid w:val="00AC3AEC"/>
    <w:rsid w:val="00BB3C26"/>
    <w:rsid w:val="00C27937"/>
    <w:rsid w:val="00F73C95"/>
    <w:rsid w:val="00F95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1109</Words>
  <Characters>6326</Characters>
  <Application>Microsoft Office Word</Application>
  <DocSecurity>0</DocSecurity>
  <Lines>52</Lines>
  <Paragraphs>14</Paragraphs>
  <ScaleCrop>false</ScaleCrop>
  <Company>CHINA</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8</cp:revision>
  <dcterms:created xsi:type="dcterms:W3CDTF">2018-06-26T03:09:00Z</dcterms:created>
  <dcterms:modified xsi:type="dcterms:W3CDTF">2018-07-12T08:44:00Z</dcterms:modified>
</cp:coreProperties>
</file>