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02" w:rsidRPr="007D33B4" w:rsidRDefault="00B454BC">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sidRPr="007D33B4">
        <w:rPr>
          <w:rFonts w:ascii="宋体" w:eastAsia="宋体" w:cs="宋体"/>
          <w:b/>
          <w:bCs/>
          <w:kern w:val="36"/>
          <w:sz w:val="36"/>
          <w:szCs w:val="36"/>
        </w:rPr>
        <w:t>2017</w:t>
      </w:r>
      <w:r w:rsidRPr="007D33B4">
        <w:rPr>
          <w:rFonts w:ascii="宋体" w:eastAsia="宋体" w:cs="宋体" w:hint="eastAsia"/>
          <w:b/>
          <w:bCs/>
          <w:kern w:val="36"/>
          <w:sz w:val="36"/>
          <w:szCs w:val="36"/>
        </w:rPr>
        <w:t>年度中共新疆乌鲁木齐市水磨沟区委员会统一战线工作部部门决算公开</w:t>
      </w:r>
      <w:r w:rsidRPr="007D33B4">
        <w:rPr>
          <w:rFonts w:ascii="宋体" w:eastAsia="宋体" w:cs="宋体" w:hint="eastAsia"/>
          <w:b/>
          <w:bCs/>
          <w:kern w:val="36"/>
          <w:sz w:val="36"/>
          <w:szCs w:val="36"/>
          <w:lang w:val="zh-CN"/>
        </w:rPr>
        <w:t>说明</w:t>
      </w:r>
    </w:p>
    <w:p w:rsidR="00777D02" w:rsidRPr="007D33B4" w:rsidRDefault="00B454B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7D33B4">
        <w:rPr>
          <w:rFonts w:ascii="宋体" w:eastAsia="宋体" w:hAnsi="Times New Roman" w:cs="宋体" w:hint="eastAsia"/>
          <w:b/>
          <w:bCs/>
          <w:kern w:val="0"/>
          <w:sz w:val="28"/>
          <w:szCs w:val="28"/>
        </w:rPr>
        <w:t>第一部分</w:t>
      </w:r>
      <w:r w:rsidR="00E44640" w:rsidRPr="007D33B4">
        <w:rPr>
          <w:rFonts w:ascii="宋体" w:eastAsia="宋体" w:hAnsi="Times New Roman" w:cs="宋体" w:hint="eastAsia"/>
          <w:b/>
          <w:bCs/>
          <w:kern w:val="0"/>
          <w:sz w:val="28"/>
          <w:szCs w:val="28"/>
        </w:rPr>
        <w:t xml:space="preserve"> </w:t>
      </w:r>
      <w:r w:rsidRPr="007D33B4">
        <w:rPr>
          <w:rFonts w:ascii="宋体" w:eastAsia="宋体" w:hAnsi="Times New Roman" w:cs="宋体" w:hint="eastAsia"/>
          <w:b/>
          <w:bCs/>
          <w:kern w:val="0"/>
          <w:sz w:val="28"/>
          <w:szCs w:val="28"/>
        </w:rPr>
        <w:t>中共新疆乌鲁木齐市水磨沟区委员会统一战线工作部单位概述</w:t>
      </w:r>
    </w:p>
    <w:p w:rsidR="007A70C4" w:rsidRPr="007D33B4" w:rsidRDefault="007A70C4" w:rsidP="007A70C4">
      <w:pPr>
        <w:shd w:val="clear" w:color="auto" w:fill="FFFFFF"/>
        <w:spacing w:before="100" w:after="240"/>
        <w:jc w:val="left"/>
        <w:rPr>
          <w:rFonts w:eastAsia="Times New Roman"/>
          <w:kern w:val="0"/>
          <w:sz w:val="24"/>
          <w:szCs w:val="24"/>
        </w:rPr>
      </w:pPr>
      <w:r w:rsidRPr="007D33B4">
        <w:rPr>
          <w:rFonts w:ascii="宋体" w:hAnsi="宋体" w:cs="宋体" w:hint="eastAsia"/>
          <w:b/>
          <w:bCs/>
          <w:kern w:val="0"/>
          <w:sz w:val="24"/>
          <w:szCs w:val="24"/>
        </w:rPr>
        <w:t>一、部门基本情况</w:t>
      </w:r>
    </w:p>
    <w:p w:rsidR="007A70C4" w:rsidRPr="007D33B4" w:rsidRDefault="007A70C4" w:rsidP="007A70C4">
      <w:pPr>
        <w:shd w:val="clear" w:color="auto" w:fill="FFFFFF"/>
        <w:spacing w:before="100" w:after="240"/>
        <w:jc w:val="left"/>
        <w:rPr>
          <w:rFonts w:eastAsia="Times New Roman"/>
          <w:kern w:val="0"/>
          <w:sz w:val="24"/>
          <w:szCs w:val="24"/>
        </w:rPr>
      </w:pPr>
      <w:r w:rsidRPr="007D33B4">
        <w:rPr>
          <w:rFonts w:ascii="宋体" w:hAnsi="宋体" w:cs="宋体" w:hint="eastAsia"/>
          <w:b/>
          <w:bCs/>
          <w:kern w:val="0"/>
          <w:sz w:val="24"/>
          <w:szCs w:val="24"/>
        </w:rPr>
        <w:t>（一）主要职能</w:t>
      </w:r>
    </w:p>
    <w:p w:rsidR="007A70C4" w:rsidRPr="007D33B4" w:rsidRDefault="007A70C4" w:rsidP="007A70C4">
      <w:pPr>
        <w:shd w:val="clear" w:color="auto" w:fill="FFFFFF"/>
        <w:autoSpaceDE w:val="0"/>
        <w:autoSpaceDN w:val="0"/>
        <w:adjustRightInd w:val="0"/>
        <w:spacing w:before="100" w:line="520" w:lineRule="exact"/>
        <w:ind w:firstLine="480"/>
        <w:rPr>
          <w:rFonts w:ascii="宋体" w:cs="宋体"/>
          <w:kern w:val="0"/>
          <w:sz w:val="24"/>
          <w:szCs w:val="24"/>
        </w:rPr>
      </w:pPr>
      <w:r w:rsidRPr="007D33B4">
        <w:rPr>
          <w:rFonts w:ascii="宋体" w:cs="宋体"/>
          <w:kern w:val="0"/>
          <w:sz w:val="24"/>
          <w:szCs w:val="24"/>
        </w:rPr>
        <w:t>1.</w:t>
      </w:r>
      <w:r w:rsidRPr="007D33B4">
        <w:rPr>
          <w:rFonts w:ascii="宋体" w:cs="宋体" w:hint="eastAsia"/>
          <w:kern w:val="0"/>
          <w:sz w:val="24"/>
          <w:szCs w:val="24"/>
        </w:rPr>
        <w:t>调查研究统一战线的理论和重大的方针政策，组织贯彻执行中央关于统一战线的方针、政策；向区委反映情况，提出开展统战工作的意见和建议。</w:t>
      </w:r>
    </w:p>
    <w:p w:rsidR="007A70C4" w:rsidRPr="007D33B4" w:rsidRDefault="007A70C4" w:rsidP="007A70C4">
      <w:pPr>
        <w:shd w:val="clear" w:color="auto" w:fill="FFFFFF"/>
        <w:autoSpaceDE w:val="0"/>
        <w:autoSpaceDN w:val="0"/>
        <w:adjustRightInd w:val="0"/>
        <w:spacing w:before="100" w:line="520" w:lineRule="exact"/>
        <w:ind w:firstLine="480"/>
        <w:rPr>
          <w:rFonts w:ascii="宋体" w:cs="宋体"/>
          <w:kern w:val="0"/>
          <w:sz w:val="24"/>
          <w:szCs w:val="24"/>
        </w:rPr>
      </w:pPr>
      <w:r w:rsidRPr="007D33B4">
        <w:rPr>
          <w:rFonts w:ascii="宋体" w:cs="宋体"/>
          <w:kern w:val="0"/>
          <w:sz w:val="24"/>
          <w:szCs w:val="24"/>
        </w:rPr>
        <w:t>2.</w:t>
      </w:r>
      <w:r w:rsidRPr="007D33B4">
        <w:rPr>
          <w:rFonts w:ascii="宋体" w:cs="宋体" w:hint="eastAsia"/>
          <w:kern w:val="0"/>
          <w:sz w:val="24"/>
          <w:szCs w:val="24"/>
        </w:rPr>
        <w:t>负责联系各民主党派和无党派代表人士，及时通报情况，反映他们的意见和建议；研究、贯彻党领导的多党合作和政治协商制度及对民主党派的方针、政策；落实中央关于发挥民主党派，无党派人士参政议政和民主监督作用的工作；支持、帮助各民主党派加强自身建设，选拔，培养新一代代表人物。</w:t>
      </w:r>
    </w:p>
    <w:p w:rsidR="007A70C4" w:rsidRPr="007D33B4" w:rsidRDefault="007A70C4" w:rsidP="007A70C4">
      <w:pPr>
        <w:shd w:val="clear" w:color="auto" w:fill="FFFFFF"/>
        <w:autoSpaceDE w:val="0"/>
        <w:autoSpaceDN w:val="0"/>
        <w:adjustRightInd w:val="0"/>
        <w:spacing w:before="100" w:line="520" w:lineRule="exact"/>
        <w:ind w:firstLine="480"/>
        <w:rPr>
          <w:rFonts w:ascii="宋体" w:cs="宋体"/>
          <w:kern w:val="0"/>
          <w:sz w:val="24"/>
          <w:szCs w:val="24"/>
        </w:rPr>
      </w:pPr>
      <w:r w:rsidRPr="007D33B4">
        <w:rPr>
          <w:rFonts w:ascii="宋体" w:cs="宋体"/>
          <w:kern w:val="0"/>
          <w:sz w:val="24"/>
          <w:szCs w:val="24"/>
        </w:rPr>
        <w:t>3.</w:t>
      </w:r>
      <w:r w:rsidRPr="007D33B4">
        <w:rPr>
          <w:rFonts w:ascii="宋体" w:cs="宋体" w:hint="eastAsia"/>
          <w:kern w:val="0"/>
          <w:sz w:val="24"/>
          <w:szCs w:val="24"/>
        </w:rPr>
        <w:t>负责调查研究、协调检查有关民族、宗教工作的重大方针、政策问题；管理好驻村管寺管委会，做好宗教各项工作；联系少数民族和宗教界的知名人士；协助有关部门作好少数民族干部的培养和举荐工作。</w:t>
      </w:r>
    </w:p>
    <w:p w:rsidR="007A70C4" w:rsidRPr="007D33B4" w:rsidRDefault="007A70C4" w:rsidP="007A70C4">
      <w:pPr>
        <w:shd w:val="clear" w:color="auto" w:fill="FFFFFF"/>
        <w:autoSpaceDE w:val="0"/>
        <w:autoSpaceDN w:val="0"/>
        <w:adjustRightInd w:val="0"/>
        <w:spacing w:before="100" w:line="520" w:lineRule="exact"/>
        <w:ind w:firstLine="480"/>
        <w:rPr>
          <w:rFonts w:ascii="宋体" w:cs="宋体"/>
          <w:kern w:val="0"/>
          <w:sz w:val="24"/>
          <w:szCs w:val="24"/>
        </w:rPr>
      </w:pPr>
      <w:r w:rsidRPr="007D33B4">
        <w:rPr>
          <w:rFonts w:ascii="宋体" w:cs="宋体"/>
          <w:kern w:val="0"/>
          <w:sz w:val="24"/>
          <w:szCs w:val="24"/>
        </w:rPr>
        <w:t>4.</w:t>
      </w:r>
      <w:r w:rsidRPr="007D33B4">
        <w:rPr>
          <w:rFonts w:ascii="宋体" w:cs="宋体" w:hint="eastAsia"/>
          <w:kern w:val="0"/>
          <w:sz w:val="24"/>
          <w:szCs w:val="24"/>
        </w:rPr>
        <w:t>负责开展以祖国统一为重点的海外统战工作；联系港、澳、台和华侨人中的有关社团及代表人士；作好台胞、台属的有关工作。</w:t>
      </w:r>
    </w:p>
    <w:p w:rsidR="007A70C4" w:rsidRPr="007D33B4" w:rsidRDefault="007A70C4" w:rsidP="007A70C4">
      <w:pPr>
        <w:shd w:val="clear" w:color="auto" w:fill="FFFFFF"/>
        <w:autoSpaceDE w:val="0"/>
        <w:autoSpaceDN w:val="0"/>
        <w:adjustRightInd w:val="0"/>
        <w:spacing w:before="100" w:line="520" w:lineRule="exact"/>
        <w:ind w:firstLine="480"/>
        <w:rPr>
          <w:rFonts w:ascii="宋体" w:cs="宋体"/>
          <w:kern w:val="0"/>
          <w:sz w:val="24"/>
          <w:szCs w:val="24"/>
        </w:rPr>
      </w:pPr>
      <w:r w:rsidRPr="007D33B4">
        <w:rPr>
          <w:rFonts w:ascii="宋体" w:cs="宋体"/>
          <w:kern w:val="0"/>
          <w:sz w:val="24"/>
          <w:szCs w:val="24"/>
        </w:rPr>
        <w:t>5.</w:t>
      </w:r>
      <w:r w:rsidRPr="007D33B4">
        <w:rPr>
          <w:rFonts w:ascii="宋体" w:cs="宋体" w:hint="eastAsia"/>
          <w:kern w:val="0"/>
          <w:sz w:val="24"/>
          <w:szCs w:val="24"/>
        </w:rPr>
        <w:t>负责党外人士的政治安排，会同有关部门作好培养、选拔、推荐党外人士担任政府和司法机关领导职务的工作，作好党外后备干部和新的代表人物队伍的建设工作。</w:t>
      </w:r>
    </w:p>
    <w:p w:rsidR="007A70C4" w:rsidRPr="007D33B4" w:rsidRDefault="007A70C4" w:rsidP="007A70C4">
      <w:pPr>
        <w:shd w:val="clear" w:color="auto" w:fill="FFFFFF"/>
        <w:autoSpaceDE w:val="0"/>
        <w:autoSpaceDN w:val="0"/>
        <w:adjustRightInd w:val="0"/>
        <w:spacing w:before="100" w:line="520" w:lineRule="exact"/>
        <w:ind w:firstLine="480"/>
        <w:rPr>
          <w:rFonts w:ascii="宋体" w:cs="宋体"/>
          <w:kern w:val="0"/>
          <w:sz w:val="24"/>
          <w:szCs w:val="24"/>
        </w:rPr>
      </w:pPr>
      <w:r w:rsidRPr="007D33B4">
        <w:rPr>
          <w:rFonts w:ascii="宋体" w:cs="宋体"/>
          <w:kern w:val="0"/>
          <w:sz w:val="24"/>
          <w:szCs w:val="24"/>
        </w:rPr>
        <w:t>6.</w:t>
      </w:r>
      <w:r w:rsidRPr="007D33B4">
        <w:rPr>
          <w:rFonts w:ascii="宋体" w:cs="宋体" w:hint="eastAsia"/>
          <w:kern w:val="0"/>
          <w:sz w:val="24"/>
          <w:szCs w:val="24"/>
        </w:rPr>
        <w:t>负责联系工商联、联系港、澳、台及海外工商社团和代表人士。调查研究并反映非公有制经济代表人士的情况，协调关系，提出政策建议，选拔、培养积极分子队伍。</w:t>
      </w:r>
    </w:p>
    <w:p w:rsidR="007A70C4" w:rsidRPr="007D33B4" w:rsidRDefault="007A70C4" w:rsidP="007A70C4">
      <w:pPr>
        <w:shd w:val="clear" w:color="auto" w:fill="FFFFFF"/>
        <w:autoSpaceDE w:val="0"/>
        <w:autoSpaceDN w:val="0"/>
        <w:adjustRightInd w:val="0"/>
        <w:spacing w:before="100" w:line="520" w:lineRule="exact"/>
        <w:ind w:firstLine="480"/>
        <w:rPr>
          <w:rFonts w:ascii="宋体" w:cs="宋体"/>
          <w:kern w:val="0"/>
          <w:sz w:val="24"/>
          <w:szCs w:val="24"/>
        </w:rPr>
      </w:pPr>
      <w:r w:rsidRPr="007D33B4">
        <w:rPr>
          <w:rFonts w:ascii="宋体" w:cs="宋体"/>
          <w:kern w:val="0"/>
          <w:sz w:val="24"/>
          <w:szCs w:val="24"/>
        </w:rPr>
        <w:lastRenderedPageBreak/>
        <w:t>7.</w:t>
      </w:r>
      <w:r w:rsidRPr="007D33B4">
        <w:rPr>
          <w:rFonts w:ascii="宋体" w:cs="宋体" w:hint="eastAsia"/>
          <w:kern w:val="0"/>
          <w:sz w:val="24"/>
          <w:szCs w:val="24"/>
        </w:rPr>
        <w:t>调查研究党外知识分子的情况，反映意见，协调关系，提出政策建议；联系并培养党外知识分子的代表人物。</w:t>
      </w:r>
    </w:p>
    <w:p w:rsidR="007A70C4" w:rsidRPr="007D33B4" w:rsidRDefault="007A70C4" w:rsidP="007A70C4">
      <w:pPr>
        <w:shd w:val="clear" w:color="auto" w:fill="FFFFFF"/>
        <w:autoSpaceDE w:val="0"/>
        <w:autoSpaceDN w:val="0"/>
        <w:adjustRightInd w:val="0"/>
        <w:spacing w:before="100" w:line="520" w:lineRule="exact"/>
        <w:ind w:firstLine="480"/>
        <w:rPr>
          <w:rFonts w:ascii="宋体" w:cs="宋体"/>
          <w:kern w:val="0"/>
          <w:sz w:val="24"/>
          <w:szCs w:val="24"/>
        </w:rPr>
      </w:pPr>
      <w:r w:rsidRPr="007D33B4">
        <w:rPr>
          <w:rFonts w:ascii="宋体" w:cs="宋体"/>
          <w:kern w:val="0"/>
          <w:sz w:val="24"/>
          <w:szCs w:val="24"/>
        </w:rPr>
        <w:t>8.</w:t>
      </w:r>
      <w:r w:rsidRPr="007D33B4">
        <w:rPr>
          <w:rFonts w:ascii="宋体" w:cs="宋体" w:hint="eastAsia"/>
          <w:kern w:val="0"/>
          <w:sz w:val="24"/>
          <w:szCs w:val="24"/>
        </w:rPr>
        <w:t>负责开展海内外统一战线的宣传工作。</w:t>
      </w:r>
    </w:p>
    <w:p w:rsidR="007A70C4" w:rsidRPr="007D33B4" w:rsidRDefault="007A70C4" w:rsidP="007A70C4">
      <w:pPr>
        <w:shd w:val="clear" w:color="auto" w:fill="FFFFFF"/>
        <w:autoSpaceDE w:val="0"/>
        <w:autoSpaceDN w:val="0"/>
        <w:adjustRightInd w:val="0"/>
        <w:spacing w:before="100" w:line="520" w:lineRule="exact"/>
        <w:ind w:firstLine="480"/>
        <w:rPr>
          <w:rFonts w:ascii="宋体" w:cs="宋体"/>
          <w:kern w:val="0"/>
          <w:sz w:val="24"/>
          <w:szCs w:val="24"/>
        </w:rPr>
      </w:pPr>
      <w:r w:rsidRPr="007D33B4">
        <w:rPr>
          <w:rFonts w:ascii="宋体" w:cs="宋体"/>
          <w:kern w:val="0"/>
          <w:sz w:val="24"/>
          <w:szCs w:val="24"/>
        </w:rPr>
        <w:t>9.</w:t>
      </w:r>
      <w:r w:rsidRPr="007D33B4">
        <w:rPr>
          <w:rFonts w:ascii="宋体" w:cs="宋体" w:hint="eastAsia"/>
          <w:kern w:val="0"/>
          <w:sz w:val="24"/>
          <w:szCs w:val="24"/>
        </w:rPr>
        <w:t>协调政府各有关部门的统战工作。</w:t>
      </w:r>
    </w:p>
    <w:p w:rsidR="007A70C4" w:rsidRPr="007D33B4" w:rsidRDefault="007A70C4" w:rsidP="002B2F24">
      <w:pPr>
        <w:shd w:val="clear" w:color="auto" w:fill="FFFFFF"/>
        <w:autoSpaceDE w:val="0"/>
        <w:autoSpaceDN w:val="0"/>
        <w:adjustRightInd w:val="0"/>
        <w:spacing w:before="100" w:line="520" w:lineRule="exact"/>
        <w:ind w:firstLine="480"/>
        <w:rPr>
          <w:rFonts w:ascii="宋体" w:cs="宋体"/>
          <w:kern w:val="0"/>
          <w:sz w:val="24"/>
          <w:szCs w:val="24"/>
        </w:rPr>
      </w:pPr>
      <w:r w:rsidRPr="007D33B4">
        <w:rPr>
          <w:rFonts w:ascii="宋体" w:cs="宋体"/>
          <w:kern w:val="0"/>
          <w:sz w:val="24"/>
          <w:szCs w:val="24"/>
        </w:rPr>
        <w:t>10.</w:t>
      </w:r>
      <w:r w:rsidRPr="007D33B4">
        <w:rPr>
          <w:rFonts w:ascii="宋体" w:cs="宋体" w:hint="eastAsia"/>
          <w:kern w:val="0"/>
          <w:sz w:val="24"/>
          <w:szCs w:val="24"/>
        </w:rPr>
        <w:t>完成上级主管部门和区委交办的其他任务。</w:t>
      </w:r>
    </w:p>
    <w:p w:rsidR="00777D02" w:rsidRPr="007D33B4" w:rsidRDefault="00B454BC" w:rsidP="007A70C4">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7D33B4">
        <w:rPr>
          <w:rFonts w:ascii="宋体" w:eastAsia="宋体" w:hAnsi="Times New Roman" w:cs="宋体" w:hint="eastAsia"/>
          <w:b/>
          <w:bCs/>
          <w:kern w:val="0"/>
          <w:sz w:val="24"/>
          <w:szCs w:val="24"/>
        </w:rPr>
        <w:t>（二）机构设置</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根据职责，纳入中共新疆乌鲁木齐市水磨沟区委员会统一战线工作部单位</w:t>
      </w: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年部门决算编制范围的有关机关内设的</w:t>
      </w:r>
      <w:r w:rsidRPr="007D33B4">
        <w:rPr>
          <w:rFonts w:ascii="宋体" w:eastAsia="宋体" w:hAnsi="Times New Roman" w:cs="宋体"/>
          <w:kern w:val="0"/>
          <w:sz w:val="24"/>
          <w:szCs w:val="24"/>
        </w:rPr>
        <w:t>1</w:t>
      </w:r>
      <w:r w:rsidRPr="007D33B4">
        <w:rPr>
          <w:rFonts w:ascii="宋体" w:eastAsia="宋体" w:hAnsi="Times New Roman" w:cs="宋体" w:hint="eastAsia"/>
          <w:kern w:val="0"/>
          <w:sz w:val="24"/>
          <w:szCs w:val="24"/>
        </w:rPr>
        <w:t>个机构，</w:t>
      </w:r>
      <w:r w:rsidRPr="007D33B4">
        <w:rPr>
          <w:rFonts w:ascii="宋体" w:eastAsia="宋体" w:hAnsi="Times New Roman" w:cs="宋体"/>
          <w:kern w:val="0"/>
          <w:sz w:val="24"/>
          <w:szCs w:val="24"/>
        </w:rPr>
        <w:t>1</w:t>
      </w:r>
      <w:r w:rsidRPr="007D33B4">
        <w:rPr>
          <w:rFonts w:ascii="宋体" w:eastAsia="宋体" w:hAnsi="Times New Roman" w:cs="宋体" w:hint="eastAsia"/>
          <w:kern w:val="0"/>
          <w:sz w:val="24"/>
          <w:szCs w:val="24"/>
        </w:rPr>
        <w:t>个</w:t>
      </w:r>
      <w:r w:rsidRPr="007D33B4">
        <w:rPr>
          <w:rFonts w:ascii="宋体" w:eastAsia="宋体" w:hAnsi="Times New Roman" w:cs="宋体" w:hint="eastAsia"/>
          <w:kern w:val="0"/>
          <w:sz w:val="24"/>
          <w:szCs w:val="24"/>
          <w:lang w:val="zh-CN"/>
        </w:rPr>
        <w:t>行政</w:t>
      </w:r>
      <w:r w:rsidRPr="007D33B4">
        <w:rPr>
          <w:rFonts w:ascii="宋体" w:eastAsia="宋体" w:hAnsi="Times New Roman" w:cs="宋体" w:hint="eastAsia"/>
          <w:kern w:val="0"/>
          <w:sz w:val="24"/>
          <w:szCs w:val="24"/>
        </w:rPr>
        <w:t>单位，</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个参照公务员管理的事业单位，</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个全额拨款事业单位。</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7D33B4">
        <w:rPr>
          <w:rFonts w:ascii="宋体" w:eastAsia="宋体" w:hAnsi="Times New Roman" w:cs="宋体" w:hint="eastAsia"/>
          <w:b/>
          <w:bCs/>
          <w:kern w:val="0"/>
          <w:sz w:val="24"/>
          <w:szCs w:val="24"/>
        </w:rPr>
        <w:t>（三）人员编制</w:t>
      </w:r>
      <w:r w:rsidRPr="007D33B4">
        <w:rPr>
          <w:rFonts w:ascii="宋体" w:eastAsia="宋体" w:hAnsi="Times New Roman" w:cs="宋体" w:hint="eastAsia"/>
          <w:kern w:val="0"/>
          <w:sz w:val="24"/>
          <w:szCs w:val="24"/>
        </w:rPr>
        <w:t>、</w:t>
      </w:r>
      <w:r w:rsidRPr="007D33B4">
        <w:rPr>
          <w:rFonts w:ascii="宋体" w:eastAsia="宋体" w:hAnsi="Times New Roman" w:cs="宋体" w:hint="eastAsia"/>
          <w:b/>
          <w:bCs/>
          <w:kern w:val="0"/>
          <w:sz w:val="24"/>
          <w:szCs w:val="24"/>
        </w:rPr>
        <w:t>实有人数</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中共新疆乌鲁木齐市水磨沟区委员会统一战线工作部单位编制人数</w:t>
      </w:r>
      <w:r w:rsidRPr="007D33B4">
        <w:rPr>
          <w:rFonts w:ascii="宋体" w:eastAsia="宋体" w:hAnsi="Times New Roman" w:cs="宋体"/>
          <w:kern w:val="0"/>
          <w:sz w:val="24"/>
          <w:szCs w:val="24"/>
        </w:rPr>
        <w:t>2</w:t>
      </w:r>
      <w:r w:rsidRPr="007D33B4">
        <w:rPr>
          <w:rFonts w:ascii="宋体" w:eastAsia="宋体" w:hAnsi="Times New Roman" w:cs="宋体" w:hint="eastAsia"/>
          <w:kern w:val="0"/>
          <w:sz w:val="24"/>
          <w:szCs w:val="24"/>
        </w:rPr>
        <w:t>人，其中：行政人员编制</w:t>
      </w:r>
      <w:r w:rsidRPr="007D33B4">
        <w:rPr>
          <w:rFonts w:ascii="宋体" w:eastAsia="宋体" w:hAnsi="Times New Roman" w:cs="宋体"/>
          <w:kern w:val="0"/>
          <w:sz w:val="24"/>
          <w:szCs w:val="24"/>
        </w:rPr>
        <w:t>2</w:t>
      </w:r>
      <w:r w:rsidRPr="007D33B4">
        <w:rPr>
          <w:rFonts w:ascii="宋体" w:eastAsia="宋体" w:hAnsi="Times New Roman" w:cs="宋体" w:hint="eastAsia"/>
          <w:kern w:val="0"/>
          <w:sz w:val="24"/>
          <w:szCs w:val="24"/>
        </w:rPr>
        <w:t>人，参照公务员管理的事业单位人员编制</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人，全额拨款事业单位人员编制</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人。中共新疆乌鲁木齐市水磨沟区委员会统一战线工作部单位实有在职人数</w:t>
      </w:r>
      <w:r w:rsidRPr="007D33B4">
        <w:rPr>
          <w:rFonts w:ascii="宋体" w:eastAsia="宋体" w:hAnsi="Times New Roman" w:cs="宋体"/>
          <w:kern w:val="0"/>
          <w:sz w:val="24"/>
          <w:szCs w:val="24"/>
        </w:rPr>
        <w:t>1</w:t>
      </w:r>
      <w:r w:rsidRPr="007D33B4">
        <w:rPr>
          <w:rFonts w:ascii="宋体" w:eastAsia="宋体" w:hAnsi="Times New Roman" w:cs="宋体" w:hint="eastAsia"/>
          <w:kern w:val="0"/>
          <w:sz w:val="24"/>
          <w:szCs w:val="24"/>
        </w:rPr>
        <w:t>人，其中：行政在职人员</w:t>
      </w:r>
      <w:r w:rsidRPr="007D33B4">
        <w:rPr>
          <w:rFonts w:ascii="宋体" w:eastAsia="宋体" w:hAnsi="Times New Roman" w:cs="宋体"/>
          <w:kern w:val="0"/>
          <w:sz w:val="24"/>
          <w:szCs w:val="24"/>
        </w:rPr>
        <w:t>1</w:t>
      </w:r>
      <w:r w:rsidRPr="007D33B4">
        <w:rPr>
          <w:rFonts w:ascii="宋体" w:eastAsia="宋体" w:hAnsi="Times New Roman" w:cs="宋体" w:hint="eastAsia"/>
          <w:kern w:val="0"/>
          <w:sz w:val="24"/>
          <w:szCs w:val="24"/>
        </w:rPr>
        <w:t>人，参照公务员管理的事业单位在职人员</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人，全额拨款事业单位在职人员</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人。离退休人员</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人，其中：离休人员</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人，退休人员</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人。</w:t>
      </w:r>
    </w:p>
    <w:p w:rsidR="00777D02" w:rsidRPr="007D33B4" w:rsidRDefault="00B454B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7D33B4">
        <w:rPr>
          <w:rFonts w:ascii="宋体" w:eastAsia="宋体" w:hAnsi="Times New Roman" w:cs="宋体" w:hint="eastAsia"/>
          <w:b/>
          <w:bCs/>
          <w:kern w:val="0"/>
          <w:sz w:val="28"/>
          <w:szCs w:val="28"/>
        </w:rPr>
        <w:t>第二部分</w:t>
      </w:r>
      <w:r w:rsidR="00E44640" w:rsidRPr="007D33B4">
        <w:rPr>
          <w:rFonts w:ascii="宋体" w:eastAsia="宋体" w:hAnsi="Times New Roman" w:cs="宋体" w:hint="eastAsia"/>
          <w:b/>
          <w:bCs/>
          <w:kern w:val="0"/>
          <w:sz w:val="28"/>
          <w:szCs w:val="28"/>
        </w:rPr>
        <w:t xml:space="preserve"> </w:t>
      </w:r>
      <w:r w:rsidRPr="007D33B4">
        <w:rPr>
          <w:rFonts w:ascii="宋体" w:eastAsia="宋体" w:hAnsi="Times New Roman" w:cs="宋体" w:hint="eastAsia"/>
          <w:b/>
          <w:bCs/>
          <w:kern w:val="0"/>
          <w:sz w:val="28"/>
          <w:szCs w:val="28"/>
        </w:rPr>
        <w:t>中共新疆乌鲁木齐市水磨沟区委员会统一战线工作部</w:t>
      </w:r>
      <w:r w:rsidRPr="007D33B4">
        <w:rPr>
          <w:rFonts w:ascii="宋体" w:eastAsia="宋体" w:hAnsi="Times New Roman" w:cs="宋体"/>
          <w:b/>
          <w:bCs/>
          <w:kern w:val="0"/>
          <w:sz w:val="28"/>
          <w:szCs w:val="28"/>
        </w:rPr>
        <w:t>2017</w:t>
      </w:r>
      <w:r w:rsidRPr="007D33B4">
        <w:rPr>
          <w:rFonts w:ascii="宋体" w:eastAsia="宋体" w:hAnsi="Times New Roman" w:cs="宋体" w:hint="eastAsia"/>
          <w:b/>
          <w:bCs/>
          <w:kern w:val="0"/>
          <w:sz w:val="28"/>
          <w:szCs w:val="28"/>
        </w:rPr>
        <w:t>年度部门决算情况说明</w:t>
      </w:r>
    </w:p>
    <w:p w:rsidR="00777D02" w:rsidRPr="007D33B4" w:rsidRDefault="00B454BC">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一、部门收支总体情况</w:t>
      </w:r>
    </w:p>
    <w:p w:rsidR="00777D02" w:rsidRPr="007D33B4" w:rsidRDefault="00B454BC">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7D33B4">
        <w:rPr>
          <w:rFonts w:ascii="宋体" w:eastAsia="宋体" w:hAnsi="Times New Roman" w:cs="宋体"/>
          <w:b/>
          <w:bCs/>
          <w:kern w:val="0"/>
          <w:sz w:val="24"/>
          <w:szCs w:val="24"/>
        </w:rPr>
        <w:t>(</w:t>
      </w:r>
      <w:r w:rsidRPr="007D33B4">
        <w:rPr>
          <w:rFonts w:ascii="宋体" w:eastAsia="宋体" w:hAnsi="Times New Roman" w:cs="宋体" w:hint="eastAsia"/>
          <w:b/>
          <w:bCs/>
          <w:kern w:val="0"/>
          <w:sz w:val="24"/>
          <w:szCs w:val="24"/>
        </w:rPr>
        <w:t>一</w:t>
      </w:r>
      <w:r w:rsidRPr="007D33B4">
        <w:rPr>
          <w:rFonts w:ascii="宋体" w:eastAsia="宋体" w:hAnsi="Times New Roman" w:cs="宋体"/>
          <w:b/>
          <w:bCs/>
          <w:kern w:val="0"/>
          <w:sz w:val="24"/>
          <w:szCs w:val="24"/>
        </w:rPr>
        <w:t>)</w:t>
      </w:r>
      <w:r w:rsidRPr="007D33B4">
        <w:rPr>
          <w:rFonts w:ascii="宋体" w:eastAsia="宋体" w:hAnsi="Times New Roman" w:cs="宋体" w:hint="eastAsia"/>
          <w:b/>
          <w:bCs/>
          <w:kern w:val="0"/>
          <w:sz w:val="24"/>
          <w:szCs w:val="24"/>
        </w:rPr>
        <w:t>部门收入支出决算总体情况说明</w:t>
      </w:r>
    </w:p>
    <w:p w:rsidR="00777D02" w:rsidRPr="007D33B4" w:rsidRDefault="00B454BC">
      <w:pPr>
        <w:autoSpaceDE w:val="0"/>
        <w:autoSpaceDN w:val="0"/>
        <w:adjustRightInd w:val="0"/>
        <w:spacing w:line="520" w:lineRule="exact"/>
        <w:ind w:firstLine="480"/>
        <w:rPr>
          <w:rFonts w:ascii="Times New Roman" w:eastAsia="宋体" w:hAnsi="Times New Roman" w:cs="Times New Roman"/>
          <w:kern w:val="0"/>
          <w:sz w:val="24"/>
          <w:szCs w:val="24"/>
        </w:rPr>
      </w:pP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年度收入</w:t>
      </w:r>
      <w:r w:rsidRPr="007D33B4">
        <w:rPr>
          <w:rFonts w:ascii="宋体" w:eastAsia="宋体" w:hAnsi="Times New Roman" w:cs="宋体"/>
          <w:kern w:val="0"/>
          <w:sz w:val="24"/>
          <w:szCs w:val="24"/>
        </w:rPr>
        <w:t>342.4</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67.71</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24.65%</w:t>
      </w:r>
      <w:r w:rsidRPr="007D33B4">
        <w:rPr>
          <w:rFonts w:ascii="宋体" w:eastAsia="宋体" w:hAnsi="Times New Roman" w:cs="宋体" w:hint="eastAsia"/>
          <w:kern w:val="0"/>
          <w:sz w:val="24"/>
          <w:szCs w:val="24"/>
        </w:rPr>
        <w:t>，</w:t>
      </w:r>
      <w:r w:rsidR="007A70C4" w:rsidRPr="007D33B4">
        <w:rPr>
          <w:rFonts w:ascii="宋体" w:hAnsi="宋体" w:cs="宋体" w:hint="eastAsia"/>
          <w:kern w:val="0"/>
          <w:sz w:val="24"/>
          <w:szCs w:val="24"/>
        </w:rPr>
        <w:t>增减变化主要原因是</w:t>
      </w:r>
      <w:r w:rsidR="007A70C4" w:rsidRPr="007D33B4">
        <w:rPr>
          <w:rFonts w:ascii="宋体" w:hAnsi="宋体" w:cs="宋体"/>
          <w:kern w:val="0"/>
          <w:sz w:val="24"/>
          <w:szCs w:val="24"/>
        </w:rPr>
        <w:t>:</w:t>
      </w:r>
      <w:r w:rsidR="007A70C4" w:rsidRPr="007D33B4">
        <w:rPr>
          <w:rFonts w:ascii="宋体" w:hAnsi="宋体" w:cs="宋体" w:hint="eastAsia"/>
          <w:kern w:val="0"/>
          <w:sz w:val="24"/>
          <w:szCs w:val="24"/>
        </w:rPr>
        <w:t>访惠聚工作队经费、成员补助，租房设备、第一书记办实事经费共计加了</w:t>
      </w:r>
      <w:r w:rsidR="007A70C4" w:rsidRPr="007D33B4">
        <w:rPr>
          <w:rFonts w:ascii="宋体" w:hAnsi="宋体" w:cs="宋体"/>
          <w:kern w:val="0"/>
          <w:sz w:val="24"/>
          <w:szCs w:val="24"/>
        </w:rPr>
        <w:t>20</w:t>
      </w:r>
      <w:r w:rsidR="007A70C4" w:rsidRPr="007D33B4">
        <w:rPr>
          <w:rFonts w:ascii="宋体" w:hAnsi="宋体" w:cs="宋体" w:hint="eastAsia"/>
          <w:kern w:val="0"/>
          <w:sz w:val="24"/>
          <w:szCs w:val="24"/>
        </w:rPr>
        <w:t>万元。加强教育管理服务和去极端化工作经费增加了</w:t>
      </w:r>
      <w:r w:rsidR="007A70C4" w:rsidRPr="007D33B4">
        <w:rPr>
          <w:rFonts w:ascii="宋体" w:hAnsi="宋体" w:cs="宋体"/>
          <w:kern w:val="0"/>
          <w:sz w:val="24"/>
          <w:szCs w:val="24"/>
        </w:rPr>
        <w:t>47</w:t>
      </w:r>
      <w:r w:rsidR="007A70C4" w:rsidRPr="007D33B4">
        <w:rPr>
          <w:rFonts w:ascii="宋体" w:hAnsi="宋体" w:cs="宋体" w:hint="eastAsia"/>
          <w:kern w:val="0"/>
          <w:sz w:val="24"/>
          <w:szCs w:val="24"/>
        </w:rPr>
        <w:t>万元。</w:t>
      </w:r>
      <w:r w:rsidRPr="007D33B4">
        <w:rPr>
          <w:rFonts w:ascii="宋体" w:eastAsia="宋体" w:hAnsi="Times New Roman" w:cs="宋体" w:hint="eastAsia"/>
          <w:kern w:val="0"/>
          <w:sz w:val="24"/>
          <w:szCs w:val="24"/>
        </w:rPr>
        <w:t>支出</w:t>
      </w:r>
      <w:r w:rsidRPr="007D33B4">
        <w:rPr>
          <w:rFonts w:ascii="宋体" w:eastAsia="宋体" w:hAnsi="Times New Roman" w:cs="宋体"/>
          <w:kern w:val="0"/>
          <w:sz w:val="24"/>
          <w:szCs w:val="24"/>
        </w:rPr>
        <w:t>309.39</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39.6</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14.68%</w:t>
      </w:r>
      <w:r w:rsidRPr="007D33B4">
        <w:rPr>
          <w:rFonts w:ascii="宋体" w:eastAsia="宋体" w:hAnsi="Times New Roman" w:cs="宋体" w:hint="eastAsia"/>
          <w:kern w:val="0"/>
          <w:sz w:val="24"/>
          <w:szCs w:val="24"/>
        </w:rPr>
        <w:t>，</w:t>
      </w:r>
      <w:r w:rsidR="007A70C4" w:rsidRPr="007D33B4">
        <w:rPr>
          <w:rFonts w:ascii="宋体" w:hAnsi="宋体" w:cs="宋体" w:hint="eastAsia"/>
          <w:kern w:val="0"/>
          <w:sz w:val="24"/>
          <w:szCs w:val="24"/>
        </w:rPr>
        <w:t>增减变化主要原因是：访惠聚工作</w:t>
      </w:r>
      <w:r w:rsidR="007A70C4" w:rsidRPr="007D33B4">
        <w:rPr>
          <w:rFonts w:ascii="宋体" w:hAnsi="宋体" w:cs="宋体" w:hint="eastAsia"/>
          <w:kern w:val="0"/>
          <w:sz w:val="24"/>
          <w:szCs w:val="24"/>
        </w:rPr>
        <w:lastRenderedPageBreak/>
        <w:t>经费增加了</w:t>
      </w:r>
      <w:r w:rsidR="007A70C4" w:rsidRPr="007D33B4">
        <w:rPr>
          <w:rFonts w:ascii="宋体" w:hAnsi="宋体" w:cs="宋体"/>
          <w:kern w:val="0"/>
          <w:sz w:val="24"/>
          <w:szCs w:val="24"/>
        </w:rPr>
        <w:t>11</w:t>
      </w:r>
      <w:r w:rsidR="007A70C4" w:rsidRPr="007D33B4">
        <w:rPr>
          <w:rFonts w:ascii="宋体" w:hAnsi="宋体" w:cs="宋体" w:hint="eastAsia"/>
          <w:kern w:val="0"/>
          <w:sz w:val="24"/>
          <w:szCs w:val="24"/>
        </w:rPr>
        <w:t>万元，加强教育管理服务和去极端化工作经费增加了</w:t>
      </w:r>
      <w:r w:rsidR="007A70C4" w:rsidRPr="007D33B4">
        <w:rPr>
          <w:rFonts w:ascii="宋体" w:hAnsi="宋体" w:cs="宋体"/>
          <w:kern w:val="0"/>
          <w:sz w:val="24"/>
          <w:szCs w:val="24"/>
        </w:rPr>
        <w:t>28</w:t>
      </w:r>
      <w:r w:rsidR="007A70C4" w:rsidRPr="007D33B4">
        <w:rPr>
          <w:rFonts w:ascii="宋体" w:hAnsi="宋体" w:cs="宋体" w:hint="eastAsia"/>
          <w:kern w:val="0"/>
          <w:sz w:val="24"/>
          <w:szCs w:val="24"/>
        </w:rPr>
        <w:t>万元。</w:t>
      </w:r>
      <w:r w:rsidRPr="007D33B4">
        <w:rPr>
          <w:rFonts w:ascii="宋体" w:eastAsia="宋体" w:hAnsi="Times New Roman" w:cs="宋体" w:hint="eastAsia"/>
          <w:kern w:val="0"/>
          <w:sz w:val="24"/>
          <w:szCs w:val="24"/>
        </w:rPr>
        <w:t>结余</w:t>
      </w:r>
      <w:r w:rsidRPr="007D33B4">
        <w:rPr>
          <w:rFonts w:ascii="宋体" w:eastAsia="宋体" w:hAnsi="Times New Roman" w:cs="宋体"/>
          <w:kern w:val="0"/>
          <w:sz w:val="24"/>
          <w:szCs w:val="24"/>
        </w:rPr>
        <w:t>50.8</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32.25</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173.88%</w:t>
      </w:r>
      <w:r w:rsidRPr="007D33B4">
        <w:rPr>
          <w:rFonts w:ascii="宋体" w:eastAsia="宋体" w:hAnsi="Times New Roman" w:cs="宋体" w:hint="eastAsia"/>
          <w:kern w:val="0"/>
          <w:sz w:val="24"/>
          <w:szCs w:val="24"/>
        </w:rPr>
        <w:t>，</w:t>
      </w:r>
      <w:r w:rsidR="007A70C4" w:rsidRPr="007D33B4">
        <w:rPr>
          <w:rFonts w:ascii="宋体" w:hAnsi="宋体" w:cs="宋体" w:hint="eastAsia"/>
          <w:kern w:val="0"/>
          <w:sz w:val="24"/>
          <w:szCs w:val="24"/>
        </w:rPr>
        <w:t>增加的主要原因是本年访惠聚项目和加台教育管理服务和去极端化工作经费增加了</w:t>
      </w:r>
      <w:r w:rsidR="007A70C4" w:rsidRPr="007D33B4">
        <w:rPr>
          <w:rFonts w:ascii="宋体" w:hAnsi="宋体" w:cs="宋体"/>
          <w:kern w:val="0"/>
          <w:sz w:val="24"/>
          <w:szCs w:val="24"/>
        </w:rPr>
        <w:t>32.25</w:t>
      </w:r>
      <w:r w:rsidR="007A70C4" w:rsidRPr="007D33B4">
        <w:rPr>
          <w:rFonts w:ascii="宋体" w:hAnsi="宋体" w:cs="宋体" w:hint="eastAsia"/>
          <w:kern w:val="0"/>
          <w:sz w:val="24"/>
          <w:szCs w:val="24"/>
        </w:rPr>
        <w:t>万元。</w:t>
      </w:r>
    </w:p>
    <w:p w:rsidR="00777D02" w:rsidRPr="007D33B4" w:rsidRDefault="00B454BC">
      <w:pPr>
        <w:autoSpaceDE w:val="0"/>
        <w:autoSpaceDN w:val="0"/>
        <w:adjustRightInd w:val="0"/>
        <w:spacing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与预算相比情况：</w:t>
      </w: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年度预算收入</w:t>
      </w:r>
      <w:r w:rsidRPr="007D33B4">
        <w:rPr>
          <w:rFonts w:ascii="宋体" w:eastAsia="宋体" w:hAnsi="Times New Roman" w:cs="宋体"/>
          <w:kern w:val="0"/>
          <w:sz w:val="24"/>
          <w:szCs w:val="24"/>
        </w:rPr>
        <w:t>236.68</w:t>
      </w:r>
      <w:r w:rsidRPr="007D33B4">
        <w:rPr>
          <w:rFonts w:ascii="宋体" w:eastAsia="宋体" w:hAnsi="Times New Roman" w:cs="宋体" w:hint="eastAsia"/>
          <w:kern w:val="0"/>
          <w:sz w:val="24"/>
          <w:szCs w:val="24"/>
        </w:rPr>
        <w:t>万元，</w:t>
      </w:r>
      <w:r w:rsidRPr="007D33B4">
        <w:rPr>
          <w:rFonts w:ascii="宋体" w:eastAsia="宋体" w:hAnsi="Times New Roman" w:cs="宋体" w:hint="eastAsia"/>
          <w:kern w:val="0"/>
          <w:sz w:val="24"/>
          <w:szCs w:val="24"/>
          <w:lang w:val="zh-CN"/>
        </w:rPr>
        <w:t>本年收入与预算</w:t>
      </w:r>
      <w:r w:rsidRPr="007D33B4">
        <w:rPr>
          <w:rFonts w:ascii="宋体" w:eastAsia="宋体" w:hAnsi="Times New Roman" w:cs="宋体" w:hint="eastAsia"/>
          <w:kern w:val="0"/>
          <w:sz w:val="24"/>
          <w:szCs w:val="24"/>
        </w:rPr>
        <w:t>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105.72</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44.67%</w:t>
      </w:r>
      <w:r w:rsidR="002B2F24" w:rsidRPr="007D33B4">
        <w:rPr>
          <w:rFonts w:ascii="宋体" w:eastAsia="宋体" w:hAnsi="Times New Roman" w:cs="宋体"/>
          <w:kern w:val="0"/>
          <w:sz w:val="24"/>
          <w:szCs w:val="24"/>
        </w:rPr>
        <w:t>；</w:t>
      </w:r>
      <w:r w:rsidRPr="007D33B4">
        <w:rPr>
          <w:rFonts w:ascii="宋体" w:eastAsia="宋体" w:hAnsi="Times New Roman" w:cs="宋体" w:hint="eastAsia"/>
          <w:kern w:val="0"/>
          <w:sz w:val="24"/>
          <w:szCs w:val="24"/>
        </w:rPr>
        <w:t>预算支出</w:t>
      </w:r>
      <w:r w:rsidRPr="007D33B4">
        <w:rPr>
          <w:rFonts w:ascii="宋体" w:eastAsia="宋体" w:hAnsi="Times New Roman" w:cs="宋体"/>
          <w:kern w:val="0"/>
          <w:sz w:val="24"/>
          <w:szCs w:val="24"/>
        </w:rPr>
        <w:t>236.68</w:t>
      </w:r>
      <w:r w:rsidRPr="007D33B4">
        <w:rPr>
          <w:rFonts w:ascii="宋体" w:eastAsia="宋体" w:hAnsi="Times New Roman" w:cs="宋体" w:hint="eastAsia"/>
          <w:kern w:val="0"/>
          <w:sz w:val="24"/>
          <w:szCs w:val="24"/>
        </w:rPr>
        <w:t>万元，</w:t>
      </w:r>
      <w:r w:rsidRPr="007D33B4">
        <w:rPr>
          <w:rFonts w:ascii="宋体" w:eastAsia="宋体" w:hAnsi="Times New Roman" w:cs="宋体" w:hint="eastAsia"/>
          <w:kern w:val="0"/>
          <w:sz w:val="24"/>
          <w:szCs w:val="24"/>
          <w:lang w:val="zh-CN"/>
        </w:rPr>
        <w:t>本年支出与预算</w:t>
      </w:r>
      <w:r w:rsidRPr="007D33B4">
        <w:rPr>
          <w:rFonts w:ascii="宋体" w:eastAsia="宋体" w:hAnsi="Times New Roman" w:cs="宋体" w:hint="eastAsia"/>
          <w:kern w:val="0"/>
          <w:sz w:val="24"/>
          <w:szCs w:val="24"/>
        </w:rPr>
        <w:t>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72.71</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30.72%</w:t>
      </w:r>
      <w:r w:rsidRPr="007D33B4">
        <w:rPr>
          <w:rFonts w:ascii="宋体" w:eastAsia="宋体" w:hAnsi="Times New Roman" w:cs="宋体" w:hint="eastAsia"/>
          <w:kern w:val="0"/>
          <w:sz w:val="24"/>
          <w:szCs w:val="24"/>
        </w:rPr>
        <w:t>。</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7D33B4">
        <w:rPr>
          <w:rFonts w:ascii="宋体" w:eastAsia="宋体" w:hAnsi="Times New Roman" w:cs="宋体" w:hint="eastAsia"/>
          <w:b/>
          <w:bCs/>
          <w:kern w:val="0"/>
          <w:sz w:val="24"/>
          <w:szCs w:val="24"/>
        </w:rPr>
        <w:t>（二）部门收入总体情况说明</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本年收入合计</w:t>
      </w:r>
      <w:r w:rsidRPr="007D33B4">
        <w:rPr>
          <w:rFonts w:ascii="宋体" w:eastAsia="宋体" w:hAnsi="Times New Roman" w:cs="宋体"/>
          <w:kern w:val="0"/>
          <w:sz w:val="24"/>
          <w:szCs w:val="24"/>
        </w:rPr>
        <w:t>342.4</w:t>
      </w:r>
      <w:r w:rsidRPr="007D33B4">
        <w:rPr>
          <w:rFonts w:ascii="宋体" w:eastAsia="宋体" w:hAnsi="Times New Roman" w:cs="宋体" w:hint="eastAsia"/>
          <w:kern w:val="0"/>
          <w:sz w:val="24"/>
          <w:szCs w:val="24"/>
        </w:rPr>
        <w:t>万元，其中：财政拨款收入</w:t>
      </w:r>
      <w:r w:rsidRPr="007D33B4">
        <w:rPr>
          <w:rFonts w:ascii="宋体" w:eastAsia="宋体" w:hAnsi="Times New Roman" w:cs="宋体"/>
          <w:kern w:val="0"/>
          <w:sz w:val="24"/>
          <w:szCs w:val="24"/>
        </w:rPr>
        <w:t>271.95</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79.42%</w:t>
      </w:r>
      <w:r w:rsidRPr="007D33B4">
        <w:rPr>
          <w:rFonts w:ascii="宋体" w:eastAsia="宋体" w:hAnsi="Times New Roman" w:cs="宋体" w:hint="eastAsia"/>
          <w:kern w:val="0"/>
          <w:sz w:val="24"/>
          <w:szCs w:val="24"/>
        </w:rPr>
        <w:t>；上级补助收入</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；事业收入</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；经营收入</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；附属单位缴款</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；其他收入</w:t>
      </w:r>
      <w:r w:rsidRPr="007D33B4">
        <w:rPr>
          <w:rFonts w:ascii="宋体" w:eastAsia="宋体" w:hAnsi="Times New Roman" w:cs="宋体"/>
          <w:kern w:val="0"/>
          <w:sz w:val="24"/>
          <w:szCs w:val="24"/>
        </w:rPr>
        <w:t>70.45</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20.58%</w:t>
      </w:r>
      <w:r w:rsidRPr="007D33B4">
        <w:rPr>
          <w:rFonts w:ascii="宋体" w:eastAsia="宋体" w:hAnsi="Times New Roman" w:cs="宋体" w:hint="eastAsia"/>
          <w:kern w:val="0"/>
          <w:sz w:val="24"/>
          <w:szCs w:val="24"/>
        </w:rPr>
        <w:t>。</w:t>
      </w:r>
      <w:r w:rsidR="007A70C4" w:rsidRPr="007D33B4">
        <w:rPr>
          <w:rFonts w:ascii="宋体" w:hAnsi="宋体" w:cs="宋体" w:hint="eastAsia"/>
          <w:kern w:val="0"/>
          <w:sz w:val="24"/>
          <w:szCs w:val="24"/>
        </w:rPr>
        <w:t>本年收入增减变化主要原因是访惠聚工作队经费、成员补助，租房设备、第一书记办实事经费共计加了</w:t>
      </w:r>
      <w:r w:rsidR="007A70C4" w:rsidRPr="007D33B4">
        <w:rPr>
          <w:rFonts w:ascii="宋体" w:hAnsi="宋体" w:cs="宋体"/>
          <w:kern w:val="0"/>
          <w:sz w:val="24"/>
          <w:szCs w:val="24"/>
        </w:rPr>
        <w:t>20</w:t>
      </w:r>
      <w:r w:rsidR="007A70C4" w:rsidRPr="007D33B4">
        <w:rPr>
          <w:rFonts w:ascii="宋体" w:hAnsi="宋体" w:cs="宋体" w:hint="eastAsia"/>
          <w:kern w:val="0"/>
          <w:sz w:val="24"/>
          <w:szCs w:val="24"/>
        </w:rPr>
        <w:t>万元。加强教育管理服务和去极端化工作经费增加了</w:t>
      </w:r>
      <w:r w:rsidR="007A70C4" w:rsidRPr="007D33B4">
        <w:rPr>
          <w:rFonts w:ascii="宋体" w:hAnsi="宋体" w:cs="宋体"/>
          <w:kern w:val="0"/>
          <w:sz w:val="24"/>
          <w:szCs w:val="24"/>
        </w:rPr>
        <w:t>47</w:t>
      </w:r>
      <w:r w:rsidR="007A70C4" w:rsidRPr="007D33B4">
        <w:rPr>
          <w:rFonts w:ascii="宋体" w:hAnsi="宋体" w:cs="宋体" w:hint="eastAsia"/>
          <w:kern w:val="0"/>
          <w:sz w:val="24"/>
          <w:szCs w:val="24"/>
        </w:rPr>
        <w:t>万元。</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与预算相比情况：</w:t>
      </w: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年度预算收入</w:t>
      </w:r>
      <w:r w:rsidRPr="007D33B4">
        <w:rPr>
          <w:rFonts w:ascii="宋体" w:eastAsia="宋体" w:hAnsi="Times New Roman" w:cs="宋体"/>
          <w:kern w:val="0"/>
          <w:sz w:val="24"/>
          <w:szCs w:val="24"/>
        </w:rPr>
        <w:t>236.68</w:t>
      </w:r>
      <w:r w:rsidRPr="007D33B4">
        <w:rPr>
          <w:rFonts w:ascii="宋体" w:eastAsia="宋体" w:hAnsi="Times New Roman" w:cs="宋体" w:hint="eastAsia"/>
          <w:kern w:val="0"/>
          <w:sz w:val="24"/>
          <w:szCs w:val="24"/>
        </w:rPr>
        <w:t>万元，</w:t>
      </w:r>
      <w:r w:rsidRPr="007D33B4">
        <w:rPr>
          <w:rFonts w:ascii="宋体" w:eastAsia="宋体" w:hAnsi="Times New Roman" w:cs="宋体" w:hint="eastAsia"/>
          <w:kern w:val="0"/>
          <w:sz w:val="24"/>
          <w:szCs w:val="24"/>
          <w:lang w:val="zh-CN"/>
        </w:rPr>
        <w:t>本年收入与预算</w:t>
      </w:r>
      <w:r w:rsidRPr="007D33B4">
        <w:rPr>
          <w:rFonts w:ascii="宋体" w:eastAsia="宋体" w:hAnsi="Times New Roman" w:cs="宋体" w:hint="eastAsia"/>
          <w:kern w:val="0"/>
          <w:sz w:val="24"/>
          <w:szCs w:val="24"/>
        </w:rPr>
        <w:t>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105.72</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44.67%</w:t>
      </w:r>
      <w:r w:rsidRPr="007D33B4">
        <w:rPr>
          <w:rFonts w:ascii="宋体" w:eastAsia="宋体" w:hAnsi="Times New Roman" w:cs="宋体" w:hint="eastAsia"/>
          <w:kern w:val="0"/>
          <w:sz w:val="24"/>
          <w:szCs w:val="24"/>
        </w:rPr>
        <w:t>。</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7D33B4">
        <w:rPr>
          <w:rFonts w:ascii="宋体" w:eastAsia="宋体" w:hAnsi="Times New Roman" w:cs="宋体" w:hint="eastAsia"/>
          <w:b/>
          <w:bCs/>
          <w:kern w:val="0"/>
          <w:sz w:val="24"/>
          <w:szCs w:val="24"/>
        </w:rPr>
        <w:t>（三）部门支出总体情况说明</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本年支出合计</w:t>
      </w:r>
      <w:r w:rsidRPr="007D33B4">
        <w:rPr>
          <w:rFonts w:ascii="宋体" w:eastAsia="宋体" w:hAnsi="Times New Roman" w:cs="宋体"/>
          <w:kern w:val="0"/>
          <w:sz w:val="24"/>
          <w:szCs w:val="24"/>
        </w:rPr>
        <w:t>309.39</w:t>
      </w:r>
      <w:r w:rsidRPr="007D33B4">
        <w:rPr>
          <w:rFonts w:ascii="宋体" w:eastAsia="宋体" w:hAnsi="Times New Roman" w:cs="宋体" w:hint="eastAsia"/>
          <w:kern w:val="0"/>
          <w:sz w:val="24"/>
          <w:szCs w:val="24"/>
        </w:rPr>
        <w:t>万元，其中，基本支出</w:t>
      </w:r>
      <w:r w:rsidRPr="007D33B4">
        <w:rPr>
          <w:rFonts w:ascii="宋体" w:eastAsia="宋体" w:hAnsi="Times New Roman" w:cs="宋体"/>
          <w:kern w:val="0"/>
          <w:sz w:val="24"/>
          <w:szCs w:val="24"/>
        </w:rPr>
        <w:t>71.72</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23.18%</w:t>
      </w:r>
      <w:r w:rsidRPr="007D33B4">
        <w:rPr>
          <w:rFonts w:ascii="宋体" w:eastAsia="宋体" w:hAnsi="Times New Roman" w:cs="宋体" w:hint="eastAsia"/>
          <w:kern w:val="0"/>
          <w:sz w:val="24"/>
          <w:szCs w:val="24"/>
        </w:rPr>
        <w:t>；项目支出</w:t>
      </w:r>
      <w:r w:rsidRPr="007D33B4">
        <w:rPr>
          <w:rFonts w:ascii="宋体" w:eastAsia="宋体" w:hAnsi="Times New Roman" w:cs="宋体"/>
          <w:kern w:val="0"/>
          <w:sz w:val="24"/>
          <w:szCs w:val="24"/>
        </w:rPr>
        <w:t>237.67</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占</w:t>
      </w:r>
      <w:r w:rsidRPr="007D33B4">
        <w:rPr>
          <w:rFonts w:ascii="宋体" w:eastAsia="宋体" w:hAnsi="Times New Roman" w:cs="宋体"/>
          <w:kern w:val="0"/>
          <w:sz w:val="24"/>
          <w:szCs w:val="24"/>
        </w:rPr>
        <w:t>76.82%</w:t>
      </w:r>
      <w:r w:rsidRPr="007D33B4">
        <w:rPr>
          <w:rFonts w:ascii="宋体" w:eastAsia="宋体" w:hAnsi="Times New Roman" w:cs="宋体" w:hint="eastAsia"/>
          <w:kern w:val="0"/>
          <w:sz w:val="24"/>
          <w:szCs w:val="24"/>
        </w:rPr>
        <w:t>；上缴上级支出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；经营支出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；对附属单位补助支出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w:t>
      </w:r>
      <w:r w:rsidR="007A70C4" w:rsidRPr="007D33B4">
        <w:rPr>
          <w:rFonts w:ascii="宋体" w:hAnsi="宋体" w:cs="宋体" w:hint="eastAsia"/>
          <w:kern w:val="0"/>
          <w:sz w:val="24"/>
          <w:szCs w:val="24"/>
        </w:rPr>
        <w:t>增减变化主要原因是访惠聚工作队经费、成员补助，租房设备、第一书记办实事经费共计加了</w:t>
      </w:r>
      <w:r w:rsidR="007A70C4" w:rsidRPr="007D33B4">
        <w:rPr>
          <w:rFonts w:ascii="宋体" w:hAnsi="宋体" w:cs="宋体"/>
          <w:kern w:val="0"/>
          <w:sz w:val="24"/>
          <w:szCs w:val="24"/>
        </w:rPr>
        <w:t>11</w:t>
      </w:r>
      <w:r w:rsidR="007A70C4" w:rsidRPr="007D33B4">
        <w:rPr>
          <w:rFonts w:ascii="宋体" w:hAnsi="宋体" w:cs="宋体" w:hint="eastAsia"/>
          <w:kern w:val="0"/>
          <w:sz w:val="24"/>
          <w:szCs w:val="24"/>
        </w:rPr>
        <w:t>万元。加强教育管理服务和去极端化工作经费增加了</w:t>
      </w:r>
      <w:r w:rsidR="007A70C4" w:rsidRPr="007D33B4">
        <w:rPr>
          <w:rFonts w:ascii="宋体" w:hAnsi="宋体" w:cs="宋体"/>
          <w:kern w:val="0"/>
          <w:sz w:val="24"/>
          <w:szCs w:val="24"/>
        </w:rPr>
        <w:t>28</w:t>
      </w:r>
      <w:r w:rsidR="007A70C4" w:rsidRPr="007D33B4">
        <w:rPr>
          <w:rFonts w:ascii="宋体" w:hAnsi="宋体" w:cs="宋体" w:hint="eastAsia"/>
          <w:kern w:val="0"/>
          <w:sz w:val="24"/>
          <w:szCs w:val="24"/>
        </w:rPr>
        <w:t>万元。</w:t>
      </w:r>
    </w:p>
    <w:p w:rsidR="00777D02" w:rsidRPr="007D33B4" w:rsidRDefault="00B454BC">
      <w:pPr>
        <w:autoSpaceDE w:val="0"/>
        <w:autoSpaceDN w:val="0"/>
        <w:adjustRightInd w:val="0"/>
        <w:spacing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与预算相比情况：预算支出</w:t>
      </w:r>
      <w:r w:rsidRPr="007D33B4">
        <w:rPr>
          <w:rFonts w:ascii="宋体" w:eastAsia="宋体" w:hAnsi="Times New Roman" w:cs="宋体"/>
          <w:kern w:val="0"/>
          <w:sz w:val="24"/>
          <w:szCs w:val="24"/>
        </w:rPr>
        <w:t>236.68</w:t>
      </w:r>
      <w:r w:rsidRPr="007D33B4">
        <w:rPr>
          <w:rFonts w:ascii="宋体" w:eastAsia="宋体" w:hAnsi="Times New Roman" w:cs="宋体" w:hint="eastAsia"/>
          <w:kern w:val="0"/>
          <w:sz w:val="24"/>
          <w:szCs w:val="24"/>
        </w:rPr>
        <w:t>万元，</w:t>
      </w:r>
      <w:r w:rsidRPr="007D33B4">
        <w:rPr>
          <w:rFonts w:ascii="宋体" w:eastAsia="宋体" w:hAnsi="Times New Roman" w:cs="宋体" w:hint="eastAsia"/>
          <w:kern w:val="0"/>
          <w:sz w:val="24"/>
          <w:szCs w:val="24"/>
          <w:lang w:val="zh-CN"/>
        </w:rPr>
        <w:t>本年支出</w:t>
      </w:r>
      <w:r w:rsidRPr="007D33B4">
        <w:rPr>
          <w:rFonts w:ascii="宋体" w:eastAsia="宋体" w:hAnsi="Times New Roman" w:cs="宋体" w:hint="eastAsia"/>
          <w:kern w:val="0"/>
          <w:sz w:val="24"/>
          <w:szCs w:val="24"/>
        </w:rPr>
        <w:t>与预算相比，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72.71</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30.72%</w:t>
      </w:r>
      <w:r w:rsidRPr="007D33B4">
        <w:rPr>
          <w:rFonts w:ascii="宋体" w:eastAsia="宋体" w:hAnsi="Times New Roman" w:cs="宋体" w:hint="eastAsia"/>
          <w:kern w:val="0"/>
          <w:sz w:val="24"/>
          <w:szCs w:val="24"/>
        </w:rPr>
        <w:t>。</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二、部门财政拨款收支情况</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（一）财政拨款收支总体情况说明</w:t>
      </w:r>
    </w:p>
    <w:p w:rsidR="00777D02" w:rsidRPr="007D33B4" w:rsidRDefault="00B454BC">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sidRPr="007D33B4">
        <w:rPr>
          <w:rFonts w:ascii="宋体" w:eastAsia="宋体" w:hAnsi="Times New Roman" w:cs="宋体"/>
          <w:kern w:val="0"/>
          <w:sz w:val="24"/>
          <w:szCs w:val="24"/>
        </w:rPr>
        <w:lastRenderedPageBreak/>
        <w:t>2017</w:t>
      </w:r>
      <w:r w:rsidRPr="007D33B4">
        <w:rPr>
          <w:rFonts w:ascii="宋体" w:eastAsia="宋体" w:hAnsi="Times New Roman" w:cs="宋体" w:hint="eastAsia"/>
          <w:kern w:val="0"/>
          <w:sz w:val="24"/>
          <w:szCs w:val="24"/>
        </w:rPr>
        <w:t>年度财政拨款收入</w:t>
      </w:r>
      <w:r w:rsidRPr="007D33B4">
        <w:rPr>
          <w:rFonts w:ascii="宋体" w:eastAsia="宋体" w:hAnsi="Times New Roman" w:cs="宋体"/>
          <w:kern w:val="0"/>
          <w:sz w:val="24"/>
          <w:szCs w:val="24"/>
        </w:rPr>
        <w:t>271.95</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减少</w:t>
      </w:r>
      <w:r w:rsidRPr="007D33B4">
        <w:rPr>
          <w:rFonts w:ascii="宋体" w:eastAsia="宋体" w:hAnsi="Times New Roman" w:cs="宋体"/>
          <w:kern w:val="0"/>
          <w:sz w:val="24"/>
          <w:szCs w:val="24"/>
        </w:rPr>
        <w:t>2.71</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降低</w:t>
      </w:r>
      <w:r w:rsidRPr="007D33B4">
        <w:rPr>
          <w:rFonts w:ascii="宋体" w:eastAsia="宋体" w:hAnsi="Times New Roman" w:cs="宋体"/>
          <w:kern w:val="0"/>
          <w:sz w:val="24"/>
          <w:szCs w:val="24"/>
        </w:rPr>
        <w:t>0.99%</w:t>
      </w:r>
      <w:r w:rsidRPr="007D33B4">
        <w:rPr>
          <w:rFonts w:ascii="宋体" w:eastAsia="宋体" w:hAnsi="Times New Roman" w:cs="宋体" w:hint="eastAsia"/>
          <w:kern w:val="0"/>
          <w:sz w:val="24"/>
          <w:szCs w:val="24"/>
        </w:rPr>
        <w:t>，</w:t>
      </w:r>
      <w:r w:rsidR="007A70C4" w:rsidRPr="007D33B4">
        <w:rPr>
          <w:rFonts w:ascii="宋体" w:hAnsi="宋体" w:cs="宋体" w:hint="eastAsia"/>
          <w:kern w:val="0"/>
          <w:sz w:val="24"/>
          <w:szCs w:val="24"/>
        </w:rPr>
        <w:t>增减变化主要原因是宗教场所慰问金减少</w:t>
      </w:r>
      <w:r w:rsidR="007A70C4" w:rsidRPr="007D33B4">
        <w:rPr>
          <w:rFonts w:ascii="宋体" w:hAnsi="宋体" w:cs="宋体"/>
          <w:kern w:val="0"/>
          <w:sz w:val="24"/>
          <w:szCs w:val="24"/>
        </w:rPr>
        <w:t>2</w:t>
      </w:r>
      <w:r w:rsidR="007A70C4" w:rsidRPr="007D33B4">
        <w:rPr>
          <w:rFonts w:ascii="宋体" w:hAnsi="宋体" w:cs="宋体" w:hint="eastAsia"/>
          <w:kern w:val="0"/>
          <w:sz w:val="24"/>
          <w:szCs w:val="24"/>
        </w:rPr>
        <w:t>万元。</w:t>
      </w:r>
      <w:r w:rsidRPr="007D33B4">
        <w:rPr>
          <w:rFonts w:ascii="宋体" w:eastAsia="宋体" w:hAnsi="Times New Roman" w:cs="宋体" w:hint="eastAsia"/>
          <w:kern w:val="0"/>
          <w:sz w:val="24"/>
          <w:szCs w:val="24"/>
        </w:rPr>
        <w:t>财政拨款支出</w:t>
      </w:r>
      <w:r w:rsidRPr="007D33B4">
        <w:rPr>
          <w:rFonts w:ascii="宋体" w:eastAsia="宋体" w:hAnsi="Times New Roman" w:cs="宋体"/>
          <w:kern w:val="0"/>
          <w:sz w:val="24"/>
          <w:szCs w:val="24"/>
        </w:rPr>
        <w:t>253.36</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减少</w:t>
      </w:r>
      <w:r w:rsidRPr="007D33B4">
        <w:rPr>
          <w:rFonts w:ascii="宋体" w:eastAsia="宋体" w:hAnsi="Times New Roman" w:cs="宋体"/>
          <w:kern w:val="0"/>
          <w:sz w:val="24"/>
          <w:szCs w:val="24"/>
        </w:rPr>
        <w:t>16.41</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降低</w:t>
      </w:r>
      <w:r w:rsidRPr="007D33B4">
        <w:rPr>
          <w:rFonts w:ascii="宋体" w:eastAsia="宋体" w:hAnsi="Times New Roman" w:cs="宋体"/>
          <w:kern w:val="0"/>
          <w:sz w:val="24"/>
          <w:szCs w:val="24"/>
        </w:rPr>
        <w:t>6.08%</w:t>
      </w:r>
      <w:r w:rsidRPr="007D33B4">
        <w:rPr>
          <w:rFonts w:ascii="宋体" w:eastAsia="宋体" w:hAnsi="Times New Roman" w:cs="宋体" w:hint="eastAsia"/>
          <w:kern w:val="0"/>
          <w:sz w:val="24"/>
          <w:szCs w:val="24"/>
        </w:rPr>
        <w:t>。其中：基本支出</w:t>
      </w:r>
      <w:r w:rsidRPr="007D33B4">
        <w:rPr>
          <w:rFonts w:ascii="宋体" w:eastAsia="宋体" w:hAnsi="Times New Roman" w:cs="宋体"/>
          <w:kern w:val="0"/>
          <w:sz w:val="24"/>
          <w:szCs w:val="24"/>
        </w:rPr>
        <w:t>71.72</w:t>
      </w:r>
      <w:r w:rsidRPr="007D33B4">
        <w:rPr>
          <w:rFonts w:ascii="宋体" w:eastAsia="宋体" w:hAnsi="Times New Roman" w:cs="宋体" w:hint="eastAsia"/>
          <w:kern w:val="0"/>
          <w:sz w:val="24"/>
          <w:szCs w:val="24"/>
        </w:rPr>
        <w:t>万元，项目支出</w:t>
      </w:r>
      <w:r w:rsidRPr="007D33B4">
        <w:rPr>
          <w:rFonts w:ascii="宋体" w:eastAsia="宋体" w:hAnsi="Times New Roman" w:cs="宋体"/>
          <w:kern w:val="0"/>
          <w:sz w:val="24"/>
          <w:szCs w:val="24"/>
        </w:rPr>
        <w:t>181.64</w:t>
      </w:r>
      <w:r w:rsidRPr="007D33B4">
        <w:rPr>
          <w:rFonts w:ascii="宋体" w:eastAsia="宋体" w:hAnsi="Times New Roman" w:cs="宋体" w:hint="eastAsia"/>
          <w:kern w:val="0"/>
          <w:sz w:val="24"/>
          <w:szCs w:val="24"/>
        </w:rPr>
        <w:t>万元。</w:t>
      </w:r>
      <w:r w:rsidR="007A70C4" w:rsidRPr="007D33B4">
        <w:rPr>
          <w:rFonts w:ascii="宋体" w:hAnsi="宋体" w:cs="宋体" w:hint="eastAsia"/>
          <w:kern w:val="0"/>
          <w:sz w:val="24"/>
          <w:szCs w:val="24"/>
        </w:rPr>
        <w:t>增减变化主要原因是民宗工作专项经费减少</w:t>
      </w:r>
      <w:r w:rsidR="007A70C4" w:rsidRPr="007D33B4">
        <w:rPr>
          <w:rFonts w:ascii="宋体" w:hAnsi="宋体" w:cs="宋体"/>
          <w:kern w:val="0"/>
          <w:sz w:val="24"/>
          <w:szCs w:val="24"/>
        </w:rPr>
        <w:t>16.41</w:t>
      </w:r>
      <w:r w:rsidR="007A70C4" w:rsidRPr="007D33B4">
        <w:rPr>
          <w:rFonts w:ascii="宋体" w:hAnsi="宋体" w:cs="宋体" w:hint="eastAsia"/>
          <w:kern w:val="0"/>
          <w:sz w:val="24"/>
          <w:szCs w:val="24"/>
        </w:rPr>
        <w:t>万元。</w:t>
      </w:r>
      <w:r w:rsidRPr="007D33B4">
        <w:rPr>
          <w:rFonts w:ascii="宋体" w:eastAsia="宋体" w:hAnsi="Times New Roman" w:cs="宋体" w:hint="eastAsia"/>
          <w:kern w:val="0"/>
          <w:sz w:val="24"/>
          <w:szCs w:val="24"/>
        </w:rPr>
        <w:t>财政拨款结转结余</w:t>
      </w:r>
      <w:r w:rsidRPr="007D33B4">
        <w:rPr>
          <w:rFonts w:ascii="宋体" w:eastAsia="宋体" w:hAnsi="Times New Roman" w:cs="宋体"/>
          <w:kern w:val="0"/>
          <w:sz w:val="24"/>
          <w:szCs w:val="24"/>
        </w:rPr>
        <w:t>36.38</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17.83</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96.15%</w:t>
      </w:r>
      <w:r w:rsidRPr="007D33B4">
        <w:rPr>
          <w:rFonts w:ascii="宋体" w:eastAsia="宋体" w:hAnsi="Times New Roman" w:cs="宋体" w:hint="eastAsia"/>
          <w:kern w:val="0"/>
          <w:sz w:val="24"/>
          <w:szCs w:val="24"/>
        </w:rPr>
        <w:t>，</w:t>
      </w:r>
      <w:r w:rsidR="007A70C4" w:rsidRPr="007D33B4">
        <w:rPr>
          <w:rFonts w:ascii="宋体" w:hAnsi="宋体" w:cs="宋体" w:hint="eastAsia"/>
          <w:kern w:val="0"/>
          <w:sz w:val="24"/>
          <w:szCs w:val="24"/>
        </w:rPr>
        <w:t>增减变化主要原因是日常公用经费结余增加</w:t>
      </w:r>
      <w:r w:rsidR="007A70C4" w:rsidRPr="007D33B4">
        <w:rPr>
          <w:rFonts w:ascii="宋体" w:hAnsi="宋体" w:cs="宋体"/>
          <w:kern w:val="0"/>
          <w:sz w:val="24"/>
          <w:szCs w:val="24"/>
        </w:rPr>
        <w:t>10</w:t>
      </w:r>
      <w:r w:rsidR="007A70C4" w:rsidRPr="007D33B4">
        <w:rPr>
          <w:rFonts w:ascii="宋体" w:hAnsi="宋体" w:cs="宋体" w:hint="eastAsia"/>
          <w:kern w:val="0"/>
          <w:sz w:val="24"/>
          <w:szCs w:val="24"/>
        </w:rPr>
        <w:t>万元，访惠聚专项经费增加</w:t>
      </w:r>
      <w:r w:rsidR="007A70C4" w:rsidRPr="007D33B4">
        <w:rPr>
          <w:rFonts w:ascii="宋体" w:hAnsi="宋体" w:cs="宋体"/>
          <w:kern w:val="0"/>
          <w:sz w:val="24"/>
          <w:szCs w:val="24"/>
        </w:rPr>
        <w:t>7.8</w:t>
      </w:r>
      <w:r w:rsidR="007A70C4" w:rsidRPr="007D33B4">
        <w:rPr>
          <w:rFonts w:ascii="宋体" w:hAnsi="宋体" w:cs="宋体" w:hint="eastAsia"/>
          <w:kern w:val="0"/>
          <w:sz w:val="24"/>
          <w:szCs w:val="24"/>
        </w:rPr>
        <w:t>万元。</w:t>
      </w:r>
    </w:p>
    <w:p w:rsidR="00777D02" w:rsidRPr="007D33B4" w:rsidRDefault="00B454BC">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与预算相比情况</w:t>
      </w: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lang w:val="zh-CN"/>
        </w:rPr>
        <w:t>年度预算财政拨款收入</w:t>
      </w:r>
      <w:r w:rsidRPr="007D33B4">
        <w:rPr>
          <w:rFonts w:ascii="宋体" w:eastAsia="宋体" w:hAnsi="Times New Roman" w:cs="宋体"/>
          <w:kern w:val="0"/>
          <w:sz w:val="24"/>
          <w:szCs w:val="24"/>
        </w:rPr>
        <w:t>236.68</w:t>
      </w:r>
      <w:r w:rsidRPr="007D33B4">
        <w:rPr>
          <w:rFonts w:ascii="宋体" w:eastAsia="宋体" w:hAnsi="Times New Roman" w:cs="宋体" w:hint="eastAsia"/>
          <w:kern w:val="0"/>
          <w:sz w:val="24"/>
          <w:szCs w:val="24"/>
          <w:lang w:val="zh-CN"/>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lang w:val="zh-CN"/>
        </w:rPr>
        <w:t>本年收入与预算</w:t>
      </w:r>
      <w:r w:rsidRPr="007D33B4">
        <w:rPr>
          <w:rFonts w:ascii="宋体" w:eastAsia="宋体" w:hAnsi="Times New Roman" w:cs="宋体" w:hint="eastAsia"/>
          <w:kern w:val="0"/>
          <w:sz w:val="24"/>
          <w:szCs w:val="24"/>
        </w:rPr>
        <w:t>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35.27</w:t>
      </w:r>
      <w:r w:rsidRPr="007D33B4">
        <w:rPr>
          <w:rFonts w:ascii="宋体" w:eastAsia="宋体" w:hAnsi="Times New Roman" w:cs="宋体" w:hint="eastAsia"/>
          <w:kern w:val="0"/>
          <w:sz w:val="24"/>
          <w:szCs w:val="24"/>
          <w:lang w:val="zh-CN"/>
        </w:rPr>
        <w:t>万元</w:t>
      </w:r>
      <w:r w:rsidRPr="007D33B4">
        <w:rPr>
          <w:rFonts w:ascii="宋体" w:eastAsia="宋体" w:hAnsi="Times New Roman" w:cs="宋体" w:hint="eastAsia"/>
          <w:kern w:val="0"/>
          <w:sz w:val="24"/>
          <w:szCs w:val="24"/>
        </w:rPr>
        <w:t>，</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14.9%</w:t>
      </w:r>
      <w:r w:rsidRPr="007D33B4">
        <w:rPr>
          <w:rFonts w:ascii="宋体" w:eastAsia="宋体" w:hAnsi="Times New Roman" w:cs="宋体" w:hint="eastAsia"/>
          <w:kern w:val="0"/>
          <w:sz w:val="24"/>
          <w:szCs w:val="24"/>
        </w:rPr>
        <w:t>；</w:t>
      </w:r>
      <w:r w:rsidRPr="007D33B4">
        <w:rPr>
          <w:rFonts w:ascii="宋体" w:eastAsia="宋体" w:hAnsi="Times New Roman" w:cs="宋体" w:hint="eastAsia"/>
          <w:kern w:val="0"/>
          <w:sz w:val="24"/>
          <w:szCs w:val="24"/>
          <w:lang w:val="zh-CN"/>
        </w:rPr>
        <w:t>预算财政拨款支出</w:t>
      </w:r>
      <w:r w:rsidRPr="007D33B4">
        <w:rPr>
          <w:rFonts w:ascii="宋体" w:eastAsia="宋体" w:hAnsi="Times New Roman" w:cs="宋体"/>
          <w:kern w:val="0"/>
          <w:sz w:val="24"/>
          <w:szCs w:val="24"/>
        </w:rPr>
        <w:t>236.68</w:t>
      </w:r>
      <w:r w:rsidRPr="007D33B4">
        <w:rPr>
          <w:rFonts w:ascii="宋体" w:eastAsia="宋体" w:hAnsi="Times New Roman" w:cs="宋体" w:hint="eastAsia"/>
          <w:kern w:val="0"/>
          <w:sz w:val="24"/>
          <w:szCs w:val="24"/>
          <w:lang w:val="zh-CN"/>
        </w:rPr>
        <w:t>万元</w:t>
      </w:r>
      <w:r w:rsidRPr="007D33B4">
        <w:rPr>
          <w:rFonts w:ascii="宋体" w:eastAsia="宋体" w:hAnsi="Times New Roman" w:cs="宋体" w:hint="eastAsia"/>
          <w:kern w:val="0"/>
          <w:sz w:val="24"/>
          <w:szCs w:val="24"/>
        </w:rPr>
        <w:t>，</w:t>
      </w:r>
      <w:r w:rsidRPr="007D33B4">
        <w:rPr>
          <w:rFonts w:ascii="宋体" w:eastAsia="宋体" w:hAnsi="Times New Roman" w:cs="宋体" w:hint="eastAsia"/>
          <w:kern w:val="0"/>
          <w:sz w:val="24"/>
          <w:szCs w:val="24"/>
          <w:lang w:val="zh-CN"/>
        </w:rPr>
        <w:t>本年支出与预算</w:t>
      </w:r>
      <w:r w:rsidRPr="007D33B4">
        <w:rPr>
          <w:rFonts w:ascii="宋体" w:eastAsia="宋体" w:hAnsi="Times New Roman" w:cs="宋体" w:hint="eastAsia"/>
          <w:kern w:val="0"/>
          <w:sz w:val="24"/>
          <w:szCs w:val="24"/>
        </w:rPr>
        <w:t>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16.68</w:t>
      </w:r>
      <w:r w:rsidRPr="007D33B4">
        <w:rPr>
          <w:rFonts w:ascii="宋体" w:eastAsia="宋体" w:hAnsi="Times New Roman" w:cs="宋体" w:hint="eastAsia"/>
          <w:kern w:val="0"/>
          <w:sz w:val="24"/>
          <w:szCs w:val="24"/>
          <w:lang w:val="zh-CN"/>
        </w:rPr>
        <w:t>万元</w:t>
      </w:r>
      <w:r w:rsidRPr="007D33B4">
        <w:rPr>
          <w:rFonts w:ascii="宋体" w:eastAsia="宋体" w:hAnsi="Times New Roman" w:cs="宋体" w:hint="eastAsia"/>
          <w:kern w:val="0"/>
          <w:sz w:val="24"/>
          <w:szCs w:val="24"/>
        </w:rPr>
        <w:t>，</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7.05%</w:t>
      </w:r>
      <w:r w:rsidRPr="007D33B4">
        <w:rPr>
          <w:rFonts w:ascii="宋体" w:eastAsia="宋体" w:hAnsi="Times New Roman" w:cs="宋体" w:hint="eastAsia"/>
          <w:kern w:val="0"/>
          <w:sz w:val="24"/>
          <w:szCs w:val="24"/>
          <w:lang w:val="zh-CN"/>
        </w:rPr>
        <w:t>。</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（二）一般公共预算支出决算情况说明</w:t>
      </w:r>
    </w:p>
    <w:p w:rsidR="00777D02" w:rsidRPr="007D33B4" w:rsidRDefault="00B454BC">
      <w:pPr>
        <w:autoSpaceDE w:val="0"/>
        <w:autoSpaceDN w:val="0"/>
        <w:adjustRightInd w:val="0"/>
        <w:spacing w:line="520" w:lineRule="exact"/>
        <w:ind w:firstLine="480"/>
        <w:rPr>
          <w:rFonts w:ascii="Times New Roman" w:eastAsia="宋体" w:hAnsi="Times New Roman" w:cs="Times New Roman"/>
          <w:szCs w:val="21"/>
        </w:rPr>
      </w:pP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lang w:val="zh-CN"/>
        </w:rPr>
        <w:t>年度</w:t>
      </w:r>
      <w:r w:rsidRPr="007D33B4">
        <w:rPr>
          <w:rFonts w:ascii="宋体" w:eastAsia="宋体" w:hAnsi="Times New Roman" w:cs="宋体" w:hint="eastAsia"/>
          <w:kern w:val="0"/>
          <w:sz w:val="24"/>
          <w:szCs w:val="24"/>
        </w:rPr>
        <w:t>一般公共预算财政拨款支出</w:t>
      </w:r>
      <w:r w:rsidRPr="007D33B4">
        <w:rPr>
          <w:rFonts w:ascii="宋体" w:eastAsia="宋体" w:hAnsi="Times New Roman" w:cs="宋体"/>
          <w:kern w:val="0"/>
          <w:sz w:val="24"/>
          <w:szCs w:val="24"/>
        </w:rPr>
        <w:t>253.36</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减少</w:t>
      </w:r>
      <w:r w:rsidRPr="007D33B4">
        <w:rPr>
          <w:rFonts w:ascii="宋体" w:eastAsia="宋体" w:hAnsi="Times New Roman" w:cs="宋体"/>
          <w:kern w:val="0"/>
          <w:sz w:val="24"/>
          <w:szCs w:val="24"/>
        </w:rPr>
        <w:t>16.41</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降低</w:t>
      </w:r>
      <w:r w:rsidRPr="007D33B4">
        <w:rPr>
          <w:rFonts w:ascii="宋体" w:eastAsia="宋体" w:hAnsi="Times New Roman" w:cs="宋体"/>
          <w:kern w:val="0"/>
          <w:sz w:val="24"/>
          <w:szCs w:val="24"/>
        </w:rPr>
        <w:t>6.08%</w:t>
      </w:r>
      <w:r w:rsidRPr="007D33B4">
        <w:rPr>
          <w:rFonts w:ascii="宋体" w:eastAsia="宋体" w:hAnsi="Times New Roman" w:cs="宋体" w:hint="eastAsia"/>
          <w:kern w:val="0"/>
          <w:sz w:val="24"/>
          <w:szCs w:val="24"/>
        </w:rPr>
        <w:t>。</w:t>
      </w:r>
      <w:r w:rsidR="007A70C4" w:rsidRPr="007D33B4">
        <w:rPr>
          <w:rFonts w:ascii="宋体" w:hAnsi="宋体" w:cs="宋体" w:hint="eastAsia"/>
          <w:kern w:val="0"/>
          <w:sz w:val="24"/>
          <w:szCs w:val="24"/>
        </w:rPr>
        <w:t>增减变化主要原因是民宗工作专项经费减少</w:t>
      </w:r>
      <w:r w:rsidR="007A70C4" w:rsidRPr="007D33B4">
        <w:rPr>
          <w:rFonts w:ascii="宋体" w:hAnsi="宋体" w:cs="宋体"/>
          <w:kern w:val="0"/>
          <w:sz w:val="24"/>
          <w:szCs w:val="24"/>
        </w:rPr>
        <w:t>16.41</w:t>
      </w:r>
      <w:r w:rsidR="007A70C4" w:rsidRPr="007D33B4">
        <w:rPr>
          <w:rFonts w:ascii="宋体" w:hAnsi="宋体" w:cs="宋体" w:hint="eastAsia"/>
          <w:kern w:val="0"/>
          <w:sz w:val="24"/>
          <w:szCs w:val="24"/>
        </w:rPr>
        <w:t>万元。</w:t>
      </w:r>
      <w:r w:rsidR="007A70C4" w:rsidRPr="007D33B4">
        <w:rPr>
          <w:rFonts w:ascii="宋体" w:cs="宋体" w:hint="eastAsia"/>
          <w:kern w:val="0"/>
          <w:sz w:val="24"/>
          <w:szCs w:val="24"/>
        </w:rPr>
        <w:t>其中：按功能分类科目，</w:t>
      </w:r>
      <w:r w:rsidR="007A70C4" w:rsidRPr="007D33B4">
        <w:rPr>
          <w:rFonts w:ascii="宋体" w:cs="宋体"/>
          <w:kern w:val="0"/>
          <w:sz w:val="24"/>
          <w:szCs w:val="24"/>
        </w:rPr>
        <w:t>2013401</w:t>
      </w:r>
      <w:r w:rsidR="007A70C4" w:rsidRPr="007D33B4">
        <w:rPr>
          <w:rFonts w:ascii="宋体" w:cs="宋体" w:hint="eastAsia"/>
          <w:kern w:val="0"/>
          <w:sz w:val="24"/>
          <w:szCs w:val="24"/>
        </w:rPr>
        <w:t>行政运行支出</w:t>
      </w:r>
      <w:r w:rsidR="007A70C4" w:rsidRPr="007D33B4">
        <w:rPr>
          <w:rFonts w:ascii="宋体" w:cs="宋体"/>
          <w:kern w:val="0"/>
          <w:sz w:val="24"/>
          <w:szCs w:val="24"/>
        </w:rPr>
        <w:t>64.02</w:t>
      </w:r>
      <w:r w:rsidR="007A70C4" w:rsidRPr="007D33B4">
        <w:rPr>
          <w:rFonts w:ascii="宋体" w:cs="宋体" w:hint="eastAsia"/>
          <w:kern w:val="0"/>
          <w:sz w:val="24"/>
          <w:szCs w:val="24"/>
        </w:rPr>
        <w:t>万元，</w:t>
      </w:r>
      <w:r w:rsidR="007A70C4" w:rsidRPr="007D33B4">
        <w:rPr>
          <w:rFonts w:ascii="宋体" w:cs="宋体"/>
          <w:kern w:val="0"/>
          <w:sz w:val="24"/>
          <w:szCs w:val="24"/>
        </w:rPr>
        <w:t>2013499</w:t>
      </w:r>
      <w:r w:rsidR="007A70C4" w:rsidRPr="007D33B4">
        <w:rPr>
          <w:rFonts w:ascii="宋体" w:cs="宋体" w:hint="eastAsia"/>
          <w:kern w:val="0"/>
          <w:sz w:val="24"/>
          <w:szCs w:val="24"/>
        </w:rPr>
        <w:t>其他统战事务支出支出</w:t>
      </w:r>
      <w:r w:rsidR="007A70C4" w:rsidRPr="007D33B4">
        <w:rPr>
          <w:rFonts w:ascii="宋体" w:cs="宋体"/>
          <w:kern w:val="0"/>
          <w:sz w:val="24"/>
          <w:szCs w:val="24"/>
        </w:rPr>
        <w:t>41.79</w:t>
      </w:r>
      <w:r w:rsidR="007A70C4" w:rsidRPr="007D33B4">
        <w:rPr>
          <w:rFonts w:ascii="宋体" w:cs="宋体" w:hint="eastAsia"/>
          <w:kern w:val="0"/>
          <w:sz w:val="24"/>
          <w:szCs w:val="24"/>
        </w:rPr>
        <w:t>万元，</w:t>
      </w:r>
      <w:r w:rsidR="007A70C4" w:rsidRPr="007D33B4">
        <w:rPr>
          <w:rFonts w:ascii="宋体" w:cs="宋体"/>
          <w:kern w:val="0"/>
          <w:sz w:val="24"/>
          <w:szCs w:val="24"/>
        </w:rPr>
        <w:t>2049901</w:t>
      </w:r>
      <w:r w:rsidR="007A70C4" w:rsidRPr="007D33B4">
        <w:rPr>
          <w:rFonts w:ascii="宋体" w:cs="宋体" w:hint="eastAsia"/>
          <w:kern w:val="0"/>
          <w:sz w:val="24"/>
          <w:szCs w:val="24"/>
        </w:rPr>
        <w:t>其他公共安全支出支出</w:t>
      </w:r>
      <w:r w:rsidR="007A70C4" w:rsidRPr="007D33B4">
        <w:rPr>
          <w:rFonts w:ascii="宋体" w:cs="宋体"/>
          <w:kern w:val="0"/>
          <w:sz w:val="24"/>
          <w:szCs w:val="24"/>
        </w:rPr>
        <w:t>128.74</w:t>
      </w:r>
      <w:r w:rsidR="007A70C4" w:rsidRPr="007D33B4">
        <w:rPr>
          <w:rFonts w:ascii="宋体" w:cs="宋体" w:hint="eastAsia"/>
          <w:kern w:val="0"/>
          <w:sz w:val="24"/>
          <w:szCs w:val="24"/>
        </w:rPr>
        <w:t>万元，</w:t>
      </w:r>
      <w:r w:rsidR="007A70C4" w:rsidRPr="007D33B4">
        <w:rPr>
          <w:rFonts w:ascii="宋体" w:cs="宋体"/>
          <w:kern w:val="0"/>
          <w:sz w:val="24"/>
          <w:szCs w:val="24"/>
        </w:rPr>
        <w:t>2080208</w:t>
      </w:r>
      <w:r w:rsidR="007A70C4" w:rsidRPr="007D33B4">
        <w:rPr>
          <w:rFonts w:ascii="宋体" w:cs="宋体" w:hint="eastAsia"/>
          <w:kern w:val="0"/>
          <w:sz w:val="24"/>
          <w:szCs w:val="24"/>
        </w:rPr>
        <w:t>基层政权和社区建设支出</w:t>
      </w:r>
      <w:r w:rsidR="007A70C4" w:rsidRPr="007D33B4">
        <w:rPr>
          <w:rFonts w:ascii="宋体" w:cs="宋体"/>
          <w:kern w:val="0"/>
          <w:sz w:val="24"/>
          <w:szCs w:val="24"/>
        </w:rPr>
        <w:t>11.06</w:t>
      </w:r>
      <w:r w:rsidR="007A70C4" w:rsidRPr="007D33B4">
        <w:rPr>
          <w:rFonts w:ascii="宋体" w:cs="宋体" w:hint="eastAsia"/>
          <w:kern w:val="0"/>
          <w:sz w:val="24"/>
          <w:szCs w:val="24"/>
        </w:rPr>
        <w:t>万元，</w:t>
      </w:r>
      <w:r w:rsidR="007A70C4" w:rsidRPr="007D33B4">
        <w:rPr>
          <w:rFonts w:ascii="宋体" w:cs="宋体"/>
          <w:kern w:val="0"/>
          <w:sz w:val="24"/>
          <w:szCs w:val="24"/>
        </w:rPr>
        <w:t>2080505</w:t>
      </w:r>
      <w:r w:rsidR="007A70C4" w:rsidRPr="007D33B4">
        <w:rPr>
          <w:rFonts w:ascii="宋体" w:cs="宋体" w:hint="eastAsia"/>
          <w:kern w:val="0"/>
          <w:sz w:val="24"/>
          <w:szCs w:val="24"/>
        </w:rPr>
        <w:t>机关事业单位基本养老保险缴费支出★支出</w:t>
      </w:r>
      <w:r w:rsidR="007A70C4" w:rsidRPr="007D33B4">
        <w:rPr>
          <w:rFonts w:ascii="宋体" w:cs="宋体"/>
          <w:kern w:val="0"/>
          <w:sz w:val="24"/>
          <w:szCs w:val="24"/>
        </w:rPr>
        <w:t>7.7</w:t>
      </w:r>
      <w:r w:rsidR="007A70C4" w:rsidRPr="007D33B4">
        <w:rPr>
          <w:rFonts w:ascii="宋体" w:cs="宋体" w:hint="eastAsia"/>
          <w:kern w:val="0"/>
          <w:sz w:val="24"/>
          <w:szCs w:val="24"/>
        </w:rPr>
        <w:t>万元，</w:t>
      </w:r>
      <w:r w:rsidR="007A70C4" w:rsidRPr="007D33B4">
        <w:rPr>
          <w:rFonts w:ascii="宋体" w:cs="宋体"/>
          <w:kern w:val="0"/>
          <w:sz w:val="24"/>
          <w:szCs w:val="24"/>
        </w:rPr>
        <w:t>2101103</w:t>
      </w:r>
      <w:r w:rsidR="007A70C4" w:rsidRPr="007D33B4">
        <w:rPr>
          <w:rFonts w:ascii="宋体" w:cs="宋体" w:hint="eastAsia"/>
          <w:kern w:val="0"/>
          <w:sz w:val="24"/>
          <w:szCs w:val="24"/>
        </w:rPr>
        <w:t>公务员医疗补助★支出</w:t>
      </w:r>
      <w:r w:rsidR="007A70C4" w:rsidRPr="007D33B4">
        <w:rPr>
          <w:rFonts w:ascii="宋体" w:cs="宋体"/>
          <w:kern w:val="0"/>
          <w:sz w:val="24"/>
          <w:szCs w:val="24"/>
        </w:rPr>
        <w:t>0.02</w:t>
      </w:r>
      <w:r w:rsidR="007A70C4" w:rsidRPr="007D33B4">
        <w:rPr>
          <w:rFonts w:ascii="宋体" w:cs="宋体" w:hint="eastAsia"/>
          <w:kern w:val="0"/>
          <w:sz w:val="24"/>
          <w:szCs w:val="24"/>
        </w:rPr>
        <w:t>万元，</w:t>
      </w:r>
      <w:r w:rsidR="007A70C4" w:rsidRPr="007D33B4">
        <w:rPr>
          <w:rFonts w:ascii="宋体" w:cs="宋体"/>
          <w:kern w:val="0"/>
          <w:sz w:val="24"/>
          <w:szCs w:val="24"/>
        </w:rPr>
        <w:t>2299901</w:t>
      </w:r>
      <w:r w:rsidR="007A70C4" w:rsidRPr="007D33B4">
        <w:rPr>
          <w:rFonts w:ascii="宋体" w:cs="宋体" w:hint="eastAsia"/>
          <w:kern w:val="0"/>
          <w:sz w:val="24"/>
          <w:szCs w:val="24"/>
        </w:rPr>
        <w:t>其他支出支出</w:t>
      </w:r>
      <w:r w:rsidR="007A70C4" w:rsidRPr="007D33B4">
        <w:rPr>
          <w:rFonts w:ascii="宋体" w:cs="宋体"/>
          <w:kern w:val="0"/>
          <w:sz w:val="24"/>
          <w:szCs w:val="24"/>
        </w:rPr>
        <w:t>0.02</w:t>
      </w:r>
      <w:r w:rsidR="007A70C4" w:rsidRPr="007D33B4">
        <w:rPr>
          <w:rFonts w:ascii="宋体" w:cs="宋体" w:hint="eastAsia"/>
          <w:kern w:val="0"/>
          <w:sz w:val="24"/>
          <w:szCs w:val="24"/>
        </w:rPr>
        <w:t>万元。</w:t>
      </w:r>
      <w:r w:rsidRPr="007D33B4">
        <w:rPr>
          <w:rFonts w:ascii="宋体" w:eastAsia="宋体" w:hAnsi="Times New Roman" w:cs="宋体" w:hint="eastAsia"/>
          <w:kern w:val="0"/>
          <w:sz w:val="24"/>
          <w:szCs w:val="24"/>
        </w:rPr>
        <w:t>按经济分类科目，工资福利支出</w:t>
      </w:r>
      <w:r w:rsidRPr="007D33B4">
        <w:rPr>
          <w:rFonts w:ascii="宋体" w:eastAsia="宋体" w:hAnsi="Times New Roman" w:cs="宋体"/>
          <w:kern w:val="0"/>
          <w:sz w:val="24"/>
          <w:szCs w:val="24"/>
        </w:rPr>
        <w:t>19.44</w:t>
      </w:r>
      <w:r w:rsidRPr="007D33B4">
        <w:rPr>
          <w:rFonts w:ascii="宋体" w:eastAsia="宋体" w:hAnsi="Times New Roman" w:cs="宋体" w:hint="eastAsia"/>
          <w:kern w:val="0"/>
          <w:sz w:val="24"/>
          <w:szCs w:val="24"/>
        </w:rPr>
        <w:t>万元，商品和服务支出</w:t>
      </w:r>
      <w:r w:rsidRPr="007D33B4">
        <w:rPr>
          <w:rFonts w:ascii="宋体" w:eastAsia="宋体" w:hAnsi="Times New Roman" w:cs="宋体"/>
          <w:kern w:val="0"/>
          <w:sz w:val="24"/>
          <w:szCs w:val="24"/>
        </w:rPr>
        <w:t>184.01</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对个人和家庭的补助</w:t>
      </w:r>
      <w:r w:rsidRPr="007D33B4">
        <w:rPr>
          <w:rFonts w:ascii="宋体" w:eastAsia="宋体" w:hAnsi="Times New Roman" w:cs="宋体"/>
          <w:kern w:val="0"/>
          <w:sz w:val="24"/>
          <w:szCs w:val="24"/>
        </w:rPr>
        <w:t>49.91</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对企事业单位的补贴</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债务利息支出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基本建设支出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其他资本性支出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其他支出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与预算相比情况</w:t>
      </w: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年度</w:t>
      </w:r>
      <w:r w:rsidRPr="007D33B4">
        <w:rPr>
          <w:rFonts w:ascii="宋体" w:eastAsia="宋体" w:hAnsi="Times New Roman" w:cs="宋体" w:hint="eastAsia"/>
          <w:kern w:val="0"/>
          <w:sz w:val="24"/>
          <w:szCs w:val="24"/>
          <w:lang w:val="zh-CN"/>
        </w:rPr>
        <w:t>预算一般公共预算财政拨款支出</w:t>
      </w:r>
      <w:r w:rsidRPr="007D33B4">
        <w:rPr>
          <w:rFonts w:ascii="宋体" w:eastAsia="宋体" w:hAnsi="Times New Roman" w:cs="宋体"/>
          <w:kern w:val="0"/>
          <w:sz w:val="24"/>
          <w:szCs w:val="24"/>
        </w:rPr>
        <w:t>236.68</w:t>
      </w:r>
      <w:r w:rsidRPr="007D33B4">
        <w:rPr>
          <w:rFonts w:ascii="宋体" w:eastAsia="宋体" w:hAnsi="Times New Roman" w:cs="宋体" w:hint="eastAsia"/>
          <w:kern w:val="0"/>
          <w:sz w:val="24"/>
          <w:szCs w:val="24"/>
          <w:lang w:val="zh-CN"/>
        </w:rPr>
        <w:t>万元</w:t>
      </w:r>
      <w:r w:rsidRPr="007D33B4">
        <w:rPr>
          <w:rFonts w:ascii="宋体" w:eastAsia="宋体" w:hAnsi="Times New Roman" w:cs="宋体" w:hint="eastAsia"/>
          <w:kern w:val="0"/>
          <w:sz w:val="24"/>
          <w:szCs w:val="24"/>
        </w:rPr>
        <w:t>，</w:t>
      </w:r>
      <w:r w:rsidRPr="007D33B4">
        <w:rPr>
          <w:rFonts w:ascii="宋体" w:eastAsia="宋体" w:hAnsi="Times New Roman" w:cs="宋体" w:hint="eastAsia"/>
          <w:kern w:val="0"/>
          <w:sz w:val="24"/>
          <w:szCs w:val="24"/>
          <w:lang w:val="zh-CN"/>
        </w:rPr>
        <w:t>本年支出与预算</w:t>
      </w:r>
      <w:r w:rsidRPr="007D33B4">
        <w:rPr>
          <w:rFonts w:ascii="宋体" w:eastAsia="宋体" w:hAnsi="Times New Roman" w:cs="宋体" w:hint="eastAsia"/>
          <w:kern w:val="0"/>
          <w:sz w:val="24"/>
          <w:szCs w:val="24"/>
        </w:rPr>
        <w:t>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16.68</w:t>
      </w:r>
      <w:r w:rsidRPr="007D33B4">
        <w:rPr>
          <w:rFonts w:ascii="宋体" w:eastAsia="宋体" w:hAnsi="Times New Roman" w:cs="宋体" w:hint="eastAsia"/>
          <w:kern w:val="0"/>
          <w:sz w:val="24"/>
          <w:szCs w:val="24"/>
          <w:lang w:val="zh-CN"/>
        </w:rPr>
        <w:t>万元</w:t>
      </w:r>
      <w:r w:rsidRPr="007D33B4">
        <w:rPr>
          <w:rFonts w:ascii="宋体" w:eastAsia="宋体" w:hAnsi="Times New Roman" w:cs="宋体" w:hint="eastAsia"/>
          <w:kern w:val="0"/>
          <w:sz w:val="24"/>
          <w:szCs w:val="24"/>
        </w:rPr>
        <w:t>，</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7.05%</w:t>
      </w:r>
      <w:r w:rsidR="00E44640" w:rsidRPr="007D33B4">
        <w:rPr>
          <w:rFonts w:ascii="宋体" w:eastAsia="宋体" w:hAnsi="Times New Roman" w:cs="宋体" w:hint="eastAsia"/>
          <w:kern w:val="0"/>
          <w:sz w:val="24"/>
          <w:szCs w:val="24"/>
        </w:rPr>
        <w:t>。</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（三）政府性基金预算收支决算情况说明</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年度政府性基金预算财政拨款收入</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lastRenderedPageBreak/>
        <w:t>0%</w:t>
      </w:r>
      <w:r w:rsidRPr="007D33B4">
        <w:rPr>
          <w:rFonts w:ascii="宋体" w:eastAsia="宋体" w:hAnsi="Times New Roman" w:cs="宋体" w:hint="eastAsia"/>
          <w:kern w:val="0"/>
          <w:sz w:val="24"/>
          <w:szCs w:val="24"/>
        </w:rPr>
        <w:t>。政府性基金预算财政拨款支出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lang w:val="zh-CN"/>
        </w:rPr>
        <w:t>。</w:t>
      </w:r>
    </w:p>
    <w:p w:rsidR="00777D02" w:rsidRPr="007D33B4" w:rsidRDefault="00B454BC">
      <w:pPr>
        <w:autoSpaceDE w:val="0"/>
        <w:autoSpaceDN w:val="0"/>
        <w:adjustRightInd w:val="0"/>
        <w:spacing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与预算相比情况</w:t>
      </w: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lang w:val="zh-CN"/>
        </w:rPr>
        <w:t>年度预算</w:t>
      </w:r>
      <w:r w:rsidRPr="007D33B4">
        <w:rPr>
          <w:rFonts w:ascii="宋体" w:eastAsia="宋体" w:hAnsi="Times New Roman" w:cs="宋体" w:hint="eastAsia"/>
          <w:kern w:val="0"/>
          <w:sz w:val="24"/>
          <w:szCs w:val="24"/>
        </w:rPr>
        <w:t>政府性基金预算财政拨款收入</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Pr="007D33B4">
        <w:rPr>
          <w:rFonts w:ascii="宋体" w:eastAsia="宋体" w:hAnsi="Times New Roman" w:cs="宋体" w:hint="eastAsia"/>
          <w:kern w:val="0"/>
          <w:sz w:val="24"/>
          <w:szCs w:val="24"/>
          <w:lang w:val="zh-CN"/>
        </w:rPr>
        <w:t>本年收入与预算</w:t>
      </w:r>
      <w:r w:rsidRPr="007D33B4">
        <w:rPr>
          <w:rFonts w:ascii="宋体" w:eastAsia="宋体" w:hAnsi="Times New Roman" w:cs="宋体" w:hint="eastAsia"/>
          <w:kern w:val="0"/>
          <w:sz w:val="24"/>
          <w:szCs w:val="24"/>
        </w:rPr>
        <w:t>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0%</w:t>
      </w:r>
      <w:r w:rsidR="002B2F24" w:rsidRPr="007D33B4">
        <w:rPr>
          <w:rFonts w:ascii="宋体" w:eastAsia="宋体" w:hAnsi="Times New Roman" w:cs="宋体"/>
          <w:kern w:val="0"/>
          <w:sz w:val="24"/>
          <w:szCs w:val="24"/>
        </w:rPr>
        <w:t>；</w:t>
      </w:r>
      <w:r w:rsidRPr="007D33B4">
        <w:rPr>
          <w:rFonts w:ascii="宋体" w:eastAsia="宋体" w:hAnsi="Times New Roman" w:cs="宋体" w:hint="eastAsia"/>
          <w:kern w:val="0"/>
          <w:sz w:val="24"/>
          <w:szCs w:val="24"/>
        </w:rPr>
        <w:t>预算政府性基金预算财政拨款支出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Pr="007D33B4">
        <w:rPr>
          <w:rFonts w:ascii="宋体" w:eastAsia="宋体" w:hAnsi="Times New Roman" w:cs="宋体" w:hint="eastAsia"/>
          <w:kern w:val="0"/>
          <w:sz w:val="24"/>
          <w:szCs w:val="24"/>
          <w:lang w:val="zh-CN"/>
        </w:rPr>
        <w:t>本年支出与预算</w:t>
      </w:r>
      <w:r w:rsidRPr="007D33B4">
        <w:rPr>
          <w:rFonts w:ascii="宋体" w:eastAsia="宋体" w:hAnsi="Times New Roman" w:cs="宋体" w:hint="eastAsia"/>
          <w:kern w:val="0"/>
          <w:sz w:val="24"/>
          <w:szCs w:val="24"/>
        </w:rPr>
        <w:t>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（四）政府性基金预算支出决算情况说明</w:t>
      </w:r>
    </w:p>
    <w:p w:rsidR="00777D02" w:rsidRPr="007D33B4" w:rsidRDefault="00B454BC">
      <w:pPr>
        <w:autoSpaceDE w:val="0"/>
        <w:autoSpaceDN w:val="0"/>
        <w:adjustRightInd w:val="0"/>
        <w:spacing w:line="520" w:lineRule="exact"/>
        <w:ind w:firstLine="480"/>
        <w:rPr>
          <w:rFonts w:ascii="Times New Roman" w:eastAsia="宋体" w:hAnsi="Times New Roman" w:cs="Times New Roman"/>
          <w:szCs w:val="21"/>
        </w:rPr>
      </w:pP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年度政府性基金预算支出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。按</w:t>
      </w:r>
      <w:r w:rsidR="007A70C4" w:rsidRPr="007D33B4">
        <w:rPr>
          <w:rFonts w:ascii="宋体" w:eastAsia="宋体" w:hAnsi="Times New Roman" w:cs="宋体" w:hint="eastAsia"/>
          <w:kern w:val="0"/>
          <w:sz w:val="24"/>
          <w:szCs w:val="24"/>
        </w:rPr>
        <w:t>经济</w:t>
      </w:r>
      <w:r w:rsidRPr="007D33B4">
        <w:rPr>
          <w:rFonts w:ascii="宋体" w:eastAsia="宋体" w:hAnsi="Times New Roman" w:cs="宋体" w:hint="eastAsia"/>
          <w:kern w:val="0"/>
          <w:sz w:val="24"/>
          <w:szCs w:val="24"/>
        </w:rPr>
        <w:t>分类科目</w:t>
      </w:r>
      <w:r w:rsidR="007A70C4" w:rsidRPr="007D33B4">
        <w:rPr>
          <w:rFonts w:ascii="宋体" w:eastAsia="宋体" w:hAnsi="Times New Roman" w:cs="宋体" w:hint="eastAsia"/>
          <w:kern w:val="0"/>
          <w:sz w:val="24"/>
          <w:szCs w:val="24"/>
        </w:rPr>
        <w:t>，</w:t>
      </w:r>
      <w:r w:rsidRPr="007D33B4">
        <w:rPr>
          <w:rFonts w:ascii="宋体" w:eastAsia="宋体" w:hAnsi="Times New Roman" w:cs="宋体" w:hint="eastAsia"/>
          <w:kern w:val="0"/>
          <w:sz w:val="24"/>
          <w:szCs w:val="24"/>
        </w:rPr>
        <w:t>工资福利支出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万元，商品和服务支出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对个人和家庭的补助</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对企事业单位的补贴</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债务利息支出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基本建设支出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其他资本性支出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007A70C4"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其他支出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与预算相比情况：</w:t>
      </w: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年度预算政府性基金预算财政拨款支出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Pr="007D33B4">
        <w:rPr>
          <w:rFonts w:ascii="宋体" w:eastAsia="宋体" w:hAnsi="Times New Roman" w:cs="宋体" w:hint="eastAsia"/>
          <w:kern w:val="0"/>
          <w:sz w:val="24"/>
          <w:szCs w:val="24"/>
          <w:lang w:val="zh-CN"/>
        </w:rPr>
        <w:t>本年支出与预算</w:t>
      </w:r>
      <w:r w:rsidRPr="007D33B4">
        <w:rPr>
          <w:rFonts w:ascii="宋体" w:eastAsia="宋体" w:hAnsi="Times New Roman" w:cs="宋体" w:hint="eastAsia"/>
          <w:kern w:val="0"/>
          <w:sz w:val="24"/>
          <w:szCs w:val="24"/>
        </w:rPr>
        <w:t>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三、部门结转结余情况</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年末结转结余</w:t>
      </w:r>
      <w:r w:rsidRPr="007D33B4">
        <w:rPr>
          <w:rFonts w:ascii="宋体" w:eastAsia="宋体" w:hAnsi="Times New Roman" w:cs="宋体"/>
          <w:kern w:val="0"/>
          <w:sz w:val="24"/>
          <w:szCs w:val="24"/>
        </w:rPr>
        <w:t>50.8</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32.25</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173.88%</w:t>
      </w:r>
      <w:r w:rsidRPr="007D33B4">
        <w:rPr>
          <w:rFonts w:ascii="宋体" w:eastAsia="宋体" w:hAnsi="Times New Roman" w:cs="宋体" w:hint="eastAsia"/>
          <w:kern w:val="0"/>
          <w:sz w:val="24"/>
          <w:szCs w:val="24"/>
        </w:rPr>
        <w:t>。</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其中财政拨款结转结余</w:t>
      </w:r>
      <w:r w:rsidRPr="007D33B4">
        <w:rPr>
          <w:rFonts w:ascii="宋体" w:eastAsia="宋体" w:hAnsi="Times New Roman" w:cs="宋体"/>
          <w:kern w:val="0"/>
          <w:sz w:val="24"/>
          <w:szCs w:val="24"/>
        </w:rPr>
        <w:t>36.38</w:t>
      </w:r>
      <w:r w:rsidRPr="007D33B4">
        <w:rPr>
          <w:rFonts w:ascii="宋体" w:eastAsia="宋体" w:hAnsi="Times New Roman" w:cs="宋体" w:hint="eastAsia"/>
          <w:kern w:val="0"/>
          <w:sz w:val="24"/>
          <w:szCs w:val="24"/>
        </w:rPr>
        <w:t>万元。与上年相比，</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17.83</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96.15%</w:t>
      </w:r>
      <w:r w:rsidR="007A70C4" w:rsidRPr="007D33B4">
        <w:rPr>
          <w:rFonts w:ascii="宋体" w:eastAsia="宋体" w:hAnsi="Times New Roman" w:cs="宋体"/>
          <w:kern w:val="0"/>
          <w:sz w:val="24"/>
          <w:szCs w:val="24"/>
        </w:rPr>
        <w:t>，</w:t>
      </w:r>
      <w:r w:rsidR="007A70C4" w:rsidRPr="007D33B4">
        <w:rPr>
          <w:rFonts w:ascii="宋体" w:hAnsi="宋体" w:cs="宋体" w:hint="eastAsia"/>
          <w:color w:val="000000"/>
          <w:kern w:val="0"/>
          <w:sz w:val="24"/>
          <w:szCs w:val="24"/>
        </w:rPr>
        <w:t>增加</w:t>
      </w:r>
      <w:r w:rsidR="007A70C4" w:rsidRPr="007D33B4">
        <w:rPr>
          <w:rFonts w:ascii="宋体" w:hAnsi="宋体" w:cs="宋体" w:hint="eastAsia"/>
          <w:kern w:val="0"/>
          <w:sz w:val="24"/>
          <w:szCs w:val="24"/>
        </w:rPr>
        <w:t>日常公用经费结余增加</w:t>
      </w:r>
      <w:r w:rsidR="007A70C4" w:rsidRPr="007D33B4">
        <w:rPr>
          <w:rFonts w:ascii="宋体" w:hAnsi="宋体" w:cs="宋体"/>
          <w:kern w:val="0"/>
          <w:sz w:val="24"/>
          <w:szCs w:val="24"/>
        </w:rPr>
        <w:t>10</w:t>
      </w:r>
      <w:r w:rsidR="007A70C4" w:rsidRPr="007D33B4">
        <w:rPr>
          <w:rFonts w:ascii="宋体" w:hAnsi="宋体" w:cs="宋体" w:hint="eastAsia"/>
          <w:kern w:val="0"/>
          <w:sz w:val="24"/>
          <w:szCs w:val="24"/>
        </w:rPr>
        <w:t>万元，访惠聚专项经费增加</w:t>
      </w:r>
      <w:r w:rsidR="007A70C4" w:rsidRPr="007D33B4">
        <w:rPr>
          <w:rFonts w:ascii="宋体" w:hAnsi="宋体" w:cs="宋体"/>
          <w:kern w:val="0"/>
          <w:sz w:val="24"/>
          <w:szCs w:val="24"/>
        </w:rPr>
        <w:t>7.8</w:t>
      </w:r>
      <w:r w:rsidR="007A70C4" w:rsidRPr="007D33B4">
        <w:rPr>
          <w:rFonts w:ascii="宋体" w:hAnsi="宋体" w:cs="宋体" w:hint="eastAsia"/>
          <w:kern w:val="0"/>
          <w:sz w:val="24"/>
          <w:szCs w:val="24"/>
        </w:rPr>
        <w:t>万元。</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四、一般公共预算</w:t>
      </w:r>
      <w:r w:rsidRPr="007D33B4">
        <w:rPr>
          <w:rFonts w:ascii="Times New Roman" w:eastAsia="宋体" w:hAnsi="Times New Roman" w:cs="Times New Roman"/>
          <w:b/>
          <w:bCs/>
          <w:kern w:val="0"/>
          <w:sz w:val="24"/>
          <w:szCs w:val="24"/>
        </w:rPr>
        <w:t>“</w:t>
      </w:r>
      <w:r w:rsidRPr="007D33B4">
        <w:rPr>
          <w:rFonts w:ascii="宋体" w:eastAsia="宋体" w:hAnsi="Times New Roman" w:cs="宋体" w:hint="eastAsia"/>
          <w:b/>
          <w:bCs/>
          <w:kern w:val="0"/>
          <w:sz w:val="24"/>
          <w:szCs w:val="24"/>
        </w:rPr>
        <w:t>三公</w:t>
      </w:r>
      <w:r w:rsidRPr="007D33B4">
        <w:rPr>
          <w:rFonts w:ascii="Times New Roman" w:eastAsia="宋体" w:hAnsi="Times New Roman" w:cs="Times New Roman"/>
          <w:b/>
          <w:bCs/>
          <w:kern w:val="0"/>
          <w:sz w:val="24"/>
          <w:szCs w:val="24"/>
        </w:rPr>
        <w:t>”</w:t>
      </w:r>
      <w:r w:rsidRPr="007D33B4">
        <w:rPr>
          <w:rFonts w:ascii="宋体" w:eastAsia="宋体" w:hAnsi="Times New Roman" w:cs="宋体" w:hint="eastAsia"/>
          <w:b/>
          <w:bCs/>
          <w:kern w:val="0"/>
          <w:sz w:val="24"/>
          <w:szCs w:val="24"/>
        </w:rPr>
        <w:t>经费支出情况</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年度，</w:t>
      </w:r>
      <w:r w:rsidRPr="007D33B4">
        <w:rPr>
          <w:rFonts w:ascii="宋体" w:eastAsia="宋体" w:hAnsi="Times New Roman" w:cs="宋体" w:hint="eastAsia"/>
          <w:b/>
          <w:bCs/>
          <w:kern w:val="0"/>
          <w:sz w:val="24"/>
          <w:szCs w:val="24"/>
        </w:rPr>
        <w:t>一</w:t>
      </w:r>
      <w:r w:rsidRPr="007D33B4">
        <w:rPr>
          <w:rFonts w:ascii="宋体" w:eastAsia="宋体" w:hAnsi="Times New Roman" w:cs="宋体" w:hint="eastAsia"/>
          <w:kern w:val="0"/>
          <w:sz w:val="24"/>
          <w:szCs w:val="24"/>
        </w:rPr>
        <w:t>般公共预算</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三公</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经费支出决算</w:t>
      </w:r>
      <w:r w:rsidRPr="007D33B4">
        <w:rPr>
          <w:rFonts w:ascii="宋体" w:eastAsia="宋体" w:hAnsi="Times New Roman" w:cs="宋体"/>
          <w:kern w:val="0"/>
          <w:sz w:val="24"/>
          <w:szCs w:val="24"/>
        </w:rPr>
        <w:t>1.5</w:t>
      </w:r>
      <w:r w:rsidRPr="007D33B4">
        <w:rPr>
          <w:rFonts w:ascii="宋体" w:eastAsia="宋体" w:hAnsi="Times New Roman" w:cs="宋体" w:hint="eastAsia"/>
          <w:kern w:val="0"/>
          <w:sz w:val="24"/>
          <w:szCs w:val="24"/>
        </w:rPr>
        <w:t>万元，比上年</w:t>
      </w:r>
      <w:r w:rsidRPr="007D33B4">
        <w:rPr>
          <w:rFonts w:ascii="宋体" w:eastAsia="宋体" w:hAnsi="Times New Roman" w:cs="宋体" w:hint="eastAsia"/>
          <w:color w:val="000000"/>
          <w:kern w:val="0"/>
          <w:sz w:val="24"/>
          <w:szCs w:val="24"/>
        </w:rPr>
        <w:t>减少</w:t>
      </w:r>
      <w:r w:rsidRPr="007D33B4">
        <w:rPr>
          <w:rFonts w:ascii="宋体" w:eastAsia="宋体" w:hAnsi="Times New Roman" w:cs="宋体"/>
          <w:kern w:val="0"/>
          <w:sz w:val="24"/>
          <w:szCs w:val="24"/>
        </w:rPr>
        <w:t>0.88</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降低</w:t>
      </w:r>
      <w:r w:rsidRPr="007D33B4">
        <w:rPr>
          <w:rFonts w:ascii="宋体" w:eastAsia="宋体" w:hAnsi="Times New Roman" w:cs="宋体"/>
          <w:kern w:val="0"/>
          <w:sz w:val="24"/>
          <w:szCs w:val="24"/>
        </w:rPr>
        <w:t>36.82%</w:t>
      </w:r>
      <w:r w:rsidRPr="007D33B4">
        <w:rPr>
          <w:rFonts w:ascii="宋体" w:eastAsia="宋体" w:hAnsi="Times New Roman" w:cs="宋体" w:hint="eastAsia"/>
          <w:kern w:val="0"/>
          <w:sz w:val="24"/>
          <w:szCs w:val="24"/>
        </w:rPr>
        <w:t>。</w:t>
      </w:r>
      <w:r w:rsidRPr="007D33B4">
        <w:rPr>
          <w:rFonts w:ascii="宋体" w:eastAsia="宋体" w:hAnsi="Times New Roman" w:cs="宋体" w:hint="eastAsia"/>
          <w:color w:val="000000"/>
          <w:kern w:val="0"/>
          <w:sz w:val="24"/>
          <w:szCs w:val="24"/>
        </w:rPr>
        <w:t>减少</w:t>
      </w:r>
      <w:r w:rsidRPr="007D33B4">
        <w:rPr>
          <w:rFonts w:ascii="宋体" w:eastAsia="宋体" w:hAnsi="Times New Roman" w:cs="宋体" w:hint="eastAsia"/>
          <w:kern w:val="0"/>
          <w:sz w:val="24"/>
          <w:szCs w:val="24"/>
        </w:rPr>
        <w:t>原因是响应政府号召，压缩成本，减少</w:t>
      </w:r>
      <w:r w:rsidR="008B6233" w:rsidRPr="007D33B4">
        <w:rPr>
          <w:rFonts w:ascii="宋体" w:eastAsia="宋体" w:hAnsi="Times New Roman" w:cs="宋体" w:hint="eastAsia"/>
          <w:kern w:val="0"/>
          <w:sz w:val="24"/>
          <w:szCs w:val="24"/>
        </w:rPr>
        <w:t>车辆维修维护</w:t>
      </w:r>
      <w:r w:rsidRPr="007D33B4">
        <w:rPr>
          <w:rFonts w:ascii="宋体" w:eastAsia="宋体" w:hAnsi="Times New Roman" w:cs="宋体" w:hint="eastAsia"/>
          <w:kern w:val="0"/>
          <w:sz w:val="24"/>
          <w:szCs w:val="24"/>
        </w:rPr>
        <w:t>支出。其中，因公出国（境）费支出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，比上年</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。公务用车购置及运行维护费</w:t>
      </w:r>
      <w:r w:rsidRPr="007D33B4">
        <w:rPr>
          <w:rFonts w:ascii="宋体" w:eastAsia="宋体" w:hAnsi="Times New Roman" w:cs="宋体"/>
          <w:kern w:val="0"/>
          <w:sz w:val="24"/>
          <w:szCs w:val="24"/>
        </w:rPr>
        <w:t>1.5</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100%</w:t>
      </w:r>
      <w:r w:rsidRPr="007D33B4">
        <w:rPr>
          <w:rFonts w:ascii="宋体" w:eastAsia="宋体" w:hAnsi="Times New Roman" w:cs="宋体" w:hint="eastAsia"/>
          <w:kern w:val="0"/>
          <w:sz w:val="24"/>
          <w:szCs w:val="24"/>
        </w:rPr>
        <w:t>，比上年</w:t>
      </w:r>
      <w:r w:rsidRPr="007D33B4">
        <w:rPr>
          <w:rFonts w:ascii="宋体" w:eastAsia="宋体" w:hAnsi="Times New Roman" w:cs="宋体" w:hint="eastAsia"/>
          <w:color w:val="000000"/>
          <w:kern w:val="0"/>
          <w:sz w:val="24"/>
          <w:szCs w:val="24"/>
        </w:rPr>
        <w:t>减少</w:t>
      </w:r>
      <w:r w:rsidRPr="007D33B4">
        <w:rPr>
          <w:rFonts w:ascii="宋体" w:eastAsia="宋体" w:hAnsi="Times New Roman" w:cs="宋体"/>
          <w:kern w:val="0"/>
          <w:sz w:val="24"/>
          <w:szCs w:val="24"/>
        </w:rPr>
        <w:t>0.88</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降低</w:t>
      </w:r>
      <w:r w:rsidRPr="007D33B4">
        <w:rPr>
          <w:rFonts w:ascii="宋体" w:eastAsia="宋体" w:hAnsi="Times New Roman" w:cs="宋体"/>
          <w:kern w:val="0"/>
          <w:sz w:val="24"/>
          <w:szCs w:val="24"/>
        </w:rPr>
        <w:t>36.82%</w:t>
      </w:r>
      <w:r w:rsidRPr="007D33B4">
        <w:rPr>
          <w:rFonts w:ascii="宋体" w:eastAsia="宋体" w:hAnsi="Times New Roman" w:cs="宋体" w:hint="eastAsia"/>
          <w:kern w:val="0"/>
          <w:sz w:val="24"/>
          <w:szCs w:val="24"/>
        </w:rPr>
        <w:t>。</w:t>
      </w:r>
      <w:r w:rsidRPr="007D33B4">
        <w:rPr>
          <w:rFonts w:ascii="宋体" w:eastAsia="宋体" w:hAnsi="Times New Roman" w:cs="宋体" w:hint="eastAsia"/>
          <w:color w:val="000000"/>
          <w:kern w:val="0"/>
          <w:sz w:val="24"/>
          <w:szCs w:val="24"/>
        </w:rPr>
        <w:t>减少</w:t>
      </w:r>
      <w:r w:rsidRPr="007D33B4">
        <w:rPr>
          <w:rFonts w:ascii="宋体" w:eastAsia="宋体" w:hAnsi="Times New Roman" w:cs="宋体" w:hint="eastAsia"/>
          <w:kern w:val="0"/>
          <w:sz w:val="24"/>
          <w:szCs w:val="24"/>
        </w:rPr>
        <w:t>原因是</w:t>
      </w:r>
      <w:r w:rsidR="00C92BA2" w:rsidRPr="007D33B4">
        <w:rPr>
          <w:rFonts w:ascii="宋体" w:eastAsia="宋体" w:hAnsi="Times New Roman" w:cs="宋体" w:hint="eastAsia"/>
          <w:kern w:val="0"/>
          <w:sz w:val="24"/>
          <w:szCs w:val="24"/>
        </w:rPr>
        <w:t>车辆的维修维护费用减少</w:t>
      </w:r>
      <w:r w:rsidRPr="007D33B4">
        <w:rPr>
          <w:rFonts w:ascii="宋体" w:eastAsia="宋体" w:hAnsi="Times New Roman" w:cs="宋体" w:hint="eastAsia"/>
          <w:kern w:val="0"/>
          <w:sz w:val="24"/>
          <w:szCs w:val="24"/>
        </w:rPr>
        <w:t>；公务接待费</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，比上年</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。具体情况如下：</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因公出国（境）费支出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万元，中共新疆乌鲁木齐市水磨沟区委员会统一战线工</w:t>
      </w:r>
      <w:r w:rsidRPr="007D33B4">
        <w:rPr>
          <w:rFonts w:ascii="宋体" w:eastAsia="宋体" w:hAnsi="Times New Roman" w:cs="宋体" w:hint="eastAsia"/>
          <w:kern w:val="0"/>
          <w:sz w:val="24"/>
          <w:szCs w:val="24"/>
        </w:rPr>
        <w:lastRenderedPageBreak/>
        <w:t>作部单位全年使用一般公共预算财政拨款安排的出国（境）团组</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个，累积</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人次。</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公务用车购置及运行维护费</w:t>
      </w:r>
      <w:r w:rsidRPr="007D33B4">
        <w:rPr>
          <w:rFonts w:ascii="宋体" w:eastAsia="宋体" w:hAnsi="Times New Roman" w:cs="宋体"/>
          <w:kern w:val="0"/>
          <w:sz w:val="24"/>
          <w:szCs w:val="24"/>
        </w:rPr>
        <w:t>1.5</w:t>
      </w:r>
      <w:r w:rsidRPr="007D33B4">
        <w:rPr>
          <w:rFonts w:ascii="宋体" w:eastAsia="宋体" w:hAnsi="Times New Roman" w:cs="宋体" w:hint="eastAsia"/>
          <w:kern w:val="0"/>
          <w:sz w:val="24"/>
          <w:szCs w:val="24"/>
        </w:rPr>
        <w:t>万元，其中，公务用车购置</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万元，公务用车运行维护费</w:t>
      </w:r>
      <w:r w:rsidRPr="007D33B4">
        <w:rPr>
          <w:rFonts w:ascii="宋体" w:eastAsia="宋体" w:hAnsi="Times New Roman" w:cs="宋体"/>
          <w:kern w:val="0"/>
          <w:sz w:val="24"/>
          <w:szCs w:val="24"/>
        </w:rPr>
        <w:t>1.5</w:t>
      </w:r>
      <w:r w:rsidRPr="007D33B4">
        <w:rPr>
          <w:rFonts w:ascii="宋体" w:eastAsia="宋体" w:hAnsi="Times New Roman" w:cs="宋体" w:hint="eastAsia"/>
          <w:kern w:val="0"/>
          <w:sz w:val="24"/>
          <w:szCs w:val="24"/>
        </w:rPr>
        <w:t>万元。</w:t>
      </w:r>
      <w:r w:rsidR="00C92BA2" w:rsidRPr="007D33B4">
        <w:rPr>
          <w:rFonts w:ascii="宋体" w:hAnsi="宋体" w:cs="宋体" w:hint="eastAsia"/>
          <w:kern w:val="0"/>
          <w:sz w:val="24"/>
          <w:szCs w:val="24"/>
        </w:rPr>
        <w:t>主要用于车辆油料支出，车辆维修及保险费等。</w:t>
      </w: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年，单位一般公共财政拨款安排的公务用车购置量</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辆，保有量为</w:t>
      </w:r>
      <w:r w:rsidRPr="007D33B4">
        <w:rPr>
          <w:rFonts w:ascii="宋体" w:eastAsia="宋体" w:hAnsi="Times New Roman" w:cs="宋体"/>
          <w:kern w:val="0"/>
          <w:sz w:val="24"/>
          <w:szCs w:val="24"/>
        </w:rPr>
        <w:t>1</w:t>
      </w:r>
      <w:r w:rsidRPr="007D33B4">
        <w:rPr>
          <w:rFonts w:ascii="宋体" w:eastAsia="宋体" w:hAnsi="Times New Roman" w:cs="宋体" w:hint="eastAsia"/>
          <w:kern w:val="0"/>
          <w:sz w:val="24"/>
          <w:szCs w:val="24"/>
        </w:rPr>
        <w:t>辆。</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公务接待费</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万元。具体是：国内公务接待支出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万元。中共新疆乌鲁木齐市水磨沟区委员会统一战线工作部单位国内公务接待</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批次，</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人次。</w:t>
      </w:r>
    </w:p>
    <w:p w:rsidR="00777D02" w:rsidRPr="007D33B4" w:rsidRDefault="00B454BC">
      <w:pPr>
        <w:autoSpaceDE w:val="0"/>
        <w:autoSpaceDN w:val="0"/>
        <w:adjustRightInd w:val="0"/>
        <w:spacing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与预算相比情况</w:t>
      </w: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lang w:val="zh-CN"/>
        </w:rPr>
        <w:t>年度因公出国</w:t>
      </w:r>
      <w:r w:rsidRPr="007D33B4">
        <w:rPr>
          <w:rFonts w:ascii="宋体" w:eastAsia="宋体" w:hAnsi="Times New Roman" w:cs="宋体" w:hint="eastAsia"/>
          <w:kern w:val="0"/>
          <w:sz w:val="24"/>
          <w:szCs w:val="24"/>
        </w:rPr>
        <w:t>（</w:t>
      </w:r>
      <w:r w:rsidRPr="007D33B4">
        <w:rPr>
          <w:rFonts w:ascii="宋体" w:eastAsia="宋体" w:hAnsi="Times New Roman" w:cs="宋体" w:hint="eastAsia"/>
          <w:kern w:val="0"/>
          <w:sz w:val="24"/>
          <w:szCs w:val="24"/>
          <w:lang w:val="zh-CN"/>
        </w:rPr>
        <w:t>境</w:t>
      </w:r>
      <w:r w:rsidRPr="007D33B4">
        <w:rPr>
          <w:rFonts w:ascii="宋体" w:eastAsia="宋体" w:hAnsi="Times New Roman" w:cs="宋体" w:hint="eastAsia"/>
          <w:kern w:val="0"/>
          <w:sz w:val="24"/>
          <w:szCs w:val="24"/>
        </w:rPr>
        <w:t>）</w:t>
      </w:r>
      <w:r w:rsidRPr="007D33B4">
        <w:rPr>
          <w:rFonts w:ascii="宋体" w:eastAsia="宋体" w:hAnsi="Times New Roman" w:cs="宋体" w:hint="eastAsia"/>
          <w:kern w:val="0"/>
          <w:sz w:val="24"/>
          <w:szCs w:val="24"/>
          <w:lang w:val="zh-CN"/>
        </w:rPr>
        <w:t>费支出预算</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lang w:val="zh-CN"/>
        </w:rPr>
        <w:t>万元</w:t>
      </w:r>
      <w:r w:rsidRPr="007D33B4">
        <w:rPr>
          <w:rFonts w:ascii="宋体" w:eastAsia="宋体" w:hAnsi="Times New Roman" w:cs="宋体" w:hint="eastAsia"/>
          <w:kern w:val="0"/>
          <w:sz w:val="24"/>
          <w:szCs w:val="24"/>
        </w:rPr>
        <w:t>，</w:t>
      </w:r>
      <w:r w:rsidRPr="007D33B4">
        <w:rPr>
          <w:rFonts w:ascii="宋体" w:eastAsia="宋体" w:hAnsi="Times New Roman" w:cs="宋体" w:hint="eastAsia"/>
          <w:kern w:val="0"/>
          <w:sz w:val="24"/>
          <w:szCs w:val="24"/>
          <w:lang w:val="zh-CN"/>
        </w:rPr>
        <w:t>与预算相比</w:t>
      </w:r>
      <w:r w:rsidRPr="007D33B4">
        <w:rPr>
          <w:rFonts w:ascii="宋体" w:eastAsia="宋体" w:hAnsi="Times New Roman" w:cs="宋体" w:hint="eastAsia"/>
          <w:kern w:val="0"/>
          <w:sz w:val="24"/>
          <w:szCs w:val="24"/>
        </w:rPr>
        <w:t>，</w:t>
      </w:r>
      <w:r w:rsidRPr="007D33B4">
        <w:rPr>
          <w:rFonts w:ascii="宋体" w:eastAsia="宋体" w:hAnsi="Times New Roman" w:cs="宋体" w:hint="eastAsia"/>
          <w:color w:val="000000"/>
          <w:kern w:val="0"/>
          <w:sz w:val="24"/>
          <w:szCs w:val="24"/>
        </w:rPr>
        <w:t>增加</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lang w:val="zh-CN"/>
        </w:rPr>
        <w:t>万元</w:t>
      </w:r>
      <w:r w:rsidRPr="007D33B4">
        <w:rPr>
          <w:rFonts w:ascii="宋体" w:eastAsia="宋体" w:hAnsi="Times New Roman" w:cs="宋体" w:hint="eastAsia"/>
          <w:kern w:val="0"/>
          <w:sz w:val="24"/>
          <w:szCs w:val="24"/>
        </w:rPr>
        <w:t>，</w:t>
      </w:r>
      <w:r w:rsidRPr="007D33B4">
        <w:rPr>
          <w:rFonts w:ascii="宋体" w:eastAsia="宋体" w:hAnsi="Times New Roman" w:cs="宋体" w:hint="eastAsia"/>
          <w:color w:val="000000"/>
          <w:kern w:val="0"/>
          <w:sz w:val="24"/>
          <w:szCs w:val="24"/>
        </w:rPr>
        <w:t>增长</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w:t>
      </w:r>
      <w:r w:rsidRPr="007D33B4">
        <w:rPr>
          <w:rFonts w:ascii="宋体" w:eastAsia="宋体" w:hAnsi="Times New Roman" w:cs="宋体" w:hint="eastAsia"/>
          <w:kern w:val="0"/>
          <w:sz w:val="24"/>
          <w:szCs w:val="24"/>
          <w:lang w:val="zh-CN"/>
        </w:rPr>
        <w:t>公务用车购置及运行维护费支出预算</w:t>
      </w:r>
      <w:r w:rsidRPr="007D33B4">
        <w:rPr>
          <w:rFonts w:ascii="宋体" w:eastAsia="宋体" w:hAnsi="Times New Roman" w:cs="宋体"/>
          <w:kern w:val="0"/>
          <w:sz w:val="24"/>
          <w:szCs w:val="24"/>
        </w:rPr>
        <w:t>2.47</w:t>
      </w:r>
      <w:r w:rsidRPr="007D33B4">
        <w:rPr>
          <w:rFonts w:ascii="宋体" w:eastAsia="宋体" w:hAnsi="Times New Roman" w:cs="宋体" w:hint="eastAsia"/>
          <w:kern w:val="0"/>
          <w:sz w:val="24"/>
          <w:szCs w:val="24"/>
          <w:lang w:val="zh-CN"/>
        </w:rPr>
        <w:t>万元</w:t>
      </w:r>
      <w:r w:rsidRPr="007D33B4">
        <w:rPr>
          <w:rFonts w:ascii="宋体" w:eastAsia="宋体" w:hAnsi="Times New Roman" w:cs="宋体" w:hint="eastAsia"/>
          <w:kern w:val="0"/>
          <w:sz w:val="24"/>
          <w:szCs w:val="24"/>
        </w:rPr>
        <w:t>，</w:t>
      </w:r>
      <w:r w:rsidRPr="007D33B4">
        <w:rPr>
          <w:rFonts w:ascii="宋体" w:eastAsia="宋体" w:hAnsi="Times New Roman" w:cs="宋体" w:hint="eastAsia"/>
          <w:kern w:val="0"/>
          <w:sz w:val="24"/>
          <w:szCs w:val="24"/>
          <w:lang w:val="zh-CN"/>
        </w:rPr>
        <w:t>与预算相比</w:t>
      </w:r>
      <w:r w:rsidRPr="007D33B4">
        <w:rPr>
          <w:rFonts w:ascii="宋体" w:eastAsia="宋体" w:hAnsi="Times New Roman" w:cs="宋体" w:hint="eastAsia"/>
          <w:kern w:val="0"/>
          <w:sz w:val="24"/>
          <w:szCs w:val="24"/>
        </w:rPr>
        <w:t>，</w:t>
      </w:r>
      <w:r w:rsidRPr="007D33B4">
        <w:rPr>
          <w:rFonts w:ascii="宋体" w:eastAsia="宋体" w:hAnsi="Times New Roman" w:cs="宋体" w:hint="eastAsia"/>
          <w:color w:val="000000"/>
          <w:kern w:val="0"/>
          <w:sz w:val="24"/>
          <w:szCs w:val="24"/>
        </w:rPr>
        <w:t>减少</w:t>
      </w:r>
      <w:r w:rsidRPr="007D33B4">
        <w:rPr>
          <w:rFonts w:ascii="宋体" w:eastAsia="宋体" w:hAnsi="Times New Roman" w:cs="宋体"/>
          <w:kern w:val="0"/>
          <w:sz w:val="24"/>
          <w:szCs w:val="24"/>
        </w:rPr>
        <w:t>0.97</w:t>
      </w:r>
      <w:r w:rsidRPr="007D33B4">
        <w:rPr>
          <w:rFonts w:ascii="宋体" w:eastAsia="宋体" w:hAnsi="Times New Roman" w:cs="宋体" w:hint="eastAsia"/>
          <w:kern w:val="0"/>
          <w:sz w:val="24"/>
          <w:szCs w:val="24"/>
          <w:lang w:val="zh-CN"/>
        </w:rPr>
        <w:t>万元</w:t>
      </w:r>
      <w:r w:rsidRPr="007D33B4">
        <w:rPr>
          <w:rFonts w:ascii="宋体" w:eastAsia="宋体" w:hAnsi="Times New Roman" w:cs="宋体" w:hint="eastAsia"/>
          <w:kern w:val="0"/>
          <w:sz w:val="24"/>
          <w:szCs w:val="24"/>
        </w:rPr>
        <w:t>，</w:t>
      </w:r>
      <w:r w:rsidRPr="007D33B4">
        <w:rPr>
          <w:rFonts w:ascii="宋体" w:eastAsia="宋体" w:hAnsi="Times New Roman" w:cs="宋体" w:hint="eastAsia"/>
          <w:color w:val="000000"/>
          <w:kern w:val="0"/>
          <w:sz w:val="24"/>
          <w:szCs w:val="24"/>
        </w:rPr>
        <w:t>降低</w:t>
      </w:r>
      <w:r w:rsidRPr="007D33B4">
        <w:rPr>
          <w:rFonts w:ascii="宋体" w:eastAsia="宋体" w:hAnsi="Times New Roman" w:cs="宋体"/>
          <w:kern w:val="0"/>
          <w:sz w:val="24"/>
          <w:szCs w:val="24"/>
        </w:rPr>
        <w:t>39.17%</w:t>
      </w:r>
      <w:r w:rsidRPr="007D33B4">
        <w:rPr>
          <w:rFonts w:ascii="宋体" w:eastAsia="宋体" w:hAnsi="Times New Roman" w:cs="宋体" w:hint="eastAsia"/>
          <w:kern w:val="0"/>
          <w:sz w:val="24"/>
          <w:szCs w:val="24"/>
        </w:rPr>
        <w:t>；</w:t>
      </w:r>
      <w:r w:rsidRPr="007D33B4">
        <w:rPr>
          <w:rFonts w:ascii="宋体" w:eastAsia="宋体" w:hAnsi="Times New Roman" w:cs="宋体" w:hint="eastAsia"/>
          <w:kern w:val="0"/>
          <w:sz w:val="24"/>
          <w:szCs w:val="24"/>
          <w:lang w:val="zh-CN"/>
        </w:rPr>
        <w:t>公务接待费支出预算</w:t>
      </w:r>
      <w:r w:rsidRPr="007D33B4">
        <w:rPr>
          <w:rFonts w:ascii="宋体" w:eastAsia="宋体" w:hAnsi="Times New Roman" w:cs="宋体"/>
          <w:kern w:val="0"/>
          <w:sz w:val="24"/>
          <w:szCs w:val="24"/>
        </w:rPr>
        <w:t>0.01</w:t>
      </w:r>
      <w:r w:rsidRPr="007D33B4">
        <w:rPr>
          <w:rFonts w:ascii="宋体" w:eastAsia="宋体" w:hAnsi="Times New Roman" w:cs="宋体" w:hint="eastAsia"/>
          <w:kern w:val="0"/>
          <w:sz w:val="24"/>
          <w:szCs w:val="24"/>
          <w:lang w:val="zh-CN"/>
        </w:rPr>
        <w:t>万元</w:t>
      </w:r>
      <w:r w:rsidRPr="007D33B4">
        <w:rPr>
          <w:rFonts w:ascii="宋体" w:eastAsia="宋体" w:hAnsi="Times New Roman" w:cs="宋体" w:hint="eastAsia"/>
          <w:kern w:val="0"/>
          <w:sz w:val="24"/>
          <w:szCs w:val="24"/>
        </w:rPr>
        <w:t>，</w:t>
      </w:r>
      <w:r w:rsidRPr="007D33B4">
        <w:rPr>
          <w:rFonts w:ascii="宋体" w:eastAsia="宋体" w:hAnsi="Times New Roman" w:cs="宋体" w:hint="eastAsia"/>
          <w:kern w:val="0"/>
          <w:sz w:val="24"/>
          <w:szCs w:val="24"/>
          <w:lang w:val="zh-CN"/>
        </w:rPr>
        <w:t>与预算相比</w:t>
      </w:r>
      <w:r w:rsidRPr="007D33B4">
        <w:rPr>
          <w:rFonts w:ascii="宋体" w:eastAsia="宋体" w:hAnsi="Times New Roman" w:cs="宋体" w:hint="eastAsia"/>
          <w:kern w:val="0"/>
          <w:sz w:val="24"/>
          <w:szCs w:val="24"/>
        </w:rPr>
        <w:t>，</w:t>
      </w:r>
      <w:r w:rsidRPr="007D33B4">
        <w:rPr>
          <w:rFonts w:ascii="宋体" w:eastAsia="宋体" w:hAnsi="Times New Roman" w:cs="宋体" w:hint="eastAsia"/>
          <w:color w:val="000000"/>
          <w:kern w:val="0"/>
          <w:sz w:val="24"/>
          <w:szCs w:val="24"/>
        </w:rPr>
        <w:t>减少</w:t>
      </w:r>
      <w:r w:rsidRPr="007D33B4">
        <w:rPr>
          <w:rFonts w:ascii="宋体" w:eastAsia="宋体" w:hAnsi="Times New Roman" w:cs="宋体"/>
          <w:kern w:val="0"/>
          <w:sz w:val="24"/>
          <w:szCs w:val="24"/>
        </w:rPr>
        <w:t>0.01</w:t>
      </w:r>
      <w:r w:rsidRPr="007D33B4">
        <w:rPr>
          <w:rFonts w:ascii="宋体" w:eastAsia="宋体" w:hAnsi="Times New Roman" w:cs="宋体" w:hint="eastAsia"/>
          <w:kern w:val="0"/>
          <w:sz w:val="24"/>
          <w:szCs w:val="24"/>
          <w:lang w:val="zh-CN"/>
        </w:rPr>
        <w:t>万元</w:t>
      </w:r>
      <w:r w:rsidRPr="007D33B4">
        <w:rPr>
          <w:rFonts w:ascii="宋体" w:eastAsia="宋体" w:hAnsi="Times New Roman" w:cs="宋体" w:hint="eastAsia"/>
          <w:kern w:val="0"/>
          <w:sz w:val="24"/>
          <w:szCs w:val="24"/>
        </w:rPr>
        <w:t>，</w:t>
      </w:r>
      <w:r w:rsidRPr="007D33B4">
        <w:rPr>
          <w:rFonts w:ascii="宋体" w:eastAsia="宋体" w:hAnsi="Times New Roman" w:cs="宋体" w:hint="eastAsia"/>
          <w:color w:val="000000"/>
          <w:kern w:val="0"/>
          <w:sz w:val="24"/>
          <w:szCs w:val="24"/>
        </w:rPr>
        <w:t>降低</w:t>
      </w:r>
      <w:r w:rsidRPr="007D33B4">
        <w:rPr>
          <w:rFonts w:ascii="宋体" w:eastAsia="宋体" w:hAnsi="Times New Roman" w:cs="宋体"/>
          <w:kern w:val="0"/>
          <w:sz w:val="24"/>
          <w:szCs w:val="24"/>
        </w:rPr>
        <w:t>100%</w:t>
      </w:r>
      <w:r w:rsidRPr="007D33B4">
        <w:rPr>
          <w:rFonts w:ascii="宋体" w:eastAsia="宋体" w:hAnsi="Times New Roman" w:cs="宋体" w:hint="eastAsia"/>
          <w:kern w:val="0"/>
          <w:sz w:val="24"/>
          <w:szCs w:val="24"/>
          <w:lang w:val="zh-CN"/>
        </w:rPr>
        <w:t>。</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五、机关运行经费支出情况</w:t>
      </w:r>
    </w:p>
    <w:p w:rsidR="00777D02" w:rsidRPr="007D33B4" w:rsidRDefault="00B454BC" w:rsidP="00C92BA2">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年度中共新疆乌鲁木齐市水磨沟区委员会统一战线工作部单位机关运行经费支出</w:t>
      </w:r>
      <w:r w:rsidRPr="007D33B4">
        <w:rPr>
          <w:rFonts w:ascii="宋体" w:eastAsia="宋体" w:hAnsi="Times New Roman" w:cs="宋体"/>
          <w:kern w:val="0"/>
          <w:sz w:val="24"/>
          <w:szCs w:val="24"/>
        </w:rPr>
        <w:t>2.37</w:t>
      </w:r>
      <w:r w:rsidRPr="007D33B4">
        <w:rPr>
          <w:rFonts w:ascii="宋体" w:eastAsia="宋体" w:hAnsi="Times New Roman" w:cs="宋体" w:hint="eastAsia"/>
          <w:kern w:val="0"/>
          <w:sz w:val="24"/>
          <w:szCs w:val="24"/>
        </w:rPr>
        <w:t>万元，比上年</w:t>
      </w:r>
      <w:r w:rsidRPr="007D33B4">
        <w:rPr>
          <w:rFonts w:ascii="宋体" w:eastAsia="宋体" w:hAnsi="Times New Roman" w:cs="宋体" w:hint="eastAsia"/>
          <w:color w:val="000000"/>
          <w:kern w:val="0"/>
          <w:sz w:val="24"/>
          <w:szCs w:val="24"/>
        </w:rPr>
        <w:t>减少</w:t>
      </w:r>
      <w:r w:rsidRPr="007D33B4">
        <w:rPr>
          <w:rFonts w:ascii="宋体" w:eastAsia="宋体" w:hAnsi="Times New Roman" w:cs="宋体"/>
          <w:kern w:val="0"/>
          <w:sz w:val="24"/>
          <w:szCs w:val="24"/>
        </w:rPr>
        <w:t>8.77</w:t>
      </w:r>
      <w:r w:rsidRPr="007D33B4">
        <w:rPr>
          <w:rFonts w:ascii="宋体" w:eastAsia="宋体" w:hAnsi="Times New Roman" w:cs="宋体" w:hint="eastAsia"/>
          <w:kern w:val="0"/>
          <w:sz w:val="24"/>
          <w:szCs w:val="24"/>
        </w:rPr>
        <w:t>万元，</w:t>
      </w:r>
      <w:r w:rsidRPr="007D33B4">
        <w:rPr>
          <w:rFonts w:ascii="宋体" w:eastAsia="宋体" w:hAnsi="Times New Roman" w:cs="宋体" w:hint="eastAsia"/>
          <w:color w:val="000000"/>
          <w:kern w:val="0"/>
          <w:sz w:val="24"/>
          <w:szCs w:val="24"/>
        </w:rPr>
        <w:t>降低</w:t>
      </w:r>
      <w:r w:rsidRPr="007D33B4">
        <w:rPr>
          <w:rFonts w:ascii="宋体" w:eastAsia="宋体" w:hAnsi="Times New Roman" w:cs="宋体"/>
          <w:kern w:val="0"/>
          <w:sz w:val="24"/>
          <w:szCs w:val="24"/>
        </w:rPr>
        <w:t>78.74%</w:t>
      </w:r>
      <w:r w:rsidRPr="007D33B4">
        <w:rPr>
          <w:rFonts w:ascii="宋体" w:eastAsia="宋体" w:hAnsi="Times New Roman" w:cs="宋体" w:hint="eastAsia"/>
          <w:kern w:val="0"/>
          <w:sz w:val="24"/>
          <w:szCs w:val="24"/>
        </w:rPr>
        <w:t>。</w:t>
      </w:r>
      <w:r w:rsidR="00C92BA2" w:rsidRPr="007D33B4">
        <w:rPr>
          <w:rFonts w:ascii="宋体" w:hAnsi="宋体" w:cs="宋体" w:hint="eastAsia"/>
          <w:kern w:val="0"/>
          <w:sz w:val="24"/>
          <w:szCs w:val="24"/>
        </w:rPr>
        <w:t>主要原因是车辆费减少</w:t>
      </w:r>
      <w:r w:rsidR="00C92BA2" w:rsidRPr="007D33B4">
        <w:rPr>
          <w:rFonts w:ascii="宋体" w:hAnsi="宋体" w:cs="宋体"/>
          <w:kern w:val="0"/>
          <w:sz w:val="24"/>
          <w:szCs w:val="24"/>
        </w:rPr>
        <w:t>1</w:t>
      </w:r>
      <w:r w:rsidR="00C92BA2" w:rsidRPr="007D33B4">
        <w:rPr>
          <w:rFonts w:ascii="宋体" w:hAnsi="宋体" w:cs="宋体" w:hint="eastAsia"/>
          <w:kern w:val="0"/>
          <w:sz w:val="24"/>
          <w:szCs w:val="24"/>
        </w:rPr>
        <w:t>万元，培训费减少</w:t>
      </w:r>
      <w:r w:rsidR="00C92BA2" w:rsidRPr="007D33B4">
        <w:rPr>
          <w:rFonts w:ascii="宋体" w:hAnsi="宋体" w:cs="宋体"/>
          <w:kern w:val="0"/>
          <w:sz w:val="24"/>
          <w:szCs w:val="24"/>
        </w:rPr>
        <w:t>0.5</w:t>
      </w:r>
      <w:r w:rsidR="00C92BA2" w:rsidRPr="007D33B4">
        <w:rPr>
          <w:rFonts w:ascii="宋体" w:hAnsi="宋体" w:cs="宋体" w:hint="eastAsia"/>
          <w:kern w:val="0"/>
          <w:sz w:val="24"/>
          <w:szCs w:val="24"/>
        </w:rPr>
        <w:t>万元，办公费、福利费减少</w:t>
      </w:r>
      <w:r w:rsidR="00C92BA2" w:rsidRPr="007D33B4">
        <w:rPr>
          <w:rFonts w:ascii="宋体" w:hAnsi="宋体" w:cs="宋体"/>
          <w:kern w:val="0"/>
          <w:sz w:val="24"/>
          <w:szCs w:val="24"/>
        </w:rPr>
        <w:t>0.5</w:t>
      </w:r>
      <w:r w:rsidR="00C92BA2" w:rsidRPr="007D33B4">
        <w:rPr>
          <w:rFonts w:ascii="宋体" w:hAnsi="宋体" w:cs="宋体" w:hint="eastAsia"/>
          <w:kern w:val="0"/>
          <w:sz w:val="24"/>
          <w:szCs w:val="24"/>
        </w:rPr>
        <w:t>万元，其它商品服务支出减少</w:t>
      </w:r>
      <w:r w:rsidR="00C92BA2" w:rsidRPr="007D33B4">
        <w:rPr>
          <w:rFonts w:ascii="宋体" w:hAnsi="宋体" w:cs="宋体"/>
          <w:kern w:val="0"/>
          <w:sz w:val="24"/>
          <w:szCs w:val="24"/>
        </w:rPr>
        <w:t>6.2</w:t>
      </w:r>
      <w:r w:rsidR="00C92BA2" w:rsidRPr="007D33B4">
        <w:rPr>
          <w:rFonts w:ascii="宋体" w:hAnsi="宋体" w:cs="宋体" w:hint="eastAsia"/>
          <w:kern w:val="0"/>
          <w:sz w:val="24"/>
          <w:szCs w:val="24"/>
        </w:rPr>
        <w:t>万元。</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六、政府采购情况</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中共新疆乌鲁木齐市水磨沟区委员会统一战线工作部单位政府采购计划</w:t>
      </w:r>
      <w:r w:rsidRPr="007D33B4">
        <w:rPr>
          <w:rFonts w:ascii="宋体" w:eastAsia="宋体" w:hAnsi="Times New Roman" w:cs="宋体"/>
          <w:kern w:val="0"/>
          <w:sz w:val="24"/>
          <w:szCs w:val="24"/>
        </w:rPr>
        <w:t>7.64</w:t>
      </w:r>
      <w:r w:rsidRPr="007D33B4">
        <w:rPr>
          <w:rFonts w:ascii="宋体" w:eastAsia="宋体" w:hAnsi="Times New Roman" w:cs="宋体" w:hint="eastAsia"/>
          <w:kern w:val="0"/>
          <w:sz w:val="24"/>
          <w:szCs w:val="24"/>
        </w:rPr>
        <w:t>万元，其中：政府采购货物支出</w:t>
      </w:r>
      <w:r w:rsidRPr="007D33B4">
        <w:rPr>
          <w:rFonts w:ascii="宋体" w:eastAsia="宋体" w:hAnsi="Times New Roman" w:cs="宋体"/>
          <w:kern w:val="0"/>
          <w:sz w:val="24"/>
          <w:szCs w:val="24"/>
        </w:rPr>
        <w:t>7.64</w:t>
      </w:r>
      <w:r w:rsidRPr="007D33B4">
        <w:rPr>
          <w:rFonts w:ascii="宋体" w:eastAsia="宋体" w:hAnsi="Times New Roman" w:cs="宋体" w:hint="eastAsia"/>
          <w:kern w:val="0"/>
          <w:sz w:val="24"/>
          <w:szCs w:val="24"/>
        </w:rPr>
        <w:t>万元，政府采购工程支出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万元，政府采购服务支出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万元；实际采购</w:t>
      </w:r>
      <w:r w:rsidRPr="007D33B4">
        <w:rPr>
          <w:rFonts w:ascii="宋体" w:eastAsia="宋体" w:hAnsi="Times New Roman" w:cs="宋体"/>
          <w:kern w:val="0"/>
          <w:sz w:val="24"/>
          <w:szCs w:val="24"/>
        </w:rPr>
        <w:t>7.36</w:t>
      </w:r>
      <w:r w:rsidRPr="007D33B4">
        <w:rPr>
          <w:rFonts w:ascii="宋体" w:eastAsia="宋体" w:hAnsi="Times New Roman" w:cs="宋体" w:hint="eastAsia"/>
          <w:kern w:val="0"/>
          <w:sz w:val="24"/>
          <w:szCs w:val="24"/>
        </w:rPr>
        <w:t>万元，其中：政府采购货物支出</w:t>
      </w:r>
      <w:r w:rsidRPr="007D33B4">
        <w:rPr>
          <w:rFonts w:ascii="宋体" w:eastAsia="宋体" w:hAnsi="Times New Roman" w:cs="宋体"/>
          <w:kern w:val="0"/>
          <w:sz w:val="24"/>
          <w:szCs w:val="24"/>
        </w:rPr>
        <w:t>7.36</w:t>
      </w:r>
      <w:r w:rsidRPr="007D33B4">
        <w:rPr>
          <w:rFonts w:ascii="宋体" w:eastAsia="宋体" w:hAnsi="Times New Roman" w:cs="宋体" w:hint="eastAsia"/>
          <w:kern w:val="0"/>
          <w:sz w:val="24"/>
          <w:szCs w:val="24"/>
        </w:rPr>
        <w:t>万元，政府采购工程支出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万元，政府采购服务</w:t>
      </w:r>
      <w:r w:rsidRPr="007D33B4">
        <w:rPr>
          <w:rFonts w:ascii="宋体" w:eastAsia="宋体" w:hAnsi="Times New Roman" w:cs="宋体" w:hint="eastAsia"/>
          <w:kern w:val="0"/>
          <w:sz w:val="24"/>
          <w:szCs w:val="24"/>
          <w:lang w:val="zh-CN"/>
        </w:rPr>
        <w:t>支</w:t>
      </w:r>
      <w:r w:rsidRPr="007D33B4">
        <w:rPr>
          <w:rFonts w:ascii="宋体" w:eastAsia="宋体" w:hAnsi="Times New Roman" w:cs="宋体" w:hint="eastAsia"/>
          <w:kern w:val="0"/>
          <w:sz w:val="24"/>
          <w:szCs w:val="24"/>
        </w:rPr>
        <w:t>出</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七、其他重要事项的情况</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（一）国有资产占用情况说明</w:t>
      </w:r>
    </w:p>
    <w:p w:rsidR="00777D02" w:rsidRPr="007D33B4" w:rsidRDefault="00B454BC">
      <w:pPr>
        <w:shd w:val="clear" w:color="auto" w:fill="FFFFFF"/>
        <w:autoSpaceDE w:val="0"/>
        <w:autoSpaceDN w:val="0"/>
        <w:adjustRightInd w:val="0"/>
        <w:spacing w:before="100" w:line="520" w:lineRule="exact"/>
        <w:ind w:left="118" w:firstLine="480"/>
        <w:rPr>
          <w:rFonts w:asciiTheme="minorEastAsia" w:hAnsiTheme="minorEastAsia" w:cs="Times New Roman"/>
          <w:kern w:val="0"/>
          <w:sz w:val="24"/>
          <w:szCs w:val="24"/>
        </w:rPr>
      </w:pPr>
      <w:r w:rsidRPr="007D33B4">
        <w:rPr>
          <w:rFonts w:asciiTheme="minorEastAsia" w:hAnsiTheme="minorEastAsia" w:cs="宋体" w:hint="eastAsia"/>
          <w:kern w:val="0"/>
          <w:sz w:val="24"/>
          <w:szCs w:val="24"/>
        </w:rPr>
        <w:t>截至</w:t>
      </w:r>
      <w:r w:rsidRPr="007D33B4">
        <w:rPr>
          <w:rFonts w:asciiTheme="minorEastAsia" w:hAnsiTheme="minorEastAsia" w:cs="宋体"/>
          <w:kern w:val="0"/>
          <w:sz w:val="24"/>
          <w:szCs w:val="24"/>
        </w:rPr>
        <w:t>2017</w:t>
      </w:r>
      <w:r w:rsidRPr="007D33B4">
        <w:rPr>
          <w:rFonts w:asciiTheme="minorEastAsia" w:hAnsiTheme="minorEastAsia" w:cs="宋体" w:hint="eastAsia"/>
          <w:kern w:val="0"/>
          <w:sz w:val="24"/>
          <w:szCs w:val="24"/>
        </w:rPr>
        <w:t>年</w:t>
      </w:r>
      <w:r w:rsidRPr="007D33B4">
        <w:rPr>
          <w:rFonts w:asciiTheme="minorEastAsia" w:hAnsiTheme="minorEastAsia" w:cs="宋体"/>
          <w:kern w:val="0"/>
          <w:sz w:val="24"/>
          <w:szCs w:val="24"/>
        </w:rPr>
        <w:t>12</w:t>
      </w:r>
      <w:r w:rsidRPr="007D33B4">
        <w:rPr>
          <w:rFonts w:asciiTheme="minorEastAsia" w:hAnsiTheme="minorEastAsia" w:cs="宋体" w:hint="eastAsia"/>
          <w:kern w:val="0"/>
          <w:sz w:val="24"/>
          <w:szCs w:val="24"/>
        </w:rPr>
        <w:t>月</w:t>
      </w:r>
      <w:r w:rsidRPr="007D33B4">
        <w:rPr>
          <w:rFonts w:asciiTheme="minorEastAsia" w:hAnsiTheme="minorEastAsia" w:cs="宋体"/>
          <w:kern w:val="0"/>
          <w:sz w:val="24"/>
          <w:szCs w:val="24"/>
        </w:rPr>
        <w:t>31</w:t>
      </w:r>
      <w:r w:rsidRPr="007D33B4">
        <w:rPr>
          <w:rFonts w:asciiTheme="minorEastAsia" w:hAnsiTheme="minorEastAsia" w:cs="宋体" w:hint="eastAsia"/>
          <w:kern w:val="0"/>
          <w:sz w:val="24"/>
          <w:szCs w:val="24"/>
        </w:rPr>
        <w:t>日，资产总计</w:t>
      </w:r>
      <w:r w:rsidRPr="007D33B4">
        <w:rPr>
          <w:rFonts w:asciiTheme="minorEastAsia" w:hAnsiTheme="minorEastAsia" w:cs="宋体"/>
          <w:kern w:val="0"/>
          <w:sz w:val="24"/>
          <w:szCs w:val="24"/>
        </w:rPr>
        <w:t>96.88</w:t>
      </w:r>
      <w:r w:rsidRPr="007D33B4">
        <w:rPr>
          <w:rFonts w:asciiTheme="minorEastAsia" w:hAnsiTheme="minorEastAsia" w:cs="宋体" w:hint="eastAsia"/>
          <w:kern w:val="0"/>
          <w:sz w:val="24"/>
          <w:szCs w:val="24"/>
        </w:rPr>
        <w:t>万元，其中：流动资产</w:t>
      </w:r>
      <w:r w:rsidRPr="007D33B4">
        <w:rPr>
          <w:rFonts w:asciiTheme="minorEastAsia" w:hAnsiTheme="minorEastAsia" w:cs="宋体"/>
          <w:kern w:val="0"/>
          <w:sz w:val="24"/>
          <w:szCs w:val="24"/>
        </w:rPr>
        <w:t>60.94</w:t>
      </w:r>
      <w:r w:rsidRPr="007D33B4">
        <w:rPr>
          <w:rFonts w:asciiTheme="minorEastAsia" w:hAnsiTheme="minorEastAsia" w:cs="宋体" w:hint="eastAsia"/>
          <w:kern w:val="0"/>
          <w:sz w:val="24"/>
          <w:szCs w:val="24"/>
        </w:rPr>
        <w:t>万元，固定资产</w:t>
      </w:r>
      <w:r w:rsidRPr="007D33B4">
        <w:rPr>
          <w:rFonts w:asciiTheme="minorEastAsia" w:hAnsiTheme="minorEastAsia" w:cs="宋体"/>
          <w:kern w:val="0"/>
          <w:sz w:val="24"/>
          <w:szCs w:val="24"/>
        </w:rPr>
        <w:t>35.94</w:t>
      </w:r>
      <w:r w:rsidRPr="007D33B4">
        <w:rPr>
          <w:rFonts w:asciiTheme="minorEastAsia" w:hAnsiTheme="minorEastAsia" w:cs="宋体" w:hint="eastAsia"/>
          <w:kern w:val="0"/>
          <w:sz w:val="24"/>
          <w:szCs w:val="24"/>
        </w:rPr>
        <w:t>万元，其中：房屋</w:t>
      </w:r>
      <w:r w:rsidRPr="007D33B4">
        <w:rPr>
          <w:rFonts w:asciiTheme="minorEastAsia" w:hAnsiTheme="minorEastAsia" w:cs="宋体"/>
          <w:kern w:val="0"/>
          <w:sz w:val="24"/>
          <w:szCs w:val="24"/>
        </w:rPr>
        <w:t>0</w:t>
      </w:r>
      <w:r w:rsidRPr="007D33B4">
        <w:rPr>
          <w:rFonts w:asciiTheme="minorEastAsia" w:hAnsiTheme="minorEastAsia" w:cs="宋体" w:hint="eastAsia"/>
          <w:kern w:val="0"/>
          <w:sz w:val="24"/>
          <w:szCs w:val="24"/>
        </w:rPr>
        <w:t>（平方米），价值</w:t>
      </w:r>
      <w:r w:rsidRPr="007D33B4">
        <w:rPr>
          <w:rFonts w:asciiTheme="minorEastAsia" w:hAnsiTheme="minorEastAsia" w:cs="宋体"/>
          <w:kern w:val="0"/>
          <w:sz w:val="24"/>
          <w:szCs w:val="24"/>
        </w:rPr>
        <w:t>0</w:t>
      </w:r>
      <w:r w:rsidRPr="007D33B4">
        <w:rPr>
          <w:rFonts w:asciiTheme="minorEastAsia" w:hAnsiTheme="minorEastAsia" w:cs="宋体" w:hint="eastAsia"/>
          <w:kern w:val="0"/>
          <w:sz w:val="24"/>
          <w:szCs w:val="24"/>
        </w:rPr>
        <w:t>万元，共有车辆</w:t>
      </w:r>
      <w:r w:rsidRPr="007D33B4">
        <w:rPr>
          <w:rFonts w:asciiTheme="minorEastAsia" w:hAnsiTheme="minorEastAsia" w:cs="宋体"/>
          <w:kern w:val="0"/>
          <w:sz w:val="24"/>
          <w:szCs w:val="24"/>
        </w:rPr>
        <w:t>1</w:t>
      </w:r>
      <w:r w:rsidRPr="007D33B4">
        <w:rPr>
          <w:rFonts w:asciiTheme="minorEastAsia" w:hAnsiTheme="minorEastAsia" w:cs="宋体" w:hint="eastAsia"/>
          <w:kern w:val="0"/>
          <w:sz w:val="24"/>
          <w:szCs w:val="24"/>
        </w:rPr>
        <w:t>辆，价值</w:t>
      </w:r>
      <w:r w:rsidRPr="007D33B4">
        <w:rPr>
          <w:rFonts w:asciiTheme="minorEastAsia" w:hAnsiTheme="minorEastAsia" w:cs="宋体"/>
          <w:kern w:val="0"/>
          <w:sz w:val="24"/>
          <w:szCs w:val="24"/>
        </w:rPr>
        <w:t>10.52</w:t>
      </w:r>
      <w:r w:rsidRPr="007D33B4">
        <w:rPr>
          <w:rFonts w:asciiTheme="minorEastAsia" w:hAnsiTheme="minorEastAsia" w:cs="宋体" w:hint="eastAsia"/>
          <w:kern w:val="0"/>
          <w:sz w:val="24"/>
          <w:szCs w:val="24"/>
        </w:rPr>
        <w:lastRenderedPageBreak/>
        <w:t>万元，其中：省部级领导干部用车</w:t>
      </w:r>
      <w:r w:rsidRPr="007D33B4">
        <w:rPr>
          <w:rFonts w:asciiTheme="minorEastAsia" w:hAnsiTheme="minorEastAsia" w:cs="宋体"/>
          <w:kern w:val="0"/>
          <w:sz w:val="24"/>
          <w:szCs w:val="24"/>
        </w:rPr>
        <w:t>0</w:t>
      </w:r>
      <w:r w:rsidRPr="007D33B4">
        <w:rPr>
          <w:rFonts w:asciiTheme="minorEastAsia" w:hAnsiTheme="minorEastAsia" w:cs="宋体" w:hint="eastAsia"/>
          <w:kern w:val="0"/>
          <w:sz w:val="24"/>
          <w:szCs w:val="24"/>
        </w:rPr>
        <w:t>辆、一般公务用车</w:t>
      </w:r>
      <w:r w:rsidRPr="007D33B4">
        <w:rPr>
          <w:rFonts w:asciiTheme="minorEastAsia" w:hAnsiTheme="minorEastAsia" w:cs="宋体"/>
          <w:kern w:val="0"/>
          <w:sz w:val="24"/>
          <w:szCs w:val="24"/>
        </w:rPr>
        <w:t>1</w:t>
      </w:r>
      <w:r w:rsidRPr="007D33B4">
        <w:rPr>
          <w:rFonts w:asciiTheme="minorEastAsia" w:hAnsiTheme="minorEastAsia" w:cs="宋体" w:hint="eastAsia"/>
          <w:kern w:val="0"/>
          <w:sz w:val="24"/>
          <w:szCs w:val="24"/>
        </w:rPr>
        <w:t>辆、一般执法执勤用车</w:t>
      </w:r>
      <w:r w:rsidRPr="007D33B4">
        <w:rPr>
          <w:rFonts w:asciiTheme="minorEastAsia" w:hAnsiTheme="minorEastAsia" w:cs="宋体"/>
          <w:kern w:val="0"/>
          <w:sz w:val="24"/>
          <w:szCs w:val="24"/>
        </w:rPr>
        <w:t>0</w:t>
      </w:r>
      <w:r w:rsidRPr="007D33B4">
        <w:rPr>
          <w:rFonts w:asciiTheme="minorEastAsia" w:hAnsiTheme="minorEastAsia" w:cs="宋体" w:hint="eastAsia"/>
          <w:kern w:val="0"/>
          <w:sz w:val="24"/>
          <w:szCs w:val="24"/>
        </w:rPr>
        <w:t>辆、特种专业技术用车</w:t>
      </w:r>
      <w:r w:rsidRPr="007D33B4">
        <w:rPr>
          <w:rFonts w:asciiTheme="minorEastAsia" w:hAnsiTheme="minorEastAsia" w:cs="宋体"/>
          <w:kern w:val="0"/>
          <w:sz w:val="24"/>
          <w:szCs w:val="24"/>
        </w:rPr>
        <w:t>0</w:t>
      </w:r>
      <w:r w:rsidRPr="007D33B4">
        <w:rPr>
          <w:rFonts w:asciiTheme="minorEastAsia" w:hAnsiTheme="minorEastAsia" w:cs="宋体" w:hint="eastAsia"/>
          <w:kern w:val="0"/>
          <w:sz w:val="24"/>
          <w:szCs w:val="24"/>
        </w:rPr>
        <w:t>辆、其他用车</w:t>
      </w:r>
      <w:r w:rsidRPr="007D33B4">
        <w:rPr>
          <w:rFonts w:asciiTheme="minorEastAsia" w:hAnsiTheme="minorEastAsia" w:cs="宋体"/>
          <w:kern w:val="0"/>
          <w:sz w:val="24"/>
          <w:szCs w:val="24"/>
        </w:rPr>
        <w:t>0</w:t>
      </w:r>
      <w:r w:rsidRPr="007D33B4">
        <w:rPr>
          <w:rFonts w:asciiTheme="minorEastAsia" w:hAnsiTheme="minorEastAsia" w:cs="宋体" w:hint="eastAsia"/>
          <w:kern w:val="0"/>
          <w:sz w:val="24"/>
          <w:szCs w:val="24"/>
        </w:rPr>
        <w:t>辆，单位价值</w:t>
      </w:r>
      <w:r w:rsidRPr="007D33B4">
        <w:rPr>
          <w:rFonts w:asciiTheme="minorEastAsia" w:hAnsiTheme="minorEastAsia" w:cs="宋体"/>
          <w:kern w:val="0"/>
          <w:sz w:val="24"/>
          <w:szCs w:val="24"/>
        </w:rPr>
        <w:t>5</w:t>
      </w:r>
      <w:r w:rsidRPr="007D33B4">
        <w:rPr>
          <w:rFonts w:asciiTheme="minorEastAsia" w:hAnsiTheme="minorEastAsia" w:cs="Times New Roman"/>
          <w:kern w:val="0"/>
          <w:sz w:val="24"/>
          <w:szCs w:val="24"/>
        </w:rPr>
        <w:t>0</w:t>
      </w:r>
      <w:r w:rsidRPr="007D33B4">
        <w:rPr>
          <w:rFonts w:asciiTheme="minorEastAsia" w:hAnsiTheme="minorEastAsia" w:cs="宋体" w:hint="eastAsia"/>
          <w:kern w:val="0"/>
          <w:sz w:val="24"/>
          <w:szCs w:val="24"/>
        </w:rPr>
        <w:t>万元以上通用设备</w:t>
      </w:r>
      <w:r w:rsidRPr="007D33B4">
        <w:rPr>
          <w:rFonts w:asciiTheme="minorEastAsia" w:hAnsiTheme="minorEastAsia" w:cs="宋体"/>
          <w:kern w:val="0"/>
          <w:sz w:val="24"/>
          <w:szCs w:val="24"/>
        </w:rPr>
        <w:t>0</w:t>
      </w:r>
      <w:r w:rsidRPr="007D33B4">
        <w:rPr>
          <w:rFonts w:asciiTheme="minorEastAsia" w:hAnsiTheme="minorEastAsia" w:cs="宋体" w:hint="eastAsia"/>
          <w:kern w:val="0"/>
          <w:sz w:val="24"/>
          <w:szCs w:val="24"/>
        </w:rPr>
        <w:t>台（套），单位价值</w:t>
      </w:r>
      <w:r w:rsidRPr="007D33B4">
        <w:rPr>
          <w:rFonts w:asciiTheme="minorEastAsia" w:hAnsiTheme="minorEastAsia" w:cs="宋体"/>
          <w:kern w:val="0"/>
          <w:sz w:val="24"/>
          <w:szCs w:val="24"/>
        </w:rPr>
        <w:t>1</w:t>
      </w:r>
      <w:r w:rsidRPr="007D33B4">
        <w:rPr>
          <w:rFonts w:asciiTheme="minorEastAsia" w:hAnsiTheme="minorEastAsia" w:cs="Times New Roman"/>
          <w:kern w:val="0"/>
          <w:sz w:val="24"/>
          <w:szCs w:val="24"/>
        </w:rPr>
        <w:t>00</w:t>
      </w:r>
      <w:r w:rsidRPr="007D33B4">
        <w:rPr>
          <w:rFonts w:asciiTheme="minorEastAsia" w:hAnsiTheme="minorEastAsia" w:cs="宋体" w:hint="eastAsia"/>
          <w:kern w:val="0"/>
          <w:sz w:val="24"/>
          <w:szCs w:val="24"/>
        </w:rPr>
        <w:t>万元以上专用设备</w:t>
      </w:r>
      <w:r w:rsidRPr="007D33B4">
        <w:rPr>
          <w:rFonts w:asciiTheme="minorEastAsia" w:hAnsiTheme="minorEastAsia" w:cs="宋体"/>
          <w:kern w:val="0"/>
          <w:sz w:val="24"/>
          <w:szCs w:val="24"/>
        </w:rPr>
        <w:t>0</w:t>
      </w:r>
      <w:r w:rsidRPr="007D33B4">
        <w:rPr>
          <w:rFonts w:asciiTheme="minorEastAsia" w:hAnsiTheme="minorEastAsia" w:cs="宋体" w:hint="eastAsia"/>
          <w:kern w:val="0"/>
          <w:sz w:val="24"/>
          <w:szCs w:val="24"/>
        </w:rPr>
        <w:t>台（套），其他固定资产价值</w:t>
      </w:r>
      <w:r w:rsidRPr="007D33B4">
        <w:rPr>
          <w:rFonts w:asciiTheme="minorEastAsia" w:hAnsiTheme="minorEastAsia" w:cs="宋体"/>
          <w:kern w:val="0"/>
          <w:sz w:val="24"/>
          <w:szCs w:val="24"/>
        </w:rPr>
        <w:t>25.42</w:t>
      </w:r>
      <w:r w:rsidRPr="007D33B4">
        <w:rPr>
          <w:rFonts w:asciiTheme="minorEastAsia" w:hAnsiTheme="minorEastAsia" w:cs="宋体" w:hint="eastAsia"/>
          <w:kern w:val="0"/>
          <w:sz w:val="24"/>
          <w:szCs w:val="24"/>
        </w:rPr>
        <w:t>万元。</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（二）国有资产收益征缴情况说明</w:t>
      </w:r>
    </w:p>
    <w:p w:rsidR="00777D02" w:rsidRPr="007D33B4" w:rsidRDefault="00B454BC">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7D33B4">
        <w:rPr>
          <w:rFonts w:ascii="宋体" w:eastAsia="宋体" w:hAnsi="Times New Roman" w:cs="宋体" w:hint="eastAsia"/>
          <w:kern w:val="0"/>
          <w:sz w:val="24"/>
          <w:szCs w:val="24"/>
        </w:rPr>
        <w:t>截至</w:t>
      </w:r>
      <w:r w:rsidRPr="007D33B4">
        <w:rPr>
          <w:rFonts w:ascii="宋体" w:eastAsia="宋体" w:hAnsi="Times New Roman" w:cs="宋体"/>
          <w:kern w:val="0"/>
          <w:sz w:val="24"/>
          <w:szCs w:val="24"/>
        </w:rPr>
        <w:t>2017</w:t>
      </w:r>
      <w:r w:rsidRPr="007D33B4">
        <w:rPr>
          <w:rFonts w:ascii="宋体" w:eastAsia="宋体" w:hAnsi="Times New Roman" w:cs="宋体" w:hint="eastAsia"/>
          <w:kern w:val="0"/>
          <w:sz w:val="24"/>
          <w:szCs w:val="24"/>
        </w:rPr>
        <w:t>年</w:t>
      </w:r>
      <w:r w:rsidRPr="007D33B4">
        <w:rPr>
          <w:rFonts w:ascii="宋体" w:eastAsia="宋体" w:hAnsi="Times New Roman" w:cs="宋体"/>
          <w:kern w:val="0"/>
          <w:sz w:val="24"/>
          <w:szCs w:val="24"/>
        </w:rPr>
        <w:t>12</w:t>
      </w:r>
      <w:r w:rsidRPr="007D33B4">
        <w:rPr>
          <w:rFonts w:ascii="宋体" w:eastAsia="宋体" w:hAnsi="Times New Roman" w:cs="宋体" w:hint="eastAsia"/>
          <w:kern w:val="0"/>
          <w:sz w:val="24"/>
          <w:szCs w:val="24"/>
        </w:rPr>
        <w:t>月</w:t>
      </w:r>
      <w:r w:rsidRPr="007D33B4">
        <w:rPr>
          <w:rFonts w:ascii="宋体" w:eastAsia="宋体" w:hAnsi="Times New Roman" w:cs="宋体"/>
          <w:kern w:val="0"/>
          <w:sz w:val="24"/>
          <w:szCs w:val="24"/>
        </w:rPr>
        <w:t>31</w:t>
      </w:r>
      <w:r w:rsidRPr="007D33B4">
        <w:rPr>
          <w:rFonts w:ascii="宋体" w:eastAsia="宋体" w:hAnsi="Times New Roman" w:cs="宋体" w:hint="eastAsia"/>
          <w:kern w:val="0"/>
          <w:sz w:val="24"/>
          <w:szCs w:val="24"/>
        </w:rPr>
        <w:t>日，中共新疆乌鲁木齐市水磨沟区委员会统一战线工作部单位资产有偿使用收入合计</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万元，资产处置收入合计</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万元。其中：已缴国库</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万元，已缴财政专户</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万元，应缴未缴</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万元，单位留用</w:t>
      </w:r>
      <w:r w:rsidRPr="007D33B4">
        <w:rPr>
          <w:rFonts w:ascii="宋体" w:eastAsia="宋体" w:hAnsi="Times New Roman" w:cs="宋体"/>
          <w:kern w:val="0"/>
          <w:sz w:val="24"/>
          <w:szCs w:val="24"/>
        </w:rPr>
        <w:t>0</w:t>
      </w:r>
      <w:r w:rsidRPr="007D33B4">
        <w:rPr>
          <w:rFonts w:ascii="宋体" w:eastAsia="宋体" w:hAnsi="Times New Roman" w:cs="宋体" w:hint="eastAsia"/>
          <w:kern w:val="0"/>
          <w:sz w:val="24"/>
          <w:szCs w:val="24"/>
        </w:rPr>
        <w:t>万元。</w:t>
      </w:r>
    </w:p>
    <w:p w:rsidR="00777D02" w:rsidRPr="007D33B4" w:rsidRDefault="00B454BC">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（三）部门项目支出情况和项目绩效评价情况说明</w:t>
      </w:r>
    </w:p>
    <w:p w:rsidR="00C92BA2" w:rsidRPr="007D33B4" w:rsidRDefault="00C92BA2" w:rsidP="00C92BA2">
      <w:pPr>
        <w:shd w:val="clear" w:color="auto" w:fill="FFFFFF"/>
        <w:spacing w:before="100" w:line="520" w:lineRule="exact"/>
        <w:ind w:firstLine="480"/>
        <w:rPr>
          <w:rFonts w:ascii="宋体" w:cs="宋体"/>
          <w:kern w:val="0"/>
          <w:sz w:val="24"/>
          <w:szCs w:val="24"/>
        </w:rPr>
      </w:pPr>
      <w:r w:rsidRPr="007D33B4">
        <w:rPr>
          <w:rFonts w:ascii="宋体" w:hAnsi="宋体" w:cs="宋体"/>
          <w:kern w:val="0"/>
          <w:sz w:val="24"/>
          <w:szCs w:val="24"/>
        </w:rPr>
        <w:t>2017</w:t>
      </w:r>
      <w:r w:rsidRPr="007D33B4">
        <w:rPr>
          <w:rFonts w:ascii="宋体" w:hAnsi="宋体" w:cs="宋体" w:hint="eastAsia"/>
          <w:kern w:val="0"/>
          <w:sz w:val="24"/>
          <w:szCs w:val="24"/>
        </w:rPr>
        <w:t>年度，本部门单位实行绩效管理的项目</w:t>
      </w:r>
      <w:r w:rsidRPr="007D33B4">
        <w:rPr>
          <w:rFonts w:ascii="宋体" w:cs="宋体"/>
          <w:kern w:val="0"/>
          <w:sz w:val="24"/>
          <w:szCs w:val="24"/>
        </w:rPr>
        <w:t>0</w:t>
      </w:r>
      <w:r w:rsidRPr="007D33B4">
        <w:rPr>
          <w:rFonts w:ascii="宋体" w:hAnsi="宋体" w:cs="宋体" w:hint="eastAsia"/>
          <w:kern w:val="0"/>
          <w:sz w:val="24"/>
          <w:szCs w:val="24"/>
        </w:rPr>
        <w:t>个，涉及预算</w:t>
      </w:r>
      <w:r w:rsidRPr="007D33B4">
        <w:rPr>
          <w:rFonts w:ascii="宋体" w:cs="宋体"/>
          <w:kern w:val="0"/>
          <w:sz w:val="24"/>
          <w:szCs w:val="24"/>
        </w:rPr>
        <w:t>0</w:t>
      </w:r>
      <w:r w:rsidRPr="007D33B4">
        <w:rPr>
          <w:rFonts w:ascii="宋体" w:hAnsi="宋体" w:cs="宋体" w:hint="eastAsia"/>
          <w:kern w:val="0"/>
          <w:sz w:val="24"/>
          <w:szCs w:val="24"/>
        </w:rPr>
        <w:t>万元，项目支出决算</w:t>
      </w:r>
      <w:r w:rsidRPr="007D33B4">
        <w:rPr>
          <w:rFonts w:ascii="宋体" w:cs="宋体"/>
          <w:kern w:val="0"/>
          <w:sz w:val="24"/>
          <w:szCs w:val="24"/>
        </w:rPr>
        <w:t>0</w:t>
      </w:r>
      <w:r w:rsidRPr="007D33B4">
        <w:rPr>
          <w:rFonts w:ascii="宋体" w:hAnsi="宋体" w:cs="宋体" w:hint="eastAsia"/>
          <w:kern w:val="0"/>
          <w:sz w:val="24"/>
          <w:szCs w:val="24"/>
        </w:rPr>
        <w:t>万元。</w:t>
      </w:r>
    </w:p>
    <w:p w:rsidR="00777D02" w:rsidRPr="007D33B4" w:rsidRDefault="00B454BC">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sidRPr="007D33B4">
        <w:rPr>
          <w:rFonts w:ascii="宋体" w:eastAsia="宋体" w:hAnsi="Times New Roman" w:cs="宋体" w:hint="eastAsia"/>
          <w:b/>
          <w:bCs/>
          <w:kern w:val="0"/>
          <w:sz w:val="24"/>
          <w:szCs w:val="24"/>
        </w:rPr>
        <w:t>第三部分</w:t>
      </w:r>
      <w:r w:rsidR="00E44640" w:rsidRPr="007D33B4">
        <w:rPr>
          <w:rFonts w:ascii="宋体" w:eastAsia="宋体" w:hAnsi="Times New Roman" w:cs="宋体" w:hint="eastAsia"/>
          <w:b/>
          <w:bCs/>
          <w:kern w:val="0"/>
          <w:sz w:val="24"/>
          <w:szCs w:val="24"/>
        </w:rPr>
        <w:t xml:space="preserve"> </w:t>
      </w:r>
      <w:r w:rsidRPr="007D33B4">
        <w:rPr>
          <w:rFonts w:ascii="宋体" w:eastAsia="宋体" w:hAnsi="Times New Roman" w:cs="宋体" w:hint="eastAsia"/>
          <w:b/>
          <w:bCs/>
          <w:kern w:val="0"/>
          <w:sz w:val="24"/>
          <w:szCs w:val="24"/>
        </w:rPr>
        <w:t>中共新疆乌鲁木齐市水磨沟区委员会统一战线工作部专业名词解释</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1</w:t>
      </w:r>
      <w:r w:rsidRPr="007D33B4">
        <w:rPr>
          <w:rFonts w:ascii="宋体" w:eastAsia="宋体" w:hAnsi="Times New Roman" w:cs="宋体" w:hint="eastAsia"/>
          <w:kern w:val="0"/>
          <w:sz w:val="24"/>
          <w:szCs w:val="24"/>
        </w:rPr>
        <w:t>．财政拨款收入：指同级财政当年拨付的资金。</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2</w:t>
      </w:r>
      <w:r w:rsidRPr="007D33B4">
        <w:rPr>
          <w:rFonts w:ascii="宋体" w:eastAsia="宋体" w:hAnsi="Times New Roman" w:cs="宋体" w:hint="eastAsia"/>
          <w:kern w:val="0"/>
          <w:sz w:val="24"/>
          <w:szCs w:val="24"/>
        </w:rPr>
        <w:t>．上级补助收入：指事业单位从主管部门和上级单位取得的非财政补助收入。</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3.</w:t>
      </w:r>
      <w:r w:rsidRPr="007D33B4">
        <w:rPr>
          <w:rFonts w:ascii="宋体" w:eastAsia="宋体" w:hAnsi="Times New Roman" w:cs="宋体" w:hint="eastAsia"/>
          <w:kern w:val="0"/>
          <w:sz w:val="24"/>
          <w:szCs w:val="24"/>
        </w:rPr>
        <w:t>事业收入：指事业单位开展专业业务活动及其辅助活动所取得的收入。</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4.</w:t>
      </w:r>
      <w:r w:rsidRPr="007D33B4">
        <w:rPr>
          <w:rFonts w:ascii="宋体" w:eastAsia="宋体" w:hAnsi="Times New Roman" w:cs="宋体" w:hint="eastAsia"/>
          <w:kern w:val="0"/>
          <w:sz w:val="24"/>
          <w:szCs w:val="24"/>
        </w:rPr>
        <w:t>经营收入：指事业单位在专业业务活动及其辅助活动之外开展非独立核算经营活动取得的收入。</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5.</w:t>
      </w:r>
      <w:r w:rsidRPr="007D33B4">
        <w:rPr>
          <w:rFonts w:ascii="宋体" w:eastAsia="宋体" w:hAnsi="Times New Roman" w:cs="宋体" w:hint="eastAsia"/>
          <w:kern w:val="0"/>
          <w:sz w:val="24"/>
          <w:szCs w:val="24"/>
        </w:rPr>
        <w:t>附属单位缴款：指事业单位附属的独立核算单位按有关规定上缴的收入。</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6.</w:t>
      </w:r>
      <w:r w:rsidRPr="007D33B4">
        <w:rPr>
          <w:rFonts w:ascii="宋体" w:eastAsia="宋体" w:hAnsi="Times New Roman" w:cs="宋体" w:hint="eastAsia"/>
          <w:kern w:val="0"/>
          <w:sz w:val="24"/>
          <w:szCs w:val="24"/>
        </w:rPr>
        <w:t>其他收入：指除上述</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财政拨款收入</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上级补助收入</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事业收入</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经营收入</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附属单位缴款</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等之外取得的收入。</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7.</w:t>
      </w:r>
      <w:r w:rsidRPr="007D33B4">
        <w:rPr>
          <w:rFonts w:ascii="宋体" w:eastAsia="宋体" w:hAnsi="Times New Roman" w:cs="宋体" w:hint="eastAsia"/>
          <w:kern w:val="0"/>
          <w:sz w:val="24"/>
          <w:szCs w:val="24"/>
        </w:rPr>
        <w:t>用事业基金弥补收支差额：指事业单位在当年的</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财政拨款收入</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财政拨款结转和结余资金</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事业收入</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事业单位经营收入</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其他收入</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lastRenderedPageBreak/>
        <w:t>8</w:t>
      </w:r>
      <w:r w:rsidRPr="007D33B4">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9</w:t>
      </w:r>
      <w:r w:rsidRPr="007D33B4">
        <w:rPr>
          <w:rFonts w:ascii="宋体" w:eastAsia="宋体" w:hAnsi="Times New Roman" w:cs="宋体" w:hint="eastAsia"/>
          <w:kern w:val="0"/>
          <w:sz w:val="24"/>
          <w:szCs w:val="24"/>
        </w:rPr>
        <w:t>．结余分配：反映单位当年结余的分配情况。</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10</w:t>
      </w:r>
      <w:r w:rsidRPr="007D33B4">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11.</w:t>
      </w:r>
      <w:r w:rsidRPr="007D33B4">
        <w:rPr>
          <w:rFonts w:ascii="宋体" w:eastAsia="宋体" w:hAnsi="Times New Roman" w:cs="宋体" w:hint="eastAsia"/>
          <w:kern w:val="0"/>
          <w:sz w:val="24"/>
          <w:szCs w:val="24"/>
        </w:rPr>
        <w:t>基本支出：指为保障机构正常运转、完成日常工作任务而发生的人员支出和公用支出。</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12.</w:t>
      </w:r>
      <w:r w:rsidRPr="007D33B4">
        <w:rPr>
          <w:rFonts w:ascii="宋体" w:eastAsia="宋体" w:hAnsi="Times New Roman" w:cs="宋体" w:hint="eastAsia"/>
          <w:kern w:val="0"/>
          <w:sz w:val="24"/>
          <w:szCs w:val="24"/>
        </w:rPr>
        <w:t>项目支出：指在基本支出之外为完成特定行政任务和事业发展目标所发生的支出。</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13.</w:t>
      </w:r>
      <w:r w:rsidRPr="007D33B4">
        <w:rPr>
          <w:rFonts w:ascii="宋体" w:eastAsia="宋体" w:hAnsi="Times New Roman" w:cs="宋体" w:hint="eastAsia"/>
          <w:kern w:val="0"/>
          <w:sz w:val="24"/>
          <w:szCs w:val="24"/>
        </w:rPr>
        <w:t>经营支出：指事业单位在专业业务活动及其辅助活动之外开展非独立核算经营活动发生的支出。</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14.</w:t>
      </w:r>
      <w:r w:rsidRPr="007D33B4">
        <w:rPr>
          <w:rFonts w:ascii="宋体" w:eastAsia="宋体" w:hAnsi="Times New Roman" w:cs="宋体" w:hint="eastAsia"/>
          <w:kern w:val="0"/>
          <w:sz w:val="24"/>
          <w:szCs w:val="24"/>
        </w:rPr>
        <w:t>对附属单位补助支出：指事业单位发生的用非财政预算资金对附属单位的补助支出。</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15.</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三公</w:t>
      </w:r>
      <w:r w:rsidRPr="007D33B4">
        <w:rPr>
          <w:rFonts w:ascii="Times New Roman" w:eastAsia="宋体" w:hAnsi="Times New Roman" w:cs="Times New Roman"/>
          <w:kern w:val="0"/>
          <w:sz w:val="24"/>
          <w:szCs w:val="24"/>
        </w:rPr>
        <w:t>”</w:t>
      </w:r>
      <w:r w:rsidRPr="007D33B4">
        <w:rPr>
          <w:rFonts w:ascii="宋体" w:eastAsia="宋体" w:hAnsi="Times New Roman" w:cs="宋体" w:hint="eastAsia"/>
          <w:kern w:val="0"/>
          <w:sz w:val="24"/>
          <w:szCs w:val="24"/>
        </w:rPr>
        <w:t>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rsidR="00777D02" w:rsidRPr="007D33B4" w:rsidRDefault="00B454BC">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7D33B4">
        <w:rPr>
          <w:rFonts w:ascii="宋体" w:eastAsia="宋体" w:hAnsi="Times New Roman" w:cs="宋体"/>
          <w:kern w:val="0"/>
          <w:sz w:val="24"/>
          <w:szCs w:val="24"/>
        </w:rPr>
        <w:t>16.</w:t>
      </w:r>
      <w:r w:rsidRPr="007D33B4">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92BA2" w:rsidRPr="007D33B4" w:rsidRDefault="00C92BA2" w:rsidP="008B6233">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7D33B4">
        <w:rPr>
          <w:rFonts w:ascii="宋体" w:eastAsia="宋体" w:hAnsi="Times New Roman" w:cs="宋体" w:hint="eastAsia"/>
          <w:kern w:val="0"/>
          <w:sz w:val="24"/>
          <w:szCs w:val="24"/>
        </w:rPr>
        <w:lastRenderedPageBreak/>
        <w:t>本单位支出功能分类说明。</w:t>
      </w:r>
    </w:p>
    <w:p w:rsidR="00C92BA2" w:rsidRPr="007D33B4" w:rsidRDefault="00C92BA2" w:rsidP="008B6233">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7D33B4">
        <w:rPr>
          <w:rFonts w:ascii="宋体" w:eastAsia="宋体" w:hAnsi="Times New Roman" w:cs="宋体"/>
          <w:kern w:val="0"/>
          <w:sz w:val="24"/>
          <w:szCs w:val="24"/>
        </w:rPr>
        <w:t>201</w:t>
      </w:r>
      <w:r w:rsidRPr="007D33B4">
        <w:rPr>
          <w:rFonts w:ascii="宋体" w:eastAsia="宋体" w:hAnsi="Times New Roman" w:cs="宋体" w:hint="eastAsia"/>
          <w:kern w:val="0"/>
          <w:sz w:val="24"/>
          <w:szCs w:val="24"/>
        </w:rPr>
        <w:t>类</w:t>
      </w:r>
      <w:r w:rsidRPr="007D33B4">
        <w:rPr>
          <w:rFonts w:ascii="宋体" w:eastAsia="宋体" w:hAnsi="Times New Roman" w:cs="宋体"/>
          <w:kern w:val="0"/>
          <w:sz w:val="24"/>
          <w:szCs w:val="24"/>
        </w:rPr>
        <w:t>34</w:t>
      </w:r>
      <w:r w:rsidRPr="007D33B4">
        <w:rPr>
          <w:rFonts w:ascii="宋体" w:eastAsia="宋体" w:hAnsi="Times New Roman" w:cs="宋体" w:hint="eastAsia"/>
          <w:kern w:val="0"/>
          <w:sz w:val="24"/>
          <w:szCs w:val="24"/>
        </w:rPr>
        <w:t>款</w:t>
      </w:r>
      <w:r w:rsidRPr="007D33B4">
        <w:rPr>
          <w:rFonts w:ascii="宋体" w:eastAsia="宋体" w:hAnsi="Times New Roman" w:cs="宋体"/>
          <w:kern w:val="0"/>
          <w:sz w:val="24"/>
          <w:szCs w:val="24"/>
        </w:rPr>
        <w:t>01</w:t>
      </w:r>
      <w:r w:rsidRPr="007D33B4">
        <w:rPr>
          <w:rFonts w:ascii="宋体" w:eastAsia="宋体" w:hAnsi="Times New Roman" w:cs="宋体" w:hint="eastAsia"/>
          <w:kern w:val="0"/>
          <w:sz w:val="24"/>
          <w:szCs w:val="24"/>
        </w:rPr>
        <w:t>项行政运行：指反映行政单位（包括实行公务员管理的事业单位）的基本支出。</w:t>
      </w:r>
    </w:p>
    <w:p w:rsidR="00C92BA2" w:rsidRPr="007D33B4" w:rsidRDefault="00C92BA2" w:rsidP="008B6233">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7D33B4">
        <w:rPr>
          <w:rFonts w:ascii="宋体" w:eastAsia="宋体" w:hAnsi="Times New Roman" w:cs="宋体"/>
          <w:kern w:val="0"/>
          <w:sz w:val="24"/>
          <w:szCs w:val="24"/>
        </w:rPr>
        <w:t>201</w:t>
      </w:r>
      <w:r w:rsidRPr="007D33B4">
        <w:rPr>
          <w:rFonts w:ascii="宋体" w:eastAsia="宋体" w:hAnsi="Times New Roman" w:cs="宋体" w:hint="eastAsia"/>
          <w:kern w:val="0"/>
          <w:sz w:val="24"/>
          <w:szCs w:val="24"/>
        </w:rPr>
        <w:t>类</w:t>
      </w:r>
      <w:r w:rsidRPr="007D33B4">
        <w:rPr>
          <w:rFonts w:ascii="宋体" w:eastAsia="宋体" w:hAnsi="Times New Roman" w:cs="宋体"/>
          <w:kern w:val="0"/>
          <w:sz w:val="24"/>
          <w:szCs w:val="24"/>
        </w:rPr>
        <w:t>34</w:t>
      </w:r>
      <w:r w:rsidRPr="007D33B4">
        <w:rPr>
          <w:rFonts w:ascii="宋体" w:eastAsia="宋体" w:hAnsi="Times New Roman" w:cs="宋体" w:hint="eastAsia"/>
          <w:kern w:val="0"/>
          <w:sz w:val="24"/>
          <w:szCs w:val="24"/>
        </w:rPr>
        <w:t>款</w:t>
      </w:r>
      <w:r w:rsidRPr="007D33B4">
        <w:rPr>
          <w:rFonts w:ascii="宋体" w:eastAsia="宋体" w:hAnsi="Times New Roman" w:cs="宋体"/>
          <w:kern w:val="0"/>
          <w:sz w:val="24"/>
          <w:szCs w:val="24"/>
        </w:rPr>
        <w:t>99</w:t>
      </w:r>
      <w:r w:rsidRPr="007D33B4">
        <w:rPr>
          <w:rFonts w:ascii="宋体" w:eastAsia="宋体" w:hAnsi="Times New Roman" w:cs="宋体" w:hint="eastAsia"/>
          <w:kern w:val="0"/>
          <w:sz w:val="24"/>
          <w:szCs w:val="24"/>
        </w:rPr>
        <w:t>项其他统战事务支出：指反映除上述项目以外其他用于中国共产党统战部门的事务支出。</w:t>
      </w:r>
    </w:p>
    <w:p w:rsidR="00C92BA2" w:rsidRPr="007D33B4" w:rsidRDefault="00C92BA2" w:rsidP="008B6233">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7D33B4">
        <w:rPr>
          <w:rFonts w:ascii="宋体" w:eastAsia="宋体" w:hAnsi="Times New Roman" w:cs="宋体"/>
          <w:kern w:val="0"/>
          <w:sz w:val="24"/>
          <w:szCs w:val="24"/>
        </w:rPr>
        <w:t>204</w:t>
      </w:r>
      <w:r w:rsidRPr="007D33B4">
        <w:rPr>
          <w:rFonts w:ascii="宋体" w:eastAsia="宋体" w:hAnsi="Times New Roman" w:cs="宋体" w:hint="eastAsia"/>
          <w:kern w:val="0"/>
          <w:sz w:val="24"/>
          <w:szCs w:val="24"/>
        </w:rPr>
        <w:t>类</w:t>
      </w:r>
      <w:r w:rsidRPr="007D33B4">
        <w:rPr>
          <w:rFonts w:ascii="宋体" w:eastAsia="宋体" w:hAnsi="Times New Roman" w:cs="宋体"/>
          <w:kern w:val="0"/>
          <w:sz w:val="24"/>
          <w:szCs w:val="24"/>
        </w:rPr>
        <w:t>99</w:t>
      </w:r>
      <w:r w:rsidRPr="007D33B4">
        <w:rPr>
          <w:rFonts w:ascii="宋体" w:eastAsia="宋体" w:hAnsi="Times New Roman" w:cs="宋体" w:hint="eastAsia"/>
          <w:kern w:val="0"/>
          <w:sz w:val="24"/>
          <w:szCs w:val="24"/>
        </w:rPr>
        <w:t>款</w:t>
      </w:r>
      <w:r w:rsidRPr="007D33B4">
        <w:rPr>
          <w:rFonts w:ascii="宋体" w:eastAsia="宋体" w:hAnsi="Times New Roman" w:cs="宋体"/>
          <w:kern w:val="0"/>
          <w:sz w:val="24"/>
          <w:szCs w:val="24"/>
        </w:rPr>
        <w:t>01</w:t>
      </w:r>
      <w:r w:rsidRPr="007D33B4">
        <w:rPr>
          <w:rFonts w:ascii="宋体" w:eastAsia="宋体" w:hAnsi="Times New Roman" w:cs="宋体" w:hint="eastAsia"/>
          <w:kern w:val="0"/>
          <w:sz w:val="24"/>
          <w:szCs w:val="24"/>
        </w:rPr>
        <w:t>项其他公共安全支出：指反映除上述项目以外其他用于公共安全方面的支出。</w:t>
      </w:r>
    </w:p>
    <w:p w:rsidR="00C92BA2" w:rsidRPr="007D33B4" w:rsidRDefault="00C92BA2" w:rsidP="008B6233">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7D33B4">
        <w:rPr>
          <w:rFonts w:ascii="宋体" w:eastAsia="宋体" w:hAnsi="Times New Roman" w:cs="宋体"/>
          <w:kern w:val="0"/>
          <w:sz w:val="24"/>
          <w:szCs w:val="24"/>
        </w:rPr>
        <w:t>208</w:t>
      </w:r>
      <w:r w:rsidRPr="007D33B4">
        <w:rPr>
          <w:rFonts w:ascii="宋体" w:eastAsia="宋体" w:hAnsi="Times New Roman" w:cs="宋体" w:hint="eastAsia"/>
          <w:kern w:val="0"/>
          <w:sz w:val="24"/>
          <w:szCs w:val="24"/>
        </w:rPr>
        <w:t>类</w:t>
      </w:r>
      <w:r w:rsidRPr="007D33B4">
        <w:rPr>
          <w:rFonts w:ascii="宋体" w:eastAsia="宋体" w:hAnsi="Times New Roman" w:cs="宋体"/>
          <w:kern w:val="0"/>
          <w:sz w:val="24"/>
          <w:szCs w:val="24"/>
        </w:rPr>
        <w:t>02</w:t>
      </w:r>
      <w:r w:rsidRPr="007D33B4">
        <w:rPr>
          <w:rFonts w:ascii="宋体" w:eastAsia="宋体" w:hAnsi="Times New Roman" w:cs="宋体" w:hint="eastAsia"/>
          <w:kern w:val="0"/>
          <w:sz w:val="24"/>
          <w:szCs w:val="24"/>
        </w:rPr>
        <w:t>款</w:t>
      </w:r>
      <w:r w:rsidRPr="007D33B4">
        <w:rPr>
          <w:rFonts w:ascii="宋体" w:eastAsia="宋体" w:hAnsi="Times New Roman" w:cs="宋体"/>
          <w:kern w:val="0"/>
          <w:sz w:val="24"/>
          <w:szCs w:val="24"/>
        </w:rPr>
        <w:t>08</w:t>
      </w:r>
      <w:r w:rsidRPr="007D33B4">
        <w:rPr>
          <w:rFonts w:ascii="宋体" w:eastAsia="宋体" w:hAnsi="Times New Roman" w:cs="宋体" w:hint="eastAsia"/>
          <w:kern w:val="0"/>
          <w:sz w:val="24"/>
          <w:szCs w:val="24"/>
        </w:rPr>
        <w:t>项基层政权和社区建设：指反映开展村民自治、村务公开等基层政权和社区建设工作的支出。</w:t>
      </w:r>
    </w:p>
    <w:p w:rsidR="00C92BA2" w:rsidRPr="007D33B4" w:rsidRDefault="00C92BA2" w:rsidP="008B6233">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7D33B4">
        <w:rPr>
          <w:rFonts w:ascii="宋体" w:eastAsia="宋体" w:hAnsi="Times New Roman" w:cs="宋体"/>
          <w:kern w:val="0"/>
          <w:sz w:val="24"/>
          <w:szCs w:val="24"/>
        </w:rPr>
        <w:t>208</w:t>
      </w:r>
      <w:r w:rsidRPr="007D33B4">
        <w:rPr>
          <w:rFonts w:ascii="宋体" w:eastAsia="宋体" w:hAnsi="Times New Roman" w:cs="宋体" w:hint="eastAsia"/>
          <w:kern w:val="0"/>
          <w:sz w:val="24"/>
          <w:szCs w:val="24"/>
        </w:rPr>
        <w:t>类</w:t>
      </w:r>
      <w:r w:rsidRPr="007D33B4">
        <w:rPr>
          <w:rFonts w:ascii="宋体" w:eastAsia="宋体" w:hAnsi="Times New Roman" w:cs="宋体"/>
          <w:kern w:val="0"/>
          <w:sz w:val="24"/>
          <w:szCs w:val="24"/>
        </w:rPr>
        <w:t>05</w:t>
      </w:r>
      <w:r w:rsidRPr="007D33B4">
        <w:rPr>
          <w:rFonts w:ascii="宋体" w:eastAsia="宋体" w:hAnsi="Times New Roman" w:cs="宋体" w:hint="eastAsia"/>
          <w:kern w:val="0"/>
          <w:sz w:val="24"/>
          <w:szCs w:val="24"/>
        </w:rPr>
        <w:t>款</w:t>
      </w:r>
      <w:r w:rsidRPr="007D33B4">
        <w:rPr>
          <w:rFonts w:ascii="宋体" w:eastAsia="宋体" w:hAnsi="Times New Roman" w:cs="宋体"/>
          <w:kern w:val="0"/>
          <w:sz w:val="24"/>
          <w:szCs w:val="24"/>
        </w:rPr>
        <w:t>05</w:t>
      </w:r>
      <w:r w:rsidRPr="007D33B4">
        <w:rPr>
          <w:rFonts w:ascii="宋体" w:eastAsia="宋体" w:hAnsi="Times New Roman" w:cs="宋体" w:hint="eastAsia"/>
          <w:kern w:val="0"/>
          <w:sz w:val="24"/>
          <w:szCs w:val="24"/>
        </w:rPr>
        <w:t>项机关事业单位基本养老保险缴费支出★：指反映机关事业单位实施养老保险制度由单位缴纳的基本养老保险费支出。</w:t>
      </w:r>
    </w:p>
    <w:p w:rsidR="00C92BA2" w:rsidRPr="007D33B4" w:rsidRDefault="00C92BA2" w:rsidP="008B6233">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7D33B4">
        <w:rPr>
          <w:rFonts w:ascii="宋体" w:eastAsia="宋体" w:hAnsi="Times New Roman" w:cs="宋体"/>
          <w:kern w:val="0"/>
          <w:sz w:val="24"/>
          <w:szCs w:val="24"/>
        </w:rPr>
        <w:t>210</w:t>
      </w:r>
      <w:r w:rsidRPr="007D33B4">
        <w:rPr>
          <w:rFonts w:ascii="宋体" w:eastAsia="宋体" w:hAnsi="Times New Roman" w:cs="宋体" w:hint="eastAsia"/>
          <w:kern w:val="0"/>
          <w:sz w:val="24"/>
          <w:szCs w:val="24"/>
        </w:rPr>
        <w:t>类</w:t>
      </w:r>
      <w:r w:rsidRPr="007D33B4">
        <w:rPr>
          <w:rFonts w:ascii="宋体" w:eastAsia="宋体" w:hAnsi="Times New Roman" w:cs="宋体"/>
          <w:kern w:val="0"/>
          <w:sz w:val="24"/>
          <w:szCs w:val="24"/>
        </w:rPr>
        <w:t>11</w:t>
      </w:r>
      <w:r w:rsidRPr="007D33B4">
        <w:rPr>
          <w:rFonts w:ascii="宋体" w:eastAsia="宋体" w:hAnsi="Times New Roman" w:cs="宋体" w:hint="eastAsia"/>
          <w:kern w:val="0"/>
          <w:sz w:val="24"/>
          <w:szCs w:val="24"/>
        </w:rPr>
        <w:t>款</w:t>
      </w:r>
      <w:r w:rsidRPr="007D33B4">
        <w:rPr>
          <w:rFonts w:ascii="宋体" w:eastAsia="宋体" w:hAnsi="Times New Roman" w:cs="宋体"/>
          <w:kern w:val="0"/>
          <w:sz w:val="24"/>
          <w:szCs w:val="24"/>
        </w:rPr>
        <w:t>03</w:t>
      </w:r>
      <w:r w:rsidRPr="007D33B4">
        <w:rPr>
          <w:rFonts w:ascii="宋体" w:eastAsia="宋体" w:hAnsi="Times New Roman" w:cs="宋体" w:hint="eastAsia"/>
          <w:kern w:val="0"/>
          <w:sz w:val="24"/>
          <w:szCs w:val="24"/>
        </w:rPr>
        <w:t>项公务员医疗补助★：指反映财政部门集中安排的公务员医疗补助经费。</w:t>
      </w:r>
    </w:p>
    <w:p w:rsidR="00C92BA2" w:rsidRPr="007D33B4" w:rsidRDefault="00C92BA2" w:rsidP="008B6233">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7D33B4">
        <w:rPr>
          <w:rFonts w:ascii="宋体" w:eastAsia="宋体" w:hAnsi="Times New Roman" w:cs="宋体"/>
          <w:kern w:val="0"/>
          <w:sz w:val="24"/>
          <w:szCs w:val="24"/>
        </w:rPr>
        <w:t>229</w:t>
      </w:r>
      <w:r w:rsidRPr="007D33B4">
        <w:rPr>
          <w:rFonts w:ascii="宋体" w:eastAsia="宋体" w:hAnsi="Times New Roman" w:cs="宋体" w:hint="eastAsia"/>
          <w:kern w:val="0"/>
          <w:sz w:val="24"/>
          <w:szCs w:val="24"/>
        </w:rPr>
        <w:t>类</w:t>
      </w:r>
      <w:r w:rsidRPr="007D33B4">
        <w:rPr>
          <w:rFonts w:ascii="宋体" w:eastAsia="宋体" w:hAnsi="Times New Roman" w:cs="宋体"/>
          <w:kern w:val="0"/>
          <w:sz w:val="24"/>
          <w:szCs w:val="24"/>
        </w:rPr>
        <w:t>99</w:t>
      </w:r>
      <w:r w:rsidRPr="007D33B4">
        <w:rPr>
          <w:rFonts w:ascii="宋体" w:eastAsia="宋体" w:hAnsi="Times New Roman" w:cs="宋体" w:hint="eastAsia"/>
          <w:kern w:val="0"/>
          <w:sz w:val="24"/>
          <w:szCs w:val="24"/>
        </w:rPr>
        <w:t>款</w:t>
      </w:r>
      <w:r w:rsidRPr="007D33B4">
        <w:rPr>
          <w:rFonts w:ascii="宋体" w:eastAsia="宋体" w:hAnsi="Times New Roman" w:cs="宋体"/>
          <w:kern w:val="0"/>
          <w:sz w:val="24"/>
          <w:szCs w:val="24"/>
        </w:rPr>
        <w:t>01</w:t>
      </w:r>
      <w:r w:rsidRPr="007D33B4">
        <w:rPr>
          <w:rFonts w:ascii="宋体" w:eastAsia="宋体" w:hAnsi="Times New Roman" w:cs="宋体" w:hint="eastAsia"/>
          <w:kern w:val="0"/>
          <w:sz w:val="24"/>
          <w:szCs w:val="24"/>
        </w:rPr>
        <w:t>项其他支出：指反映除上述项目以外其他不能划分到具体功能科目中的支出项目。</w:t>
      </w:r>
    </w:p>
    <w:p w:rsidR="00777D02" w:rsidRPr="007D33B4" w:rsidRDefault="00B454BC">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7D33B4">
        <w:rPr>
          <w:rFonts w:ascii="宋体" w:eastAsia="宋体" w:hAnsi="Times New Roman" w:cs="宋体" w:hint="eastAsia"/>
          <w:b/>
          <w:bCs/>
          <w:kern w:val="0"/>
          <w:sz w:val="28"/>
          <w:szCs w:val="28"/>
        </w:rPr>
        <w:t>第四部分</w:t>
      </w:r>
      <w:r w:rsidR="00E44640" w:rsidRPr="007D33B4">
        <w:rPr>
          <w:rFonts w:ascii="宋体" w:eastAsia="宋体" w:hAnsi="Times New Roman" w:cs="宋体" w:hint="eastAsia"/>
          <w:b/>
          <w:bCs/>
          <w:kern w:val="0"/>
          <w:sz w:val="28"/>
          <w:szCs w:val="28"/>
        </w:rPr>
        <w:t xml:space="preserve"> </w:t>
      </w:r>
      <w:r w:rsidRPr="007D33B4">
        <w:rPr>
          <w:rFonts w:ascii="宋体" w:eastAsia="宋体" w:hAnsi="Times New Roman" w:cs="宋体" w:hint="eastAsia"/>
          <w:b/>
          <w:bCs/>
          <w:kern w:val="0"/>
          <w:sz w:val="28"/>
          <w:szCs w:val="28"/>
        </w:rPr>
        <w:t>中共新疆乌鲁木齐市水磨沟区委员会统一战线工作部单位</w:t>
      </w:r>
      <w:r w:rsidRPr="007D33B4">
        <w:rPr>
          <w:rFonts w:ascii="宋体" w:eastAsia="宋体" w:hAnsi="Times New Roman" w:cs="宋体"/>
          <w:b/>
          <w:bCs/>
          <w:kern w:val="0"/>
          <w:sz w:val="28"/>
          <w:szCs w:val="28"/>
        </w:rPr>
        <w:t>2017</w:t>
      </w:r>
      <w:r w:rsidRPr="007D33B4">
        <w:rPr>
          <w:rFonts w:ascii="宋体" w:eastAsia="宋体" w:hAnsi="Times New Roman" w:cs="宋体" w:hint="eastAsia"/>
          <w:b/>
          <w:bCs/>
          <w:kern w:val="0"/>
          <w:sz w:val="28"/>
          <w:szCs w:val="28"/>
        </w:rPr>
        <w:t>年度部门决算报表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一、报表封面</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二、《收入支出决算总表》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三、《收入决算表》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四、《支出决算表》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五、《收入支出决算表》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六、《项目收入支出决算表》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七、《行政事业类项目收入支出决算表》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lastRenderedPageBreak/>
        <w:t>八、《基本建设类项目收入支出决算表》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九、《支出决算明细表》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十、《基本支出决算明细表》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十一、《项目支出决算明细表》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十二、《财政专户管理资金收入支出决算表》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十三、《财政拨款收入支出决算总表》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十四、《一般公共预算财政拨款收入支出决算表》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十五、《一般公共预算财政拨款支出决算明细表》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十六、《一般公共预算财政拨款基本支出决算明细表》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十七、《一般公共预算财政拨款项目支出决算明细表》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十八、《政府性基金预算财政拨款收入支出决算表》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十九、《政府性基金预算财政拨款支出决算明细表》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二十、《政府性基金预算财政拨款基本支出决算明细表》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二十一、《政府性基金预算财政拨款项目支出决算明细表》。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二十二、《资产负债简表》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二十三、《资产情况表》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二十四、《国有资产收益征缴情况表》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二十五、《基本数字表》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二十六、《机构人员情况表》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二十七、《非税收入征缴情况表》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二十八、《部门决算相关信息统计表》</w:t>
      </w:r>
    </w:p>
    <w:p w:rsidR="00777D02" w:rsidRPr="007D33B4"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二十九、《政府采购情况表》</w:t>
      </w:r>
    </w:p>
    <w:p w:rsidR="00777D02" w:rsidRDefault="00B454BC">
      <w:pPr>
        <w:autoSpaceDE w:val="0"/>
        <w:autoSpaceDN w:val="0"/>
        <w:adjustRightInd w:val="0"/>
        <w:spacing w:line="520" w:lineRule="exact"/>
        <w:rPr>
          <w:rFonts w:ascii="Times New Roman" w:eastAsia="宋体" w:hAnsi="Times New Roman" w:cs="Times New Roman"/>
          <w:sz w:val="24"/>
          <w:szCs w:val="24"/>
        </w:rPr>
      </w:pPr>
      <w:r w:rsidRPr="007D33B4">
        <w:rPr>
          <w:rFonts w:ascii="宋体" w:eastAsia="宋体" w:hAnsi="Times New Roman" w:cs="宋体" w:hint="eastAsia"/>
          <w:sz w:val="24"/>
          <w:szCs w:val="24"/>
        </w:rPr>
        <w:t>三十、《</w:t>
      </w:r>
      <w:r w:rsidRPr="007D33B4">
        <w:rPr>
          <w:rFonts w:ascii="宋体" w:eastAsia="宋体" w:hAnsi="Times New Roman" w:cs="宋体"/>
          <w:sz w:val="24"/>
          <w:szCs w:val="24"/>
        </w:rPr>
        <w:t>2017</w:t>
      </w:r>
      <w:r w:rsidRPr="007D33B4">
        <w:rPr>
          <w:rFonts w:ascii="宋体" w:eastAsia="宋体" w:hAnsi="Times New Roman" w:cs="宋体" w:hint="eastAsia"/>
          <w:sz w:val="24"/>
          <w:szCs w:val="24"/>
        </w:rPr>
        <w:t>年度一般公共预算</w:t>
      </w:r>
      <w:r w:rsidRPr="007D33B4">
        <w:rPr>
          <w:rFonts w:ascii="Times New Roman" w:eastAsia="宋体" w:hAnsi="Times New Roman" w:cs="Times New Roman"/>
          <w:sz w:val="24"/>
          <w:szCs w:val="24"/>
        </w:rPr>
        <w:t>“</w:t>
      </w:r>
      <w:r w:rsidRPr="007D33B4">
        <w:rPr>
          <w:rFonts w:ascii="宋体" w:eastAsia="宋体" w:hAnsi="Times New Roman" w:cs="宋体" w:hint="eastAsia"/>
          <w:sz w:val="24"/>
          <w:szCs w:val="24"/>
        </w:rPr>
        <w:t>三公</w:t>
      </w:r>
      <w:r w:rsidRPr="007D33B4">
        <w:rPr>
          <w:rFonts w:ascii="Times New Roman" w:eastAsia="宋体" w:hAnsi="Times New Roman" w:cs="Times New Roman"/>
          <w:sz w:val="24"/>
          <w:szCs w:val="24"/>
        </w:rPr>
        <w:t>”</w:t>
      </w:r>
      <w:r w:rsidRPr="007D33B4">
        <w:rPr>
          <w:rFonts w:ascii="宋体" w:eastAsia="宋体" w:hAnsi="Times New Roman" w:cs="宋体" w:hint="eastAsia"/>
          <w:sz w:val="24"/>
          <w:szCs w:val="24"/>
        </w:rPr>
        <w:t>经费支出情况表》</w:t>
      </w:r>
      <w:bookmarkStart w:id="0" w:name="_GoBack"/>
      <w:bookmarkEnd w:id="0"/>
    </w:p>
    <w:p w:rsidR="00B454BC" w:rsidRDefault="00B454BC">
      <w:pPr>
        <w:shd w:val="clear" w:color="auto" w:fill="FFFFFF"/>
        <w:autoSpaceDE w:val="0"/>
        <w:autoSpaceDN w:val="0"/>
        <w:adjustRightInd w:val="0"/>
        <w:spacing w:before="100" w:after="240"/>
        <w:jc w:val="center"/>
        <w:rPr>
          <w:rFonts w:ascii="宋体" w:eastAsia="宋体" w:hAnsi="Times New Roman" w:cs="宋体"/>
          <w:sz w:val="24"/>
          <w:szCs w:val="24"/>
        </w:rPr>
      </w:pPr>
    </w:p>
    <w:sectPr w:rsidR="00B454B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F0" w:rsidRDefault="00C437F0" w:rsidP="007A70C4">
      <w:r>
        <w:separator/>
      </w:r>
    </w:p>
  </w:endnote>
  <w:endnote w:type="continuationSeparator" w:id="0">
    <w:p w:rsidR="00C437F0" w:rsidRDefault="00C437F0" w:rsidP="007A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F0" w:rsidRDefault="00C437F0" w:rsidP="007A70C4">
      <w:r>
        <w:separator/>
      </w:r>
    </w:p>
  </w:footnote>
  <w:footnote w:type="continuationSeparator" w:id="0">
    <w:p w:rsidR="00C437F0" w:rsidRDefault="00C437F0" w:rsidP="007A7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C4"/>
    <w:rsid w:val="002B2F24"/>
    <w:rsid w:val="002D2331"/>
    <w:rsid w:val="00777D02"/>
    <w:rsid w:val="007A70C4"/>
    <w:rsid w:val="007D33B4"/>
    <w:rsid w:val="008B6233"/>
    <w:rsid w:val="00B454BC"/>
    <w:rsid w:val="00C437F0"/>
    <w:rsid w:val="00C92BA2"/>
    <w:rsid w:val="00D6574A"/>
    <w:rsid w:val="00E44640"/>
    <w:rsid w:val="00E9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0C4"/>
    <w:rPr>
      <w:sz w:val="18"/>
      <w:szCs w:val="18"/>
    </w:rPr>
  </w:style>
  <w:style w:type="paragraph" w:styleId="a4">
    <w:name w:val="footer"/>
    <w:basedOn w:val="a"/>
    <w:link w:val="Char0"/>
    <w:uiPriority w:val="99"/>
    <w:unhideWhenUsed/>
    <w:rsid w:val="007A70C4"/>
    <w:pPr>
      <w:tabs>
        <w:tab w:val="center" w:pos="4153"/>
        <w:tab w:val="right" w:pos="8306"/>
      </w:tabs>
      <w:snapToGrid w:val="0"/>
      <w:jc w:val="left"/>
    </w:pPr>
    <w:rPr>
      <w:sz w:val="18"/>
      <w:szCs w:val="18"/>
    </w:rPr>
  </w:style>
  <w:style w:type="character" w:customStyle="1" w:styleId="Char0">
    <w:name w:val="页脚 Char"/>
    <w:basedOn w:val="a0"/>
    <w:link w:val="a4"/>
    <w:uiPriority w:val="99"/>
    <w:rsid w:val="007A70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0C4"/>
    <w:rPr>
      <w:sz w:val="18"/>
      <w:szCs w:val="18"/>
    </w:rPr>
  </w:style>
  <w:style w:type="paragraph" w:styleId="a4">
    <w:name w:val="footer"/>
    <w:basedOn w:val="a"/>
    <w:link w:val="Char0"/>
    <w:uiPriority w:val="99"/>
    <w:unhideWhenUsed/>
    <w:rsid w:val="007A70C4"/>
    <w:pPr>
      <w:tabs>
        <w:tab w:val="center" w:pos="4153"/>
        <w:tab w:val="right" w:pos="8306"/>
      </w:tabs>
      <w:snapToGrid w:val="0"/>
      <w:jc w:val="left"/>
    </w:pPr>
    <w:rPr>
      <w:sz w:val="18"/>
      <w:szCs w:val="18"/>
    </w:rPr>
  </w:style>
  <w:style w:type="character" w:customStyle="1" w:styleId="Char0">
    <w:name w:val="页脚 Char"/>
    <w:basedOn w:val="a0"/>
    <w:link w:val="a4"/>
    <w:uiPriority w:val="99"/>
    <w:rsid w:val="007A70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989</Words>
  <Characters>5643</Characters>
  <Application>Microsoft Office Word</Application>
  <DocSecurity>0</DocSecurity>
  <Lines>47</Lines>
  <Paragraphs>13</Paragraphs>
  <ScaleCrop>false</ScaleCrop>
  <Company>CHINA</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2018-06-28T04:16:00Z</dcterms:created>
  <dcterms:modified xsi:type="dcterms:W3CDTF">2018-07-18T07:15:00Z</dcterms:modified>
</cp:coreProperties>
</file>