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F2E159" w14:textId="77777777" w:rsidR="00D82027" w:rsidRDefault="00D82027" w:rsidP="00D53DF7">
      <w:pPr>
        <w:spacing w:line="220" w:lineRule="atLeast"/>
        <w:rPr>
          <w:rFonts w:asciiTheme="majorEastAsia" w:eastAsiaTheme="majorEastAsia" w:hAnsiTheme="majorEastAsia"/>
          <w:b/>
          <w:sz w:val="32"/>
          <w:szCs w:val="32"/>
        </w:rPr>
      </w:pPr>
    </w:p>
    <w:p w14:paraId="3202B07A" w14:textId="77777777" w:rsidR="00F55D56" w:rsidRDefault="00F55D56" w:rsidP="00153BD6">
      <w:pPr>
        <w:spacing w:line="220" w:lineRule="atLeast"/>
        <w:jc w:val="center"/>
        <w:rPr>
          <w:rFonts w:ascii="方正小标宋_GBK" w:eastAsia="方正小标宋_GBK" w:hAnsiTheme="majorEastAsia"/>
          <w:b/>
          <w:sz w:val="44"/>
          <w:szCs w:val="44"/>
        </w:rPr>
      </w:pPr>
    </w:p>
    <w:p w14:paraId="2C38FE88" w14:textId="77777777" w:rsidR="00F55D56" w:rsidRDefault="00F55D56" w:rsidP="00153BD6">
      <w:pPr>
        <w:spacing w:line="220" w:lineRule="atLeast"/>
        <w:jc w:val="center"/>
        <w:rPr>
          <w:rFonts w:ascii="方正小标宋_GBK" w:eastAsia="方正小标宋_GBK" w:hAnsiTheme="majorEastAsia"/>
          <w:b/>
          <w:sz w:val="44"/>
          <w:szCs w:val="44"/>
        </w:rPr>
      </w:pPr>
    </w:p>
    <w:p w14:paraId="2E92B4B6" w14:textId="77777777" w:rsidR="00F55D56" w:rsidRDefault="00F55D56" w:rsidP="007F79AC">
      <w:pPr>
        <w:spacing w:line="220" w:lineRule="atLeast"/>
        <w:rPr>
          <w:rFonts w:ascii="方正小标宋_GBK" w:eastAsia="方正小标宋_GBK" w:hAnsiTheme="majorEastAsia"/>
          <w:b/>
          <w:sz w:val="44"/>
          <w:szCs w:val="44"/>
        </w:rPr>
      </w:pPr>
    </w:p>
    <w:p w14:paraId="61291B6B" w14:textId="1ABAA7BE" w:rsidR="00153BD6" w:rsidRPr="002B5A4D" w:rsidRDefault="00190D43" w:rsidP="00190D43">
      <w:pPr>
        <w:spacing w:line="220" w:lineRule="atLeast"/>
        <w:jc w:val="center"/>
        <w:rPr>
          <w:rFonts w:ascii="方正小标宋_GBK" w:eastAsia="方正小标宋_GBK" w:hAnsiTheme="majorEastAsia"/>
          <w:b/>
          <w:sz w:val="44"/>
          <w:szCs w:val="44"/>
        </w:rPr>
      </w:pPr>
      <w:r w:rsidRPr="00190D43">
        <w:rPr>
          <w:rFonts w:ascii="方正小标宋_GBK" w:eastAsia="方正小标宋_GBK" w:hAnsiTheme="majorEastAsia" w:hint="eastAsia"/>
          <w:b/>
          <w:sz w:val="44"/>
          <w:szCs w:val="44"/>
        </w:rPr>
        <w:t>2021年4月—2022年3月企退教师经费项目</w:t>
      </w:r>
      <w:r w:rsidR="00153BD6" w:rsidRPr="002B5A4D">
        <w:rPr>
          <w:rFonts w:ascii="方正小标宋_GBK" w:eastAsia="方正小标宋_GBK" w:hAnsiTheme="majorEastAsia" w:hint="eastAsia"/>
          <w:b/>
          <w:sz w:val="44"/>
          <w:szCs w:val="44"/>
        </w:rPr>
        <w:t>绩效评价报告</w:t>
      </w:r>
    </w:p>
    <w:p w14:paraId="2BAB807D" w14:textId="77777777" w:rsidR="00D82027" w:rsidRPr="00190D43" w:rsidRDefault="00D82027" w:rsidP="00D82027">
      <w:pPr>
        <w:spacing w:line="220" w:lineRule="atLeast"/>
        <w:rPr>
          <w:rFonts w:ascii="仿宋" w:eastAsia="仿宋" w:hAnsi="仿宋"/>
          <w:b/>
          <w:sz w:val="28"/>
          <w:szCs w:val="28"/>
        </w:rPr>
      </w:pPr>
    </w:p>
    <w:p w14:paraId="6D6D15D9" w14:textId="77777777" w:rsidR="00D82027" w:rsidRPr="00190D43" w:rsidRDefault="00D82027" w:rsidP="00D82027">
      <w:pPr>
        <w:spacing w:line="220" w:lineRule="atLeast"/>
        <w:rPr>
          <w:rFonts w:ascii="仿宋" w:eastAsia="仿宋" w:hAnsi="仿宋"/>
          <w:b/>
          <w:sz w:val="28"/>
          <w:szCs w:val="28"/>
        </w:rPr>
      </w:pPr>
    </w:p>
    <w:p w14:paraId="0CEC08E4" w14:textId="77777777" w:rsidR="00D82027" w:rsidRPr="002B221F" w:rsidRDefault="00D82027" w:rsidP="00D82027">
      <w:pPr>
        <w:spacing w:line="220" w:lineRule="atLeast"/>
        <w:rPr>
          <w:rFonts w:ascii="仿宋" w:eastAsia="仿宋" w:hAnsi="仿宋"/>
          <w:b/>
          <w:sz w:val="28"/>
          <w:szCs w:val="28"/>
        </w:rPr>
      </w:pPr>
    </w:p>
    <w:p w14:paraId="561DCB66" w14:textId="77777777" w:rsidR="00D82027" w:rsidRDefault="00D82027" w:rsidP="00D82027">
      <w:pPr>
        <w:spacing w:line="220" w:lineRule="atLeast"/>
        <w:rPr>
          <w:rFonts w:ascii="仿宋" w:eastAsia="仿宋" w:hAnsi="仿宋"/>
          <w:b/>
          <w:sz w:val="28"/>
          <w:szCs w:val="28"/>
        </w:rPr>
      </w:pPr>
    </w:p>
    <w:p w14:paraId="3382F6AF" w14:textId="77777777" w:rsidR="00D82027" w:rsidRPr="004D15C0" w:rsidRDefault="00D82027" w:rsidP="00D82027">
      <w:pPr>
        <w:spacing w:line="220" w:lineRule="atLeast"/>
        <w:rPr>
          <w:rFonts w:ascii="仿宋" w:eastAsia="仿宋" w:hAnsi="仿宋"/>
          <w:b/>
          <w:sz w:val="28"/>
          <w:szCs w:val="28"/>
        </w:rPr>
      </w:pPr>
    </w:p>
    <w:p w14:paraId="423E58E9" w14:textId="77777777" w:rsidR="00D82027" w:rsidRDefault="00D82027" w:rsidP="00D82027">
      <w:pPr>
        <w:spacing w:line="220" w:lineRule="atLeast"/>
        <w:rPr>
          <w:rFonts w:ascii="仿宋" w:eastAsia="仿宋" w:hAnsi="仿宋"/>
          <w:b/>
          <w:sz w:val="28"/>
          <w:szCs w:val="28"/>
        </w:rPr>
      </w:pPr>
    </w:p>
    <w:p w14:paraId="4D2B8947" w14:textId="77777777" w:rsidR="00F55D56" w:rsidRDefault="00F55D56" w:rsidP="00D82027">
      <w:pPr>
        <w:spacing w:line="220" w:lineRule="atLeast"/>
        <w:rPr>
          <w:rFonts w:ascii="仿宋" w:eastAsia="仿宋" w:hAnsi="仿宋"/>
          <w:b/>
          <w:sz w:val="28"/>
          <w:szCs w:val="28"/>
        </w:rPr>
      </w:pPr>
    </w:p>
    <w:p w14:paraId="7D545485" w14:textId="4E7443EE" w:rsidR="00F55D56" w:rsidRPr="007F79AC" w:rsidRDefault="00F55D56" w:rsidP="00F55D56">
      <w:pPr>
        <w:pStyle w:val="aa"/>
        <w:widowControl/>
        <w:spacing w:beforeAutospacing="0" w:afterAutospacing="0" w:line="360" w:lineRule="auto"/>
        <w:ind w:firstLineChars="400" w:firstLine="1280"/>
        <w:jc w:val="both"/>
        <w:rPr>
          <w:rFonts w:ascii="方正仿宋_GBK" w:eastAsia="方正仿宋_GBK" w:hAnsi="Times New Roman"/>
          <w:sz w:val="32"/>
          <w:szCs w:val="32"/>
        </w:rPr>
      </w:pPr>
      <w:r w:rsidRPr="007F79AC">
        <w:rPr>
          <w:rFonts w:ascii="方正仿宋_GBK" w:eastAsia="方正仿宋_GBK" w:hAnsi="Times New Roman" w:hint="eastAsia"/>
          <w:sz w:val="32"/>
          <w:szCs w:val="32"/>
        </w:rPr>
        <w:t>项目单位</w:t>
      </w:r>
      <w:r w:rsidRPr="007F79AC">
        <w:rPr>
          <w:rFonts w:ascii="方正仿宋_GBK" w:eastAsia="方正仿宋_GBK" w:hAnsi="宋体" w:cs="宋体" w:hint="eastAsia"/>
          <w:sz w:val="32"/>
          <w:szCs w:val="32"/>
        </w:rPr>
        <w:t>∶</w:t>
      </w:r>
      <w:r w:rsidR="00847DF4">
        <w:rPr>
          <w:rFonts w:ascii="方正仿宋_GBK" w:eastAsia="方正仿宋_GBK" w:hAnsi="宋体" w:cs="宋体" w:hint="eastAsia"/>
          <w:sz w:val="32"/>
          <w:szCs w:val="32"/>
        </w:rPr>
        <w:t>乌鲁木齐市</w:t>
      </w:r>
      <w:r w:rsidR="00190D43">
        <w:rPr>
          <w:rFonts w:ascii="方正仿宋_GBK" w:eastAsia="方正仿宋_GBK" w:hAnsi="宋体" w:cs="宋体" w:hint="eastAsia"/>
          <w:sz w:val="32"/>
          <w:szCs w:val="32"/>
        </w:rPr>
        <w:t>第三十一中学</w:t>
      </w:r>
    </w:p>
    <w:p w14:paraId="273B7837" w14:textId="487189BE" w:rsidR="00F55D56" w:rsidRPr="007F79AC" w:rsidRDefault="00F55D56" w:rsidP="00F55D56">
      <w:pPr>
        <w:pStyle w:val="aa"/>
        <w:widowControl/>
        <w:spacing w:beforeAutospacing="0" w:afterAutospacing="0" w:line="360" w:lineRule="auto"/>
        <w:ind w:firstLineChars="400" w:firstLine="1280"/>
        <w:jc w:val="both"/>
        <w:rPr>
          <w:rFonts w:ascii="方正仿宋_GBK" w:eastAsia="方正仿宋_GBK" w:hAnsi="Times New Roman"/>
          <w:sz w:val="32"/>
          <w:szCs w:val="32"/>
        </w:rPr>
      </w:pPr>
      <w:r w:rsidRPr="007F79AC">
        <w:rPr>
          <w:rFonts w:ascii="方正仿宋_GBK" w:eastAsia="方正仿宋_GBK" w:hAnsi="Times New Roman" w:hint="eastAsia"/>
          <w:sz w:val="32"/>
          <w:szCs w:val="32"/>
        </w:rPr>
        <w:t>委托单位</w:t>
      </w:r>
      <w:r w:rsidRPr="007F79AC">
        <w:rPr>
          <w:rFonts w:ascii="方正仿宋_GBK" w:eastAsia="方正仿宋_GBK" w:hAnsi="宋体" w:cs="宋体" w:hint="eastAsia"/>
          <w:sz w:val="32"/>
          <w:szCs w:val="32"/>
        </w:rPr>
        <w:t>∶</w:t>
      </w:r>
      <w:r w:rsidR="005D3488">
        <w:rPr>
          <w:rFonts w:ascii="方正仿宋_GBK" w:eastAsia="方正仿宋_GBK" w:hAnsi="Times New Roman" w:hint="eastAsia"/>
          <w:sz w:val="32"/>
          <w:szCs w:val="32"/>
        </w:rPr>
        <w:t>水磨沟区</w:t>
      </w:r>
      <w:r w:rsidRPr="007F79AC">
        <w:rPr>
          <w:rFonts w:ascii="方正仿宋_GBK" w:eastAsia="方正仿宋_GBK" w:hAnsi="Times New Roman" w:hint="eastAsia"/>
          <w:sz w:val="32"/>
          <w:szCs w:val="32"/>
        </w:rPr>
        <w:t>财政局</w:t>
      </w:r>
    </w:p>
    <w:p w14:paraId="2F7FA03C" w14:textId="77777777" w:rsidR="00F55D56" w:rsidRPr="007F79AC" w:rsidRDefault="00F55D56" w:rsidP="00F55D56">
      <w:pPr>
        <w:pStyle w:val="aa"/>
        <w:widowControl/>
        <w:spacing w:beforeAutospacing="0" w:afterAutospacing="0" w:line="360" w:lineRule="auto"/>
        <w:ind w:firstLineChars="400" w:firstLine="1280"/>
        <w:jc w:val="both"/>
        <w:rPr>
          <w:rFonts w:ascii="方正仿宋_GBK" w:eastAsia="方正仿宋_GBK" w:hAnsi="Times New Roman"/>
          <w:sz w:val="32"/>
          <w:szCs w:val="32"/>
        </w:rPr>
      </w:pPr>
      <w:r w:rsidRPr="007F79AC">
        <w:rPr>
          <w:rFonts w:ascii="方正仿宋_GBK" w:eastAsia="方正仿宋_GBK" w:hAnsi="Times New Roman" w:hint="eastAsia"/>
          <w:sz w:val="32"/>
          <w:szCs w:val="32"/>
        </w:rPr>
        <w:t>评价机构</w:t>
      </w:r>
      <w:r w:rsidRPr="007F79AC">
        <w:rPr>
          <w:rFonts w:ascii="方正仿宋_GBK" w:eastAsia="方正仿宋_GBK" w:hAnsi="宋体" w:cs="宋体" w:hint="eastAsia"/>
          <w:sz w:val="32"/>
          <w:szCs w:val="32"/>
        </w:rPr>
        <w:t>∶</w:t>
      </w:r>
      <w:r w:rsidRPr="007F79AC">
        <w:rPr>
          <w:rFonts w:ascii="方正仿宋_GBK" w:eastAsia="方正仿宋_GBK" w:hAnsi="Times New Roman" w:hint="eastAsia"/>
          <w:sz w:val="32"/>
          <w:szCs w:val="32"/>
        </w:rPr>
        <w:t>中国投资咨询有限责任公司</w:t>
      </w:r>
    </w:p>
    <w:p w14:paraId="77E15A64" w14:textId="22189A62" w:rsidR="00F55D56" w:rsidRDefault="00D72EE6" w:rsidP="00F55D56">
      <w:pPr>
        <w:pStyle w:val="aa"/>
        <w:widowControl/>
        <w:spacing w:beforeAutospacing="0" w:afterAutospacing="0" w:line="360" w:lineRule="auto"/>
        <w:ind w:firstLineChars="400" w:firstLine="1280"/>
        <w:jc w:val="both"/>
        <w:rPr>
          <w:rFonts w:ascii="Times New Roman" w:eastAsia="方正仿宋_GBK" w:hAnsi="Times New Roman" w:hint="eastAsia"/>
          <w:sz w:val="32"/>
          <w:szCs w:val="32"/>
        </w:rPr>
      </w:pPr>
      <w:r>
        <w:rPr>
          <w:rFonts w:ascii="Times New Roman" w:eastAsia="方正仿宋_GBK" w:hAnsi="Times New Roman"/>
          <w:sz w:val="32"/>
          <w:szCs w:val="32"/>
        </w:rPr>
        <w:t>主评人：牛嘉</w:t>
      </w:r>
    </w:p>
    <w:p w14:paraId="0198D941" w14:textId="77777777" w:rsidR="00261CB7" w:rsidRPr="000874F8" w:rsidRDefault="00261CB7" w:rsidP="000874F8">
      <w:pPr>
        <w:pStyle w:val="aa"/>
        <w:widowControl/>
        <w:spacing w:beforeAutospacing="0" w:afterAutospacing="0" w:line="360" w:lineRule="auto"/>
        <w:rPr>
          <w:rFonts w:ascii="Times New Roman" w:eastAsia="方正仿宋_GBK" w:hAnsi="Times New Roman"/>
          <w:sz w:val="32"/>
          <w:szCs w:val="32"/>
        </w:rPr>
      </w:pPr>
      <w:bookmarkStart w:id="0" w:name="_GoBack"/>
      <w:bookmarkEnd w:id="0"/>
    </w:p>
    <w:p w14:paraId="0772E33B" w14:textId="24E76DE1" w:rsidR="00261CB7" w:rsidRPr="007570D8" w:rsidRDefault="007F79AC" w:rsidP="00D72EE6">
      <w:pPr>
        <w:pStyle w:val="aa"/>
        <w:widowControl/>
        <w:spacing w:beforeAutospacing="0" w:afterAutospacing="0" w:line="360" w:lineRule="auto"/>
        <w:ind w:firstLineChars="1000" w:firstLine="3200"/>
        <w:rPr>
          <w:rFonts w:ascii="Times New Roman" w:eastAsia="方正仿宋_GBK" w:hAnsi="Times New Roman"/>
          <w:sz w:val="32"/>
          <w:szCs w:val="32"/>
        </w:rPr>
      </w:pPr>
      <w:r w:rsidRPr="00190D43">
        <w:rPr>
          <w:rFonts w:ascii="Times New Roman" w:eastAsia="方正仿宋_GBK" w:hAnsi="Times New Roman" w:hint="eastAsia"/>
          <w:sz w:val="32"/>
          <w:szCs w:val="32"/>
        </w:rPr>
        <w:t>20</w:t>
      </w:r>
      <w:r w:rsidR="005D3488" w:rsidRPr="00190D43">
        <w:rPr>
          <w:rFonts w:ascii="Times New Roman" w:eastAsia="方正仿宋_GBK" w:hAnsi="Times New Roman" w:hint="eastAsia"/>
          <w:sz w:val="32"/>
          <w:szCs w:val="32"/>
        </w:rPr>
        <w:t>2</w:t>
      </w:r>
      <w:r w:rsidR="00190D43" w:rsidRPr="00190D43">
        <w:rPr>
          <w:rFonts w:ascii="Times New Roman" w:eastAsia="方正仿宋_GBK" w:hAnsi="Times New Roman"/>
          <w:sz w:val="32"/>
          <w:szCs w:val="32"/>
        </w:rPr>
        <w:t>3</w:t>
      </w:r>
      <w:r w:rsidRPr="00190D43">
        <w:rPr>
          <w:rFonts w:ascii="Times New Roman" w:eastAsia="方正仿宋_GBK" w:hAnsi="Times New Roman" w:hint="eastAsia"/>
          <w:sz w:val="32"/>
          <w:szCs w:val="32"/>
        </w:rPr>
        <w:t>年</w:t>
      </w:r>
      <w:r w:rsidR="00190D43" w:rsidRPr="00190D43">
        <w:rPr>
          <w:rFonts w:ascii="Times New Roman" w:eastAsia="方正仿宋_GBK" w:hAnsi="Times New Roman"/>
          <w:sz w:val="32"/>
          <w:szCs w:val="32"/>
        </w:rPr>
        <w:t>1</w:t>
      </w:r>
      <w:r w:rsidRPr="00190D43">
        <w:rPr>
          <w:rFonts w:ascii="Times New Roman" w:eastAsia="方正仿宋_GBK" w:hAnsi="Times New Roman" w:hint="eastAsia"/>
          <w:sz w:val="32"/>
          <w:szCs w:val="32"/>
        </w:rPr>
        <w:t>月</w:t>
      </w:r>
    </w:p>
    <w:p w14:paraId="72280CB5" w14:textId="194C6D39" w:rsidR="00D82027" w:rsidRPr="00DA32F0" w:rsidRDefault="00D82027" w:rsidP="00D82027">
      <w:pPr>
        <w:spacing w:line="220" w:lineRule="atLeast"/>
        <w:jc w:val="center"/>
        <w:rPr>
          <w:rFonts w:ascii="方正黑体_GBK" w:eastAsia="方正黑体_GBK" w:hAnsiTheme="majorEastAsia"/>
          <w:b/>
          <w:sz w:val="44"/>
          <w:szCs w:val="44"/>
        </w:rPr>
      </w:pPr>
      <w:r w:rsidRPr="00DA32F0">
        <w:rPr>
          <w:rFonts w:ascii="方正黑体_GBK" w:eastAsia="方正黑体_GBK" w:hAnsiTheme="majorEastAsia" w:hint="eastAsia"/>
          <w:b/>
          <w:sz w:val="44"/>
          <w:szCs w:val="44"/>
        </w:rPr>
        <w:lastRenderedPageBreak/>
        <w:t>目</w:t>
      </w:r>
      <w:r w:rsidR="00975D12">
        <w:rPr>
          <w:rFonts w:ascii="方正黑体_GBK" w:eastAsia="方正黑体_GBK" w:hAnsiTheme="majorEastAsia" w:hint="eastAsia"/>
          <w:b/>
          <w:sz w:val="44"/>
          <w:szCs w:val="44"/>
        </w:rPr>
        <w:t xml:space="preserve">    </w:t>
      </w:r>
      <w:r w:rsidRPr="00DA32F0">
        <w:rPr>
          <w:rFonts w:ascii="方正黑体_GBK" w:eastAsia="方正黑体_GBK" w:hAnsiTheme="majorEastAsia" w:hint="eastAsia"/>
          <w:b/>
          <w:sz w:val="44"/>
          <w:szCs w:val="44"/>
        </w:rPr>
        <w:t>录</w:t>
      </w:r>
    </w:p>
    <w:p w14:paraId="057C640F" w14:textId="77777777" w:rsidR="00B73509" w:rsidRDefault="00B73509" w:rsidP="00D82027">
      <w:pPr>
        <w:spacing w:line="220" w:lineRule="atLeast"/>
        <w:jc w:val="center"/>
        <w:rPr>
          <w:rFonts w:ascii="仿宋" w:eastAsia="仿宋" w:hAnsi="仿宋"/>
          <w:b/>
          <w:sz w:val="28"/>
          <w:szCs w:val="28"/>
        </w:rPr>
      </w:pPr>
    </w:p>
    <w:sdt>
      <w:sdtPr>
        <w:rPr>
          <w:rFonts w:ascii="Tahoma" w:eastAsia="微软雅黑" w:hAnsi="Tahoma" w:cstheme="minorBidi"/>
          <w:color w:val="auto"/>
          <w:sz w:val="22"/>
          <w:szCs w:val="22"/>
          <w:lang w:val="zh-CN"/>
        </w:rPr>
        <w:id w:val="1722947948"/>
        <w:docPartObj>
          <w:docPartGallery w:val="Table of Contents"/>
          <w:docPartUnique/>
        </w:docPartObj>
      </w:sdtPr>
      <w:sdtEndPr>
        <w:rPr>
          <w:rFonts w:ascii="方正仿宋_GBK" w:eastAsia="方正仿宋_GBK" w:hAnsi="仿宋" w:hint="eastAsia"/>
          <w:b/>
          <w:bCs/>
          <w:sz w:val="30"/>
          <w:szCs w:val="30"/>
        </w:rPr>
      </w:sdtEndPr>
      <w:sdtContent>
        <w:p w14:paraId="489777E0" w14:textId="4D09F1BA" w:rsidR="00DA32F0" w:rsidRPr="00975D12" w:rsidRDefault="00DA32F0">
          <w:pPr>
            <w:pStyle w:val="TOC"/>
            <w:rPr>
              <w:rFonts w:ascii="方正仿宋_GBK" w:eastAsia="方正仿宋_GBK"/>
            </w:rPr>
          </w:pPr>
        </w:p>
        <w:p w14:paraId="6331D6DC" w14:textId="77777777" w:rsidR="009F2EDB" w:rsidRPr="009F2EDB" w:rsidRDefault="00DA32F0">
          <w:pPr>
            <w:pStyle w:val="10"/>
            <w:tabs>
              <w:tab w:val="right" w:leader="dot" w:pos="8296"/>
            </w:tabs>
            <w:rPr>
              <w:rFonts w:ascii="仿宋" w:eastAsia="仿宋" w:hAnsi="仿宋"/>
              <w:noProof/>
              <w:kern w:val="2"/>
              <w:sz w:val="28"/>
              <w:szCs w:val="28"/>
            </w:rPr>
          </w:pPr>
          <w:r w:rsidRPr="009F2EDB">
            <w:rPr>
              <w:rFonts w:ascii="仿宋" w:eastAsia="仿宋" w:hAnsi="仿宋" w:hint="eastAsia"/>
              <w:sz w:val="28"/>
              <w:szCs w:val="28"/>
            </w:rPr>
            <w:fldChar w:fldCharType="begin"/>
          </w:r>
          <w:r w:rsidRPr="009F2EDB">
            <w:rPr>
              <w:rFonts w:ascii="仿宋" w:eastAsia="仿宋" w:hAnsi="仿宋" w:hint="eastAsia"/>
              <w:sz w:val="28"/>
              <w:szCs w:val="28"/>
            </w:rPr>
            <w:instrText xml:space="preserve"> TOC \o "1-3" \h \z \u </w:instrText>
          </w:r>
          <w:r w:rsidRPr="009F2EDB">
            <w:rPr>
              <w:rFonts w:ascii="仿宋" w:eastAsia="仿宋" w:hAnsi="仿宋" w:hint="eastAsia"/>
              <w:sz w:val="28"/>
              <w:szCs w:val="28"/>
            </w:rPr>
            <w:fldChar w:fldCharType="separate"/>
          </w:r>
          <w:hyperlink w:anchor="_Toc127099105" w:history="1">
            <w:r w:rsidR="009F2EDB" w:rsidRPr="009F2EDB">
              <w:rPr>
                <w:rStyle w:val="a4"/>
                <w:rFonts w:ascii="仿宋" w:eastAsia="仿宋" w:hAnsi="仿宋" w:hint="eastAsia"/>
                <w:noProof/>
                <w:sz w:val="28"/>
                <w:szCs w:val="28"/>
              </w:rPr>
              <w:t>一、基本情况</w:t>
            </w:r>
            <w:r w:rsidR="009F2EDB" w:rsidRPr="009F2EDB">
              <w:rPr>
                <w:rFonts w:ascii="仿宋" w:eastAsia="仿宋" w:hAnsi="仿宋"/>
                <w:noProof/>
                <w:webHidden/>
                <w:sz w:val="28"/>
                <w:szCs w:val="28"/>
              </w:rPr>
              <w:tab/>
            </w:r>
            <w:r w:rsidR="009F2EDB" w:rsidRPr="009F2EDB">
              <w:rPr>
                <w:rFonts w:ascii="仿宋" w:eastAsia="仿宋" w:hAnsi="仿宋"/>
                <w:noProof/>
                <w:webHidden/>
                <w:sz w:val="28"/>
                <w:szCs w:val="28"/>
              </w:rPr>
              <w:fldChar w:fldCharType="begin"/>
            </w:r>
            <w:r w:rsidR="009F2EDB" w:rsidRPr="009F2EDB">
              <w:rPr>
                <w:rFonts w:ascii="仿宋" w:eastAsia="仿宋" w:hAnsi="仿宋"/>
                <w:noProof/>
                <w:webHidden/>
                <w:sz w:val="28"/>
                <w:szCs w:val="28"/>
              </w:rPr>
              <w:instrText xml:space="preserve"> PAGEREF _Toc127099105 \h </w:instrText>
            </w:r>
            <w:r w:rsidR="009F2EDB" w:rsidRPr="009F2EDB">
              <w:rPr>
                <w:rFonts w:ascii="仿宋" w:eastAsia="仿宋" w:hAnsi="仿宋"/>
                <w:noProof/>
                <w:webHidden/>
                <w:sz w:val="28"/>
                <w:szCs w:val="28"/>
              </w:rPr>
            </w:r>
            <w:r w:rsidR="009F2EDB" w:rsidRPr="009F2EDB">
              <w:rPr>
                <w:rFonts w:ascii="仿宋" w:eastAsia="仿宋" w:hAnsi="仿宋"/>
                <w:noProof/>
                <w:webHidden/>
                <w:sz w:val="28"/>
                <w:szCs w:val="28"/>
              </w:rPr>
              <w:fldChar w:fldCharType="separate"/>
            </w:r>
            <w:r w:rsidR="009F2EDB" w:rsidRPr="009F2EDB">
              <w:rPr>
                <w:rFonts w:ascii="仿宋" w:eastAsia="仿宋" w:hAnsi="仿宋"/>
                <w:noProof/>
                <w:webHidden/>
                <w:sz w:val="28"/>
                <w:szCs w:val="28"/>
              </w:rPr>
              <w:t>1</w:t>
            </w:r>
            <w:r w:rsidR="009F2EDB" w:rsidRPr="009F2EDB">
              <w:rPr>
                <w:rFonts w:ascii="仿宋" w:eastAsia="仿宋" w:hAnsi="仿宋"/>
                <w:noProof/>
                <w:webHidden/>
                <w:sz w:val="28"/>
                <w:szCs w:val="28"/>
              </w:rPr>
              <w:fldChar w:fldCharType="end"/>
            </w:r>
          </w:hyperlink>
        </w:p>
        <w:p w14:paraId="0A0C9323" w14:textId="77777777" w:rsidR="009F2EDB" w:rsidRPr="009F2EDB" w:rsidRDefault="00D002C3">
          <w:pPr>
            <w:pStyle w:val="20"/>
            <w:tabs>
              <w:tab w:val="right" w:leader="dot" w:pos="8296"/>
            </w:tabs>
            <w:ind w:left="440"/>
            <w:rPr>
              <w:rFonts w:ascii="仿宋" w:eastAsia="仿宋" w:hAnsi="仿宋"/>
              <w:noProof/>
              <w:kern w:val="2"/>
              <w:sz w:val="28"/>
              <w:szCs w:val="28"/>
            </w:rPr>
          </w:pPr>
          <w:hyperlink w:anchor="_Toc127099106" w:history="1">
            <w:r w:rsidR="009F2EDB" w:rsidRPr="009F2EDB">
              <w:rPr>
                <w:rStyle w:val="a4"/>
                <w:rFonts w:ascii="仿宋" w:eastAsia="仿宋" w:hAnsi="仿宋" w:hint="eastAsia"/>
                <w:noProof/>
                <w:sz w:val="28"/>
                <w:szCs w:val="28"/>
              </w:rPr>
              <w:t>（一）项目概况</w:t>
            </w:r>
            <w:r w:rsidR="009F2EDB" w:rsidRPr="009F2EDB">
              <w:rPr>
                <w:rFonts w:ascii="仿宋" w:eastAsia="仿宋" w:hAnsi="仿宋"/>
                <w:noProof/>
                <w:webHidden/>
                <w:sz w:val="28"/>
                <w:szCs w:val="28"/>
              </w:rPr>
              <w:tab/>
            </w:r>
            <w:r w:rsidR="009F2EDB" w:rsidRPr="009F2EDB">
              <w:rPr>
                <w:rFonts w:ascii="仿宋" w:eastAsia="仿宋" w:hAnsi="仿宋"/>
                <w:noProof/>
                <w:webHidden/>
                <w:sz w:val="28"/>
                <w:szCs w:val="28"/>
              </w:rPr>
              <w:fldChar w:fldCharType="begin"/>
            </w:r>
            <w:r w:rsidR="009F2EDB" w:rsidRPr="009F2EDB">
              <w:rPr>
                <w:rFonts w:ascii="仿宋" w:eastAsia="仿宋" w:hAnsi="仿宋"/>
                <w:noProof/>
                <w:webHidden/>
                <w:sz w:val="28"/>
                <w:szCs w:val="28"/>
              </w:rPr>
              <w:instrText xml:space="preserve"> PAGEREF _Toc127099106 \h </w:instrText>
            </w:r>
            <w:r w:rsidR="009F2EDB" w:rsidRPr="009F2EDB">
              <w:rPr>
                <w:rFonts w:ascii="仿宋" w:eastAsia="仿宋" w:hAnsi="仿宋"/>
                <w:noProof/>
                <w:webHidden/>
                <w:sz w:val="28"/>
                <w:szCs w:val="28"/>
              </w:rPr>
            </w:r>
            <w:r w:rsidR="009F2EDB" w:rsidRPr="009F2EDB">
              <w:rPr>
                <w:rFonts w:ascii="仿宋" w:eastAsia="仿宋" w:hAnsi="仿宋"/>
                <w:noProof/>
                <w:webHidden/>
                <w:sz w:val="28"/>
                <w:szCs w:val="28"/>
              </w:rPr>
              <w:fldChar w:fldCharType="separate"/>
            </w:r>
            <w:r w:rsidR="009F2EDB" w:rsidRPr="009F2EDB">
              <w:rPr>
                <w:rFonts w:ascii="仿宋" w:eastAsia="仿宋" w:hAnsi="仿宋"/>
                <w:noProof/>
                <w:webHidden/>
                <w:sz w:val="28"/>
                <w:szCs w:val="28"/>
              </w:rPr>
              <w:t>1</w:t>
            </w:r>
            <w:r w:rsidR="009F2EDB" w:rsidRPr="009F2EDB">
              <w:rPr>
                <w:rFonts w:ascii="仿宋" w:eastAsia="仿宋" w:hAnsi="仿宋"/>
                <w:noProof/>
                <w:webHidden/>
                <w:sz w:val="28"/>
                <w:szCs w:val="28"/>
              </w:rPr>
              <w:fldChar w:fldCharType="end"/>
            </w:r>
          </w:hyperlink>
        </w:p>
        <w:p w14:paraId="1F7557B2" w14:textId="77777777" w:rsidR="009F2EDB" w:rsidRPr="009F2EDB" w:rsidRDefault="00D002C3">
          <w:pPr>
            <w:pStyle w:val="30"/>
            <w:tabs>
              <w:tab w:val="right" w:leader="dot" w:pos="8296"/>
            </w:tabs>
            <w:ind w:left="880"/>
            <w:rPr>
              <w:rFonts w:ascii="仿宋" w:eastAsia="仿宋" w:hAnsi="仿宋"/>
              <w:noProof/>
              <w:kern w:val="2"/>
              <w:sz w:val="28"/>
              <w:szCs w:val="28"/>
            </w:rPr>
          </w:pPr>
          <w:hyperlink w:anchor="_Toc127099107" w:history="1">
            <w:r w:rsidR="009F2EDB" w:rsidRPr="009F2EDB">
              <w:rPr>
                <w:rStyle w:val="a4"/>
                <w:rFonts w:ascii="仿宋" w:eastAsia="仿宋" w:hAnsi="仿宋"/>
                <w:noProof/>
                <w:sz w:val="28"/>
                <w:szCs w:val="28"/>
              </w:rPr>
              <w:t>1</w:t>
            </w:r>
            <w:r w:rsidR="009F2EDB" w:rsidRPr="009F2EDB">
              <w:rPr>
                <w:rStyle w:val="a4"/>
                <w:rFonts w:ascii="仿宋" w:eastAsia="仿宋" w:hAnsi="仿宋" w:hint="eastAsia"/>
                <w:noProof/>
                <w:sz w:val="28"/>
                <w:szCs w:val="28"/>
              </w:rPr>
              <w:t>、项目主要内容及实施情况</w:t>
            </w:r>
            <w:r w:rsidR="009F2EDB" w:rsidRPr="009F2EDB">
              <w:rPr>
                <w:rFonts w:ascii="仿宋" w:eastAsia="仿宋" w:hAnsi="仿宋"/>
                <w:noProof/>
                <w:webHidden/>
                <w:sz w:val="28"/>
                <w:szCs w:val="28"/>
              </w:rPr>
              <w:tab/>
            </w:r>
            <w:r w:rsidR="009F2EDB" w:rsidRPr="009F2EDB">
              <w:rPr>
                <w:rFonts w:ascii="仿宋" w:eastAsia="仿宋" w:hAnsi="仿宋"/>
                <w:noProof/>
                <w:webHidden/>
                <w:sz w:val="28"/>
                <w:szCs w:val="28"/>
              </w:rPr>
              <w:fldChar w:fldCharType="begin"/>
            </w:r>
            <w:r w:rsidR="009F2EDB" w:rsidRPr="009F2EDB">
              <w:rPr>
                <w:rFonts w:ascii="仿宋" w:eastAsia="仿宋" w:hAnsi="仿宋"/>
                <w:noProof/>
                <w:webHidden/>
                <w:sz w:val="28"/>
                <w:szCs w:val="28"/>
              </w:rPr>
              <w:instrText xml:space="preserve"> PAGEREF _Toc127099107 \h </w:instrText>
            </w:r>
            <w:r w:rsidR="009F2EDB" w:rsidRPr="009F2EDB">
              <w:rPr>
                <w:rFonts w:ascii="仿宋" w:eastAsia="仿宋" w:hAnsi="仿宋"/>
                <w:noProof/>
                <w:webHidden/>
                <w:sz w:val="28"/>
                <w:szCs w:val="28"/>
              </w:rPr>
            </w:r>
            <w:r w:rsidR="009F2EDB" w:rsidRPr="009F2EDB">
              <w:rPr>
                <w:rFonts w:ascii="仿宋" w:eastAsia="仿宋" w:hAnsi="仿宋"/>
                <w:noProof/>
                <w:webHidden/>
                <w:sz w:val="28"/>
                <w:szCs w:val="28"/>
              </w:rPr>
              <w:fldChar w:fldCharType="separate"/>
            </w:r>
            <w:r w:rsidR="009F2EDB" w:rsidRPr="009F2EDB">
              <w:rPr>
                <w:rFonts w:ascii="仿宋" w:eastAsia="仿宋" w:hAnsi="仿宋"/>
                <w:noProof/>
                <w:webHidden/>
                <w:sz w:val="28"/>
                <w:szCs w:val="28"/>
              </w:rPr>
              <w:t>1</w:t>
            </w:r>
            <w:r w:rsidR="009F2EDB" w:rsidRPr="009F2EDB">
              <w:rPr>
                <w:rFonts w:ascii="仿宋" w:eastAsia="仿宋" w:hAnsi="仿宋"/>
                <w:noProof/>
                <w:webHidden/>
                <w:sz w:val="28"/>
                <w:szCs w:val="28"/>
              </w:rPr>
              <w:fldChar w:fldCharType="end"/>
            </w:r>
          </w:hyperlink>
        </w:p>
        <w:p w14:paraId="73B2010E" w14:textId="77777777" w:rsidR="009F2EDB" w:rsidRPr="009F2EDB" w:rsidRDefault="00D002C3">
          <w:pPr>
            <w:pStyle w:val="30"/>
            <w:tabs>
              <w:tab w:val="right" w:leader="dot" w:pos="8296"/>
            </w:tabs>
            <w:ind w:left="880"/>
            <w:rPr>
              <w:rFonts w:ascii="仿宋" w:eastAsia="仿宋" w:hAnsi="仿宋"/>
              <w:noProof/>
              <w:kern w:val="2"/>
              <w:sz w:val="28"/>
              <w:szCs w:val="28"/>
            </w:rPr>
          </w:pPr>
          <w:hyperlink w:anchor="_Toc127099108" w:history="1">
            <w:r w:rsidR="009F2EDB" w:rsidRPr="009F2EDB">
              <w:rPr>
                <w:rStyle w:val="a4"/>
                <w:rFonts w:ascii="仿宋" w:eastAsia="仿宋" w:hAnsi="仿宋"/>
                <w:noProof/>
                <w:sz w:val="28"/>
                <w:szCs w:val="28"/>
              </w:rPr>
              <w:t>2</w:t>
            </w:r>
            <w:r w:rsidR="009F2EDB" w:rsidRPr="009F2EDB">
              <w:rPr>
                <w:rStyle w:val="a4"/>
                <w:rFonts w:ascii="仿宋" w:eastAsia="仿宋" w:hAnsi="仿宋" w:hint="eastAsia"/>
                <w:noProof/>
                <w:sz w:val="28"/>
                <w:szCs w:val="28"/>
              </w:rPr>
              <w:t>、项目实施主体</w:t>
            </w:r>
            <w:r w:rsidR="009F2EDB" w:rsidRPr="009F2EDB">
              <w:rPr>
                <w:rFonts w:ascii="仿宋" w:eastAsia="仿宋" w:hAnsi="仿宋"/>
                <w:noProof/>
                <w:webHidden/>
                <w:sz w:val="28"/>
                <w:szCs w:val="28"/>
              </w:rPr>
              <w:tab/>
            </w:r>
            <w:r w:rsidR="009F2EDB" w:rsidRPr="009F2EDB">
              <w:rPr>
                <w:rFonts w:ascii="仿宋" w:eastAsia="仿宋" w:hAnsi="仿宋"/>
                <w:noProof/>
                <w:webHidden/>
                <w:sz w:val="28"/>
                <w:szCs w:val="28"/>
              </w:rPr>
              <w:fldChar w:fldCharType="begin"/>
            </w:r>
            <w:r w:rsidR="009F2EDB" w:rsidRPr="009F2EDB">
              <w:rPr>
                <w:rFonts w:ascii="仿宋" w:eastAsia="仿宋" w:hAnsi="仿宋"/>
                <w:noProof/>
                <w:webHidden/>
                <w:sz w:val="28"/>
                <w:szCs w:val="28"/>
              </w:rPr>
              <w:instrText xml:space="preserve"> PAGEREF _Toc127099108 \h </w:instrText>
            </w:r>
            <w:r w:rsidR="009F2EDB" w:rsidRPr="009F2EDB">
              <w:rPr>
                <w:rFonts w:ascii="仿宋" w:eastAsia="仿宋" w:hAnsi="仿宋"/>
                <w:noProof/>
                <w:webHidden/>
                <w:sz w:val="28"/>
                <w:szCs w:val="28"/>
              </w:rPr>
            </w:r>
            <w:r w:rsidR="009F2EDB" w:rsidRPr="009F2EDB">
              <w:rPr>
                <w:rFonts w:ascii="仿宋" w:eastAsia="仿宋" w:hAnsi="仿宋"/>
                <w:noProof/>
                <w:webHidden/>
                <w:sz w:val="28"/>
                <w:szCs w:val="28"/>
              </w:rPr>
              <w:fldChar w:fldCharType="separate"/>
            </w:r>
            <w:r w:rsidR="009F2EDB" w:rsidRPr="009F2EDB">
              <w:rPr>
                <w:rFonts w:ascii="仿宋" w:eastAsia="仿宋" w:hAnsi="仿宋"/>
                <w:noProof/>
                <w:webHidden/>
                <w:sz w:val="28"/>
                <w:szCs w:val="28"/>
              </w:rPr>
              <w:t>2</w:t>
            </w:r>
            <w:r w:rsidR="009F2EDB" w:rsidRPr="009F2EDB">
              <w:rPr>
                <w:rFonts w:ascii="仿宋" w:eastAsia="仿宋" w:hAnsi="仿宋"/>
                <w:noProof/>
                <w:webHidden/>
                <w:sz w:val="28"/>
                <w:szCs w:val="28"/>
              </w:rPr>
              <w:fldChar w:fldCharType="end"/>
            </w:r>
          </w:hyperlink>
        </w:p>
        <w:p w14:paraId="0EDF7B89" w14:textId="77777777" w:rsidR="009F2EDB" w:rsidRPr="009F2EDB" w:rsidRDefault="00D002C3">
          <w:pPr>
            <w:pStyle w:val="30"/>
            <w:tabs>
              <w:tab w:val="right" w:leader="dot" w:pos="8296"/>
            </w:tabs>
            <w:ind w:left="880"/>
            <w:rPr>
              <w:rFonts w:ascii="仿宋" w:eastAsia="仿宋" w:hAnsi="仿宋"/>
              <w:noProof/>
              <w:kern w:val="2"/>
              <w:sz w:val="28"/>
              <w:szCs w:val="28"/>
            </w:rPr>
          </w:pPr>
          <w:hyperlink w:anchor="_Toc127099109" w:history="1">
            <w:r w:rsidR="009F2EDB" w:rsidRPr="009F2EDB">
              <w:rPr>
                <w:rStyle w:val="a4"/>
                <w:rFonts w:ascii="仿宋" w:eastAsia="仿宋" w:hAnsi="仿宋"/>
                <w:noProof/>
                <w:sz w:val="28"/>
                <w:szCs w:val="28"/>
              </w:rPr>
              <w:t>3</w:t>
            </w:r>
            <w:r w:rsidR="009F2EDB" w:rsidRPr="009F2EDB">
              <w:rPr>
                <w:rStyle w:val="a4"/>
                <w:rFonts w:ascii="仿宋" w:eastAsia="仿宋" w:hAnsi="仿宋" w:hint="eastAsia"/>
                <w:noProof/>
                <w:sz w:val="28"/>
                <w:szCs w:val="28"/>
              </w:rPr>
              <w:t>、立项依据</w:t>
            </w:r>
            <w:r w:rsidR="009F2EDB" w:rsidRPr="009F2EDB">
              <w:rPr>
                <w:rFonts w:ascii="仿宋" w:eastAsia="仿宋" w:hAnsi="仿宋"/>
                <w:noProof/>
                <w:webHidden/>
                <w:sz w:val="28"/>
                <w:szCs w:val="28"/>
              </w:rPr>
              <w:tab/>
            </w:r>
            <w:r w:rsidR="009F2EDB" w:rsidRPr="009F2EDB">
              <w:rPr>
                <w:rFonts w:ascii="仿宋" w:eastAsia="仿宋" w:hAnsi="仿宋"/>
                <w:noProof/>
                <w:webHidden/>
                <w:sz w:val="28"/>
                <w:szCs w:val="28"/>
              </w:rPr>
              <w:fldChar w:fldCharType="begin"/>
            </w:r>
            <w:r w:rsidR="009F2EDB" w:rsidRPr="009F2EDB">
              <w:rPr>
                <w:rFonts w:ascii="仿宋" w:eastAsia="仿宋" w:hAnsi="仿宋"/>
                <w:noProof/>
                <w:webHidden/>
                <w:sz w:val="28"/>
                <w:szCs w:val="28"/>
              </w:rPr>
              <w:instrText xml:space="preserve"> PAGEREF _Toc127099109 \h </w:instrText>
            </w:r>
            <w:r w:rsidR="009F2EDB" w:rsidRPr="009F2EDB">
              <w:rPr>
                <w:rFonts w:ascii="仿宋" w:eastAsia="仿宋" w:hAnsi="仿宋"/>
                <w:noProof/>
                <w:webHidden/>
                <w:sz w:val="28"/>
                <w:szCs w:val="28"/>
              </w:rPr>
            </w:r>
            <w:r w:rsidR="009F2EDB" w:rsidRPr="009F2EDB">
              <w:rPr>
                <w:rFonts w:ascii="仿宋" w:eastAsia="仿宋" w:hAnsi="仿宋"/>
                <w:noProof/>
                <w:webHidden/>
                <w:sz w:val="28"/>
                <w:szCs w:val="28"/>
              </w:rPr>
              <w:fldChar w:fldCharType="separate"/>
            </w:r>
            <w:r w:rsidR="009F2EDB" w:rsidRPr="009F2EDB">
              <w:rPr>
                <w:rFonts w:ascii="仿宋" w:eastAsia="仿宋" w:hAnsi="仿宋"/>
                <w:noProof/>
                <w:webHidden/>
                <w:sz w:val="28"/>
                <w:szCs w:val="28"/>
              </w:rPr>
              <w:t>4</w:t>
            </w:r>
            <w:r w:rsidR="009F2EDB" w:rsidRPr="009F2EDB">
              <w:rPr>
                <w:rFonts w:ascii="仿宋" w:eastAsia="仿宋" w:hAnsi="仿宋"/>
                <w:noProof/>
                <w:webHidden/>
                <w:sz w:val="28"/>
                <w:szCs w:val="28"/>
              </w:rPr>
              <w:fldChar w:fldCharType="end"/>
            </w:r>
          </w:hyperlink>
        </w:p>
        <w:p w14:paraId="2E92FD94" w14:textId="77777777" w:rsidR="009F2EDB" w:rsidRPr="009F2EDB" w:rsidRDefault="00D002C3">
          <w:pPr>
            <w:pStyle w:val="30"/>
            <w:tabs>
              <w:tab w:val="right" w:leader="dot" w:pos="8296"/>
            </w:tabs>
            <w:ind w:left="880"/>
            <w:rPr>
              <w:rFonts w:ascii="仿宋" w:eastAsia="仿宋" w:hAnsi="仿宋"/>
              <w:noProof/>
              <w:kern w:val="2"/>
              <w:sz w:val="28"/>
              <w:szCs w:val="28"/>
            </w:rPr>
          </w:pPr>
          <w:hyperlink w:anchor="_Toc127099110" w:history="1">
            <w:r w:rsidR="009F2EDB" w:rsidRPr="009F2EDB">
              <w:rPr>
                <w:rStyle w:val="a4"/>
                <w:rFonts w:ascii="仿宋" w:eastAsia="仿宋" w:hAnsi="仿宋"/>
                <w:noProof/>
                <w:sz w:val="28"/>
                <w:szCs w:val="28"/>
              </w:rPr>
              <w:t>4</w:t>
            </w:r>
            <w:r w:rsidR="009F2EDB" w:rsidRPr="009F2EDB">
              <w:rPr>
                <w:rStyle w:val="a4"/>
                <w:rFonts w:ascii="仿宋" w:eastAsia="仿宋" w:hAnsi="仿宋" w:hint="eastAsia"/>
                <w:noProof/>
                <w:sz w:val="28"/>
                <w:szCs w:val="28"/>
              </w:rPr>
              <w:t>、项目背景</w:t>
            </w:r>
            <w:r w:rsidR="009F2EDB" w:rsidRPr="009F2EDB">
              <w:rPr>
                <w:rFonts w:ascii="仿宋" w:eastAsia="仿宋" w:hAnsi="仿宋"/>
                <w:noProof/>
                <w:webHidden/>
                <w:sz w:val="28"/>
                <w:szCs w:val="28"/>
              </w:rPr>
              <w:tab/>
            </w:r>
            <w:r w:rsidR="009F2EDB" w:rsidRPr="009F2EDB">
              <w:rPr>
                <w:rFonts w:ascii="仿宋" w:eastAsia="仿宋" w:hAnsi="仿宋"/>
                <w:noProof/>
                <w:webHidden/>
                <w:sz w:val="28"/>
                <w:szCs w:val="28"/>
              </w:rPr>
              <w:fldChar w:fldCharType="begin"/>
            </w:r>
            <w:r w:rsidR="009F2EDB" w:rsidRPr="009F2EDB">
              <w:rPr>
                <w:rFonts w:ascii="仿宋" w:eastAsia="仿宋" w:hAnsi="仿宋"/>
                <w:noProof/>
                <w:webHidden/>
                <w:sz w:val="28"/>
                <w:szCs w:val="28"/>
              </w:rPr>
              <w:instrText xml:space="preserve"> PAGEREF _Toc127099110 \h </w:instrText>
            </w:r>
            <w:r w:rsidR="009F2EDB" w:rsidRPr="009F2EDB">
              <w:rPr>
                <w:rFonts w:ascii="仿宋" w:eastAsia="仿宋" w:hAnsi="仿宋"/>
                <w:noProof/>
                <w:webHidden/>
                <w:sz w:val="28"/>
                <w:szCs w:val="28"/>
              </w:rPr>
            </w:r>
            <w:r w:rsidR="009F2EDB" w:rsidRPr="009F2EDB">
              <w:rPr>
                <w:rFonts w:ascii="仿宋" w:eastAsia="仿宋" w:hAnsi="仿宋"/>
                <w:noProof/>
                <w:webHidden/>
                <w:sz w:val="28"/>
                <w:szCs w:val="28"/>
              </w:rPr>
              <w:fldChar w:fldCharType="separate"/>
            </w:r>
            <w:r w:rsidR="009F2EDB" w:rsidRPr="009F2EDB">
              <w:rPr>
                <w:rFonts w:ascii="仿宋" w:eastAsia="仿宋" w:hAnsi="仿宋"/>
                <w:noProof/>
                <w:webHidden/>
                <w:sz w:val="28"/>
                <w:szCs w:val="28"/>
              </w:rPr>
              <w:t>5</w:t>
            </w:r>
            <w:r w:rsidR="009F2EDB" w:rsidRPr="009F2EDB">
              <w:rPr>
                <w:rFonts w:ascii="仿宋" w:eastAsia="仿宋" w:hAnsi="仿宋"/>
                <w:noProof/>
                <w:webHidden/>
                <w:sz w:val="28"/>
                <w:szCs w:val="28"/>
              </w:rPr>
              <w:fldChar w:fldCharType="end"/>
            </w:r>
          </w:hyperlink>
        </w:p>
        <w:p w14:paraId="5816E331" w14:textId="77777777" w:rsidR="009F2EDB" w:rsidRPr="009F2EDB" w:rsidRDefault="00D002C3">
          <w:pPr>
            <w:pStyle w:val="20"/>
            <w:tabs>
              <w:tab w:val="right" w:leader="dot" w:pos="8296"/>
            </w:tabs>
            <w:ind w:left="440"/>
            <w:rPr>
              <w:rFonts w:ascii="仿宋" w:eastAsia="仿宋" w:hAnsi="仿宋"/>
              <w:noProof/>
              <w:kern w:val="2"/>
              <w:sz w:val="28"/>
              <w:szCs w:val="28"/>
            </w:rPr>
          </w:pPr>
          <w:hyperlink w:anchor="_Toc127099111" w:history="1">
            <w:r w:rsidR="009F2EDB" w:rsidRPr="009F2EDB">
              <w:rPr>
                <w:rStyle w:val="a4"/>
                <w:rFonts w:ascii="仿宋" w:eastAsia="仿宋" w:hAnsi="仿宋" w:hint="eastAsia"/>
                <w:noProof/>
                <w:sz w:val="28"/>
                <w:szCs w:val="28"/>
              </w:rPr>
              <w:t>（二）项目资金情况</w:t>
            </w:r>
            <w:r w:rsidR="009F2EDB" w:rsidRPr="009F2EDB">
              <w:rPr>
                <w:rFonts w:ascii="仿宋" w:eastAsia="仿宋" w:hAnsi="仿宋"/>
                <w:noProof/>
                <w:webHidden/>
                <w:sz w:val="28"/>
                <w:szCs w:val="28"/>
              </w:rPr>
              <w:tab/>
            </w:r>
            <w:r w:rsidR="009F2EDB" w:rsidRPr="009F2EDB">
              <w:rPr>
                <w:rFonts w:ascii="仿宋" w:eastAsia="仿宋" w:hAnsi="仿宋"/>
                <w:noProof/>
                <w:webHidden/>
                <w:sz w:val="28"/>
                <w:szCs w:val="28"/>
              </w:rPr>
              <w:fldChar w:fldCharType="begin"/>
            </w:r>
            <w:r w:rsidR="009F2EDB" w:rsidRPr="009F2EDB">
              <w:rPr>
                <w:rFonts w:ascii="仿宋" w:eastAsia="仿宋" w:hAnsi="仿宋"/>
                <w:noProof/>
                <w:webHidden/>
                <w:sz w:val="28"/>
                <w:szCs w:val="28"/>
              </w:rPr>
              <w:instrText xml:space="preserve"> PAGEREF _Toc127099111 \h </w:instrText>
            </w:r>
            <w:r w:rsidR="009F2EDB" w:rsidRPr="009F2EDB">
              <w:rPr>
                <w:rFonts w:ascii="仿宋" w:eastAsia="仿宋" w:hAnsi="仿宋"/>
                <w:noProof/>
                <w:webHidden/>
                <w:sz w:val="28"/>
                <w:szCs w:val="28"/>
              </w:rPr>
            </w:r>
            <w:r w:rsidR="009F2EDB" w:rsidRPr="009F2EDB">
              <w:rPr>
                <w:rFonts w:ascii="仿宋" w:eastAsia="仿宋" w:hAnsi="仿宋"/>
                <w:noProof/>
                <w:webHidden/>
                <w:sz w:val="28"/>
                <w:szCs w:val="28"/>
              </w:rPr>
              <w:fldChar w:fldCharType="separate"/>
            </w:r>
            <w:r w:rsidR="009F2EDB" w:rsidRPr="009F2EDB">
              <w:rPr>
                <w:rFonts w:ascii="仿宋" w:eastAsia="仿宋" w:hAnsi="仿宋"/>
                <w:noProof/>
                <w:webHidden/>
                <w:sz w:val="28"/>
                <w:szCs w:val="28"/>
              </w:rPr>
              <w:t>5</w:t>
            </w:r>
            <w:r w:rsidR="009F2EDB" w:rsidRPr="009F2EDB">
              <w:rPr>
                <w:rFonts w:ascii="仿宋" w:eastAsia="仿宋" w:hAnsi="仿宋"/>
                <w:noProof/>
                <w:webHidden/>
                <w:sz w:val="28"/>
                <w:szCs w:val="28"/>
              </w:rPr>
              <w:fldChar w:fldCharType="end"/>
            </w:r>
          </w:hyperlink>
        </w:p>
        <w:p w14:paraId="0116B322" w14:textId="77777777" w:rsidR="009F2EDB" w:rsidRPr="009F2EDB" w:rsidRDefault="00D002C3">
          <w:pPr>
            <w:pStyle w:val="20"/>
            <w:tabs>
              <w:tab w:val="right" w:leader="dot" w:pos="8296"/>
            </w:tabs>
            <w:ind w:left="440"/>
            <w:rPr>
              <w:rFonts w:ascii="仿宋" w:eastAsia="仿宋" w:hAnsi="仿宋"/>
              <w:noProof/>
              <w:kern w:val="2"/>
              <w:sz w:val="28"/>
              <w:szCs w:val="28"/>
            </w:rPr>
          </w:pPr>
          <w:hyperlink w:anchor="_Toc127099112" w:history="1">
            <w:r w:rsidR="009F2EDB" w:rsidRPr="009F2EDB">
              <w:rPr>
                <w:rStyle w:val="a4"/>
                <w:rFonts w:ascii="仿宋" w:eastAsia="仿宋" w:hAnsi="仿宋" w:hint="eastAsia"/>
                <w:noProof/>
                <w:sz w:val="28"/>
                <w:szCs w:val="28"/>
              </w:rPr>
              <w:t>（三）项目绩效目标</w:t>
            </w:r>
            <w:r w:rsidR="009F2EDB" w:rsidRPr="009F2EDB">
              <w:rPr>
                <w:rFonts w:ascii="仿宋" w:eastAsia="仿宋" w:hAnsi="仿宋"/>
                <w:noProof/>
                <w:webHidden/>
                <w:sz w:val="28"/>
                <w:szCs w:val="28"/>
              </w:rPr>
              <w:tab/>
            </w:r>
            <w:r w:rsidR="009F2EDB" w:rsidRPr="009F2EDB">
              <w:rPr>
                <w:rFonts w:ascii="仿宋" w:eastAsia="仿宋" w:hAnsi="仿宋"/>
                <w:noProof/>
                <w:webHidden/>
                <w:sz w:val="28"/>
                <w:szCs w:val="28"/>
              </w:rPr>
              <w:fldChar w:fldCharType="begin"/>
            </w:r>
            <w:r w:rsidR="009F2EDB" w:rsidRPr="009F2EDB">
              <w:rPr>
                <w:rFonts w:ascii="仿宋" w:eastAsia="仿宋" w:hAnsi="仿宋"/>
                <w:noProof/>
                <w:webHidden/>
                <w:sz w:val="28"/>
                <w:szCs w:val="28"/>
              </w:rPr>
              <w:instrText xml:space="preserve"> PAGEREF _Toc127099112 \h </w:instrText>
            </w:r>
            <w:r w:rsidR="009F2EDB" w:rsidRPr="009F2EDB">
              <w:rPr>
                <w:rFonts w:ascii="仿宋" w:eastAsia="仿宋" w:hAnsi="仿宋"/>
                <w:noProof/>
                <w:webHidden/>
                <w:sz w:val="28"/>
                <w:szCs w:val="28"/>
              </w:rPr>
            </w:r>
            <w:r w:rsidR="009F2EDB" w:rsidRPr="009F2EDB">
              <w:rPr>
                <w:rFonts w:ascii="仿宋" w:eastAsia="仿宋" w:hAnsi="仿宋"/>
                <w:noProof/>
                <w:webHidden/>
                <w:sz w:val="28"/>
                <w:szCs w:val="28"/>
              </w:rPr>
              <w:fldChar w:fldCharType="separate"/>
            </w:r>
            <w:r w:rsidR="009F2EDB" w:rsidRPr="009F2EDB">
              <w:rPr>
                <w:rFonts w:ascii="仿宋" w:eastAsia="仿宋" w:hAnsi="仿宋"/>
                <w:noProof/>
                <w:webHidden/>
                <w:sz w:val="28"/>
                <w:szCs w:val="28"/>
              </w:rPr>
              <w:t>7</w:t>
            </w:r>
            <w:r w:rsidR="009F2EDB" w:rsidRPr="009F2EDB">
              <w:rPr>
                <w:rFonts w:ascii="仿宋" w:eastAsia="仿宋" w:hAnsi="仿宋"/>
                <w:noProof/>
                <w:webHidden/>
                <w:sz w:val="28"/>
                <w:szCs w:val="28"/>
              </w:rPr>
              <w:fldChar w:fldCharType="end"/>
            </w:r>
          </w:hyperlink>
        </w:p>
        <w:p w14:paraId="5EE2DB25" w14:textId="77777777" w:rsidR="009F2EDB" w:rsidRPr="009F2EDB" w:rsidRDefault="00D002C3">
          <w:pPr>
            <w:pStyle w:val="10"/>
            <w:tabs>
              <w:tab w:val="right" w:leader="dot" w:pos="8296"/>
            </w:tabs>
            <w:rPr>
              <w:rFonts w:ascii="仿宋" w:eastAsia="仿宋" w:hAnsi="仿宋"/>
              <w:noProof/>
              <w:kern w:val="2"/>
              <w:sz w:val="28"/>
              <w:szCs w:val="28"/>
            </w:rPr>
          </w:pPr>
          <w:hyperlink w:anchor="_Toc127099113" w:history="1">
            <w:r w:rsidR="009F2EDB" w:rsidRPr="009F2EDB">
              <w:rPr>
                <w:rStyle w:val="a4"/>
                <w:rFonts w:ascii="仿宋" w:eastAsia="仿宋" w:hAnsi="仿宋" w:hint="eastAsia"/>
                <w:noProof/>
                <w:sz w:val="28"/>
                <w:szCs w:val="28"/>
              </w:rPr>
              <w:t>二、绩效评价工作开展情况</w:t>
            </w:r>
            <w:r w:rsidR="009F2EDB" w:rsidRPr="009F2EDB">
              <w:rPr>
                <w:rFonts w:ascii="仿宋" w:eastAsia="仿宋" w:hAnsi="仿宋"/>
                <w:noProof/>
                <w:webHidden/>
                <w:sz w:val="28"/>
                <w:szCs w:val="28"/>
              </w:rPr>
              <w:tab/>
            </w:r>
            <w:r w:rsidR="009F2EDB" w:rsidRPr="009F2EDB">
              <w:rPr>
                <w:rFonts w:ascii="仿宋" w:eastAsia="仿宋" w:hAnsi="仿宋"/>
                <w:noProof/>
                <w:webHidden/>
                <w:sz w:val="28"/>
                <w:szCs w:val="28"/>
              </w:rPr>
              <w:fldChar w:fldCharType="begin"/>
            </w:r>
            <w:r w:rsidR="009F2EDB" w:rsidRPr="009F2EDB">
              <w:rPr>
                <w:rFonts w:ascii="仿宋" w:eastAsia="仿宋" w:hAnsi="仿宋"/>
                <w:noProof/>
                <w:webHidden/>
                <w:sz w:val="28"/>
                <w:szCs w:val="28"/>
              </w:rPr>
              <w:instrText xml:space="preserve"> PAGEREF _Toc127099113 \h </w:instrText>
            </w:r>
            <w:r w:rsidR="009F2EDB" w:rsidRPr="009F2EDB">
              <w:rPr>
                <w:rFonts w:ascii="仿宋" w:eastAsia="仿宋" w:hAnsi="仿宋"/>
                <w:noProof/>
                <w:webHidden/>
                <w:sz w:val="28"/>
                <w:szCs w:val="28"/>
              </w:rPr>
            </w:r>
            <w:r w:rsidR="009F2EDB" w:rsidRPr="009F2EDB">
              <w:rPr>
                <w:rFonts w:ascii="仿宋" w:eastAsia="仿宋" w:hAnsi="仿宋"/>
                <w:noProof/>
                <w:webHidden/>
                <w:sz w:val="28"/>
                <w:szCs w:val="28"/>
              </w:rPr>
              <w:fldChar w:fldCharType="separate"/>
            </w:r>
            <w:r w:rsidR="009F2EDB" w:rsidRPr="009F2EDB">
              <w:rPr>
                <w:rFonts w:ascii="仿宋" w:eastAsia="仿宋" w:hAnsi="仿宋"/>
                <w:noProof/>
                <w:webHidden/>
                <w:sz w:val="28"/>
                <w:szCs w:val="28"/>
              </w:rPr>
              <w:t>8</w:t>
            </w:r>
            <w:r w:rsidR="009F2EDB" w:rsidRPr="009F2EDB">
              <w:rPr>
                <w:rFonts w:ascii="仿宋" w:eastAsia="仿宋" w:hAnsi="仿宋"/>
                <w:noProof/>
                <w:webHidden/>
                <w:sz w:val="28"/>
                <w:szCs w:val="28"/>
              </w:rPr>
              <w:fldChar w:fldCharType="end"/>
            </w:r>
          </w:hyperlink>
        </w:p>
        <w:p w14:paraId="3FFDF255" w14:textId="77777777" w:rsidR="009F2EDB" w:rsidRPr="009F2EDB" w:rsidRDefault="00D002C3">
          <w:pPr>
            <w:pStyle w:val="20"/>
            <w:tabs>
              <w:tab w:val="right" w:leader="dot" w:pos="8296"/>
            </w:tabs>
            <w:ind w:left="440"/>
            <w:rPr>
              <w:rFonts w:ascii="仿宋" w:eastAsia="仿宋" w:hAnsi="仿宋"/>
              <w:noProof/>
              <w:kern w:val="2"/>
              <w:sz w:val="28"/>
              <w:szCs w:val="28"/>
            </w:rPr>
          </w:pPr>
          <w:hyperlink w:anchor="_Toc127099114" w:history="1">
            <w:r w:rsidR="009F2EDB" w:rsidRPr="009F2EDB">
              <w:rPr>
                <w:rStyle w:val="a4"/>
                <w:rFonts w:ascii="仿宋" w:eastAsia="仿宋" w:hAnsi="仿宋" w:hint="eastAsia"/>
                <w:noProof/>
                <w:sz w:val="28"/>
                <w:szCs w:val="28"/>
              </w:rPr>
              <w:t>（一）评价目的、对象和范围</w:t>
            </w:r>
            <w:r w:rsidR="009F2EDB" w:rsidRPr="009F2EDB">
              <w:rPr>
                <w:rFonts w:ascii="仿宋" w:eastAsia="仿宋" w:hAnsi="仿宋"/>
                <w:noProof/>
                <w:webHidden/>
                <w:sz w:val="28"/>
                <w:szCs w:val="28"/>
              </w:rPr>
              <w:tab/>
            </w:r>
            <w:r w:rsidR="009F2EDB" w:rsidRPr="009F2EDB">
              <w:rPr>
                <w:rFonts w:ascii="仿宋" w:eastAsia="仿宋" w:hAnsi="仿宋"/>
                <w:noProof/>
                <w:webHidden/>
                <w:sz w:val="28"/>
                <w:szCs w:val="28"/>
              </w:rPr>
              <w:fldChar w:fldCharType="begin"/>
            </w:r>
            <w:r w:rsidR="009F2EDB" w:rsidRPr="009F2EDB">
              <w:rPr>
                <w:rFonts w:ascii="仿宋" w:eastAsia="仿宋" w:hAnsi="仿宋"/>
                <w:noProof/>
                <w:webHidden/>
                <w:sz w:val="28"/>
                <w:szCs w:val="28"/>
              </w:rPr>
              <w:instrText xml:space="preserve"> PAGEREF _Toc127099114 \h </w:instrText>
            </w:r>
            <w:r w:rsidR="009F2EDB" w:rsidRPr="009F2EDB">
              <w:rPr>
                <w:rFonts w:ascii="仿宋" w:eastAsia="仿宋" w:hAnsi="仿宋"/>
                <w:noProof/>
                <w:webHidden/>
                <w:sz w:val="28"/>
                <w:szCs w:val="28"/>
              </w:rPr>
            </w:r>
            <w:r w:rsidR="009F2EDB" w:rsidRPr="009F2EDB">
              <w:rPr>
                <w:rFonts w:ascii="仿宋" w:eastAsia="仿宋" w:hAnsi="仿宋"/>
                <w:noProof/>
                <w:webHidden/>
                <w:sz w:val="28"/>
                <w:szCs w:val="28"/>
              </w:rPr>
              <w:fldChar w:fldCharType="separate"/>
            </w:r>
            <w:r w:rsidR="009F2EDB" w:rsidRPr="009F2EDB">
              <w:rPr>
                <w:rFonts w:ascii="仿宋" w:eastAsia="仿宋" w:hAnsi="仿宋"/>
                <w:noProof/>
                <w:webHidden/>
                <w:sz w:val="28"/>
                <w:szCs w:val="28"/>
              </w:rPr>
              <w:t>8</w:t>
            </w:r>
            <w:r w:rsidR="009F2EDB" w:rsidRPr="009F2EDB">
              <w:rPr>
                <w:rFonts w:ascii="仿宋" w:eastAsia="仿宋" w:hAnsi="仿宋"/>
                <w:noProof/>
                <w:webHidden/>
                <w:sz w:val="28"/>
                <w:szCs w:val="28"/>
              </w:rPr>
              <w:fldChar w:fldCharType="end"/>
            </w:r>
          </w:hyperlink>
        </w:p>
        <w:p w14:paraId="0C468EA8" w14:textId="77777777" w:rsidR="009F2EDB" w:rsidRPr="009F2EDB" w:rsidRDefault="00D002C3">
          <w:pPr>
            <w:pStyle w:val="20"/>
            <w:tabs>
              <w:tab w:val="right" w:leader="dot" w:pos="8296"/>
            </w:tabs>
            <w:ind w:left="440"/>
            <w:rPr>
              <w:rFonts w:ascii="仿宋" w:eastAsia="仿宋" w:hAnsi="仿宋"/>
              <w:noProof/>
              <w:kern w:val="2"/>
              <w:sz w:val="28"/>
              <w:szCs w:val="28"/>
            </w:rPr>
          </w:pPr>
          <w:hyperlink w:anchor="_Toc127099115" w:history="1">
            <w:r w:rsidR="009F2EDB" w:rsidRPr="009F2EDB">
              <w:rPr>
                <w:rStyle w:val="a4"/>
                <w:rFonts w:ascii="仿宋" w:eastAsia="仿宋" w:hAnsi="仿宋" w:hint="eastAsia"/>
                <w:noProof/>
                <w:sz w:val="28"/>
                <w:szCs w:val="28"/>
              </w:rPr>
              <w:t>（二）评价原则及标准</w:t>
            </w:r>
            <w:r w:rsidR="009F2EDB" w:rsidRPr="009F2EDB">
              <w:rPr>
                <w:rFonts w:ascii="仿宋" w:eastAsia="仿宋" w:hAnsi="仿宋"/>
                <w:noProof/>
                <w:webHidden/>
                <w:sz w:val="28"/>
                <w:szCs w:val="28"/>
              </w:rPr>
              <w:tab/>
            </w:r>
            <w:r w:rsidR="009F2EDB" w:rsidRPr="009F2EDB">
              <w:rPr>
                <w:rFonts w:ascii="仿宋" w:eastAsia="仿宋" w:hAnsi="仿宋"/>
                <w:noProof/>
                <w:webHidden/>
                <w:sz w:val="28"/>
                <w:szCs w:val="28"/>
              </w:rPr>
              <w:fldChar w:fldCharType="begin"/>
            </w:r>
            <w:r w:rsidR="009F2EDB" w:rsidRPr="009F2EDB">
              <w:rPr>
                <w:rFonts w:ascii="仿宋" w:eastAsia="仿宋" w:hAnsi="仿宋"/>
                <w:noProof/>
                <w:webHidden/>
                <w:sz w:val="28"/>
                <w:szCs w:val="28"/>
              </w:rPr>
              <w:instrText xml:space="preserve"> PAGEREF _Toc127099115 \h </w:instrText>
            </w:r>
            <w:r w:rsidR="009F2EDB" w:rsidRPr="009F2EDB">
              <w:rPr>
                <w:rFonts w:ascii="仿宋" w:eastAsia="仿宋" w:hAnsi="仿宋"/>
                <w:noProof/>
                <w:webHidden/>
                <w:sz w:val="28"/>
                <w:szCs w:val="28"/>
              </w:rPr>
            </w:r>
            <w:r w:rsidR="009F2EDB" w:rsidRPr="009F2EDB">
              <w:rPr>
                <w:rFonts w:ascii="仿宋" w:eastAsia="仿宋" w:hAnsi="仿宋"/>
                <w:noProof/>
                <w:webHidden/>
                <w:sz w:val="28"/>
                <w:szCs w:val="28"/>
              </w:rPr>
              <w:fldChar w:fldCharType="separate"/>
            </w:r>
            <w:r w:rsidR="009F2EDB" w:rsidRPr="009F2EDB">
              <w:rPr>
                <w:rFonts w:ascii="仿宋" w:eastAsia="仿宋" w:hAnsi="仿宋"/>
                <w:noProof/>
                <w:webHidden/>
                <w:sz w:val="28"/>
                <w:szCs w:val="28"/>
              </w:rPr>
              <w:t>8</w:t>
            </w:r>
            <w:r w:rsidR="009F2EDB" w:rsidRPr="009F2EDB">
              <w:rPr>
                <w:rFonts w:ascii="仿宋" w:eastAsia="仿宋" w:hAnsi="仿宋"/>
                <w:noProof/>
                <w:webHidden/>
                <w:sz w:val="28"/>
                <w:szCs w:val="28"/>
              </w:rPr>
              <w:fldChar w:fldCharType="end"/>
            </w:r>
          </w:hyperlink>
        </w:p>
        <w:p w14:paraId="09DB8C77" w14:textId="77777777" w:rsidR="009F2EDB" w:rsidRPr="009F2EDB" w:rsidRDefault="00D002C3">
          <w:pPr>
            <w:pStyle w:val="20"/>
            <w:tabs>
              <w:tab w:val="right" w:leader="dot" w:pos="8296"/>
            </w:tabs>
            <w:ind w:left="440"/>
            <w:rPr>
              <w:rFonts w:ascii="仿宋" w:eastAsia="仿宋" w:hAnsi="仿宋"/>
              <w:noProof/>
              <w:kern w:val="2"/>
              <w:sz w:val="28"/>
              <w:szCs w:val="28"/>
            </w:rPr>
          </w:pPr>
          <w:hyperlink w:anchor="_Toc127099116" w:history="1">
            <w:r w:rsidR="009F2EDB" w:rsidRPr="009F2EDB">
              <w:rPr>
                <w:rStyle w:val="a4"/>
                <w:rFonts w:ascii="仿宋" w:eastAsia="仿宋" w:hAnsi="仿宋" w:hint="eastAsia"/>
                <w:noProof/>
                <w:sz w:val="28"/>
                <w:szCs w:val="28"/>
              </w:rPr>
              <w:t>（三）评价方法</w:t>
            </w:r>
            <w:r w:rsidR="009F2EDB" w:rsidRPr="009F2EDB">
              <w:rPr>
                <w:rFonts w:ascii="仿宋" w:eastAsia="仿宋" w:hAnsi="仿宋"/>
                <w:noProof/>
                <w:webHidden/>
                <w:sz w:val="28"/>
                <w:szCs w:val="28"/>
              </w:rPr>
              <w:tab/>
            </w:r>
            <w:r w:rsidR="009F2EDB" w:rsidRPr="009F2EDB">
              <w:rPr>
                <w:rFonts w:ascii="仿宋" w:eastAsia="仿宋" w:hAnsi="仿宋"/>
                <w:noProof/>
                <w:webHidden/>
                <w:sz w:val="28"/>
                <w:szCs w:val="28"/>
              </w:rPr>
              <w:fldChar w:fldCharType="begin"/>
            </w:r>
            <w:r w:rsidR="009F2EDB" w:rsidRPr="009F2EDB">
              <w:rPr>
                <w:rFonts w:ascii="仿宋" w:eastAsia="仿宋" w:hAnsi="仿宋"/>
                <w:noProof/>
                <w:webHidden/>
                <w:sz w:val="28"/>
                <w:szCs w:val="28"/>
              </w:rPr>
              <w:instrText xml:space="preserve"> PAGEREF _Toc127099116 \h </w:instrText>
            </w:r>
            <w:r w:rsidR="009F2EDB" w:rsidRPr="009F2EDB">
              <w:rPr>
                <w:rFonts w:ascii="仿宋" w:eastAsia="仿宋" w:hAnsi="仿宋"/>
                <w:noProof/>
                <w:webHidden/>
                <w:sz w:val="28"/>
                <w:szCs w:val="28"/>
              </w:rPr>
            </w:r>
            <w:r w:rsidR="009F2EDB" w:rsidRPr="009F2EDB">
              <w:rPr>
                <w:rFonts w:ascii="仿宋" w:eastAsia="仿宋" w:hAnsi="仿宋"/>
                <w:noProof/>
                <w:webHidden/>
                <w:sz w:val="28"/>
                <w:szCs w:val="28"/>
              </w:rPr>
              <w:fldChar w:fldCharType="separate"/>
            </w:r>
            <w:r w:rsidR="009F2EDB" w:rsidRPr="009F2EDB">
              <w:rPr>
                <w:rFonts w:ascii="仿宋" w:eastAsia="仿宋" w:hAnsi="仿宋"/>
                <w:noProof/>
                <w:webHidden/>
                <w:sz w:val="28"/>
                <w:szCs w:val="28"/>
              </w:rPr>
              <w:t>9</w:t>
            </w:r>
            <w:r w:rsidR="009F2EDB" w:rsidRPr="009F2EDB">
              <w:rPr>
                <w:rFonts w:ascii="仿宋" w:eastAsia="仿宋" w:hAnsi="仿宋"/>
                <w:noProof/>
                <w:webHidden/>
                <w:sz w:val="28"/>
                <w:szCs w:val="28"/>
              </w:rPr>
              <w:fldChar w:fldCharType="end"/>
            </w:r>
          </w:hyperlink>
        </w:p>
        <w:p w14:paraId="46A86501" w14:textId="77777777" w:rsidR="009F2EDB" w:rsidRPr="009F2EDB" w:rsidRDefault="00D002C3">
          <w:pPr>
            <w:pStyle w:val="20"/>
            <w:tabs>
              <w:tab w:val="right" w:leader="dot" w:pos="8296"/>
            </w:tabs>
            <w:ind w:left="440"/>
            <w:rPr>
              <w:rFonts w:ascii="仿宋" w:eastAsia="仿宋" w:hAnsi="仿宋"/>
              <w:noProof/>
              <w:kern w:val="2"/>
              <w:sz w:val="28"/>
              <w:szCs w:val="28"/>
            </w:rPr>
          </w:pPr>
          <w:hyperlink w:anchor="_Toc127099117" w:history="1">
            <w:r w:rsidR="009F2EDB" w:rsidRPr="009F2EDB">
              <w:rPr>
                <w:rStyle w:val="a4"/>
                <w:rFonts w:ascii="仿宋" w:eastAsia="仿宋" w:hAnsi="仿宋" w:hint="eastAsia"/>
                <w:noProof/>
                <w:sz w:val="28"/>
                <w:szCs w:val="28"/>
              </w:rPr>
              <w:t>（四）评价指标体系（附表说明）</w:t>
            </w:r>
            <w:r w:rsidR="009F2EDB" w:rsidRPr="009F2EDB">
              <w:rPr>
                <w:rFonts w:ascii="仿宋" w:eastAsia="仿宋" w:hAnsi="仿宋"/>
                <w:noProof/>
                <w:webHidden/>
                <w:sz w:val="28"/>
                <w:szCs w:val="28"/>
              </w:rPr>
              <w:tab/>
            </w:r>
            <w:r w:rsidR="009F2EDB" w:rsidRPr="009F2EDB">
              <w:rPr>
                <w:rFonts w:ascii="仿宋" w:eastAsia="仿宋" w:hAnsi="仿宋"/>
                <w:noProof/>
                <w:webHidden/>
                <w:sz w:val="28"/>
                <w:szCs w:val="28"/>
              </w:rPr>
              <w:fldChar w:fldCharType="begin"/>
            </w:r>
            <w:r w:rsidR="009F2EDB" w:rsidRPr="009F2EDB">
              <w:rPr>
                <w:rFonts w:ascii="仿宋" w:eastAsia="仿宋" w:hAnsi="仿宋"/>
                <w:noProof/>
                <w:webHidden/>
                <w:sz w:val="28"/>
                <w:szCs w:val="28"/>
              </w:rPr>
              <w:instrText xml:space="preserve"> PAGEREF _Toc127099117 \h </w:instrText>
            </w:r>
            <w:r w:rsidR="009F2EDB" w:rsidRPr="009F2EDB">
              <w:rPr>
                <w:rFonts w:ascii="仿宋" w:eastAsia="仿宋" w:hAnsi="仿宋"/>
                <w:noProof/>
                <w:webHidden/>
                <w:sz w:val="28"/>
                <w:szCs w:val="28"/>
              </w:rPr>
            </w:r>
            <w:r w:rsidR="009F2EDB" w:rsidRPr="009F2EDB">
              <w:rPr>
                <w:rFonts w:ascii="仿宋" w:eastAsia="仿宋" w:hAnsi="仿宋"/>
                <w:noProof/>
                <w:webHidden/>
                <w:sz w:val="28"/>
                <w:szCs w:val="28"/>
              </w:rPr>
              <w:fldChar w:fldCharType="separate"/>
            </w:r>
            <w:r w:rsidR="009F2EDB" w:rsidRPr="009F2EDB">
              <w:rPr>
                <w:rFonts w:ascii="仿宋" w:eastAsia="仿宋" w:hAnsi="仿宋"/>
                <w:noProof/>
                <w:webHidden/>
                <w:sz w:val="28"/>
                <w:szCs w:val="28"/>
              </w:rPr>
              <w:t>10</w:t>
            </w:r>
            <w:r w:rsidR="009F2EDB" w:rsidRPr="009F2EDB">
              <w:rPr>
                <w:rFonts w:ascii="仿宋" w:eastAsia="仿宋" w:hAnsi="仿宋"/>
                <w:noProof/>
                <w:webHidden/>
                <w:sz w:val="28"/>
                <w:szCs w:val="28"/>
              </w:rPr>
              <w:fldChar w:fldCharType="end"/>
            </w:r>
          </w:hyperlink>
        </w:p>
        <w:p w14:paraId="4537C4E9" w14:textId="77777777" w:rsidR="009F2EDB" w:rsidRPr="009F2EDB" w:rsidRDefault="00D002C3">
          <w:pPr>
            <w:pStyle w:val="20"/>
            <w:tabs>
              <w:tab w:val="right" w:leader="dot" w:pos="8296"/>
            </w:tabs>
            <w:ind w:left="440"/>
            <w:rPr>
              <w:rFonts w:ascii="仿宋" w:eastAsia="仿宋" w:hAnsi="仿宋"/>
              <w:noProof/>
              <w:kern w:val="2"/>
              <w:sz w:val="28"/>
              <w:szCs w:val="28"/>
            </w:rPr>
          </w:pPr>
          <w:hyperlink w:anchor="_Toc127099118" w:history="1">
            <w:r w:rsidR="009F2EDB" w:rsidRPr="009F2EDB">
              <w:rPr>
                <w:rStyle w:val="a4"/>
                <w:rFonts w:ascii="仿宋" w:eastAsia="仿宋" w:hAnsi="仿宋" w:hint="eastAsia"/>
                <w:noProof/>
                <w:sz w:val="28"/>
                <w:szCs w:val="28"/>
              </w:rPr>
              <w:t>（五）评价组织实施情况</w:t>
            </w:r>
            <w:r w:rsidR="009F2EDB" w:rsidRPr="009F2EDB">
              <w:rPr>
                <w:rFonts w:ascii="仿宋" w:eastAsia="仿宋" w:hAnsi="仿宋"/>
                <w:noProof/>
                <w:webHidden/>
                <w:sz w:val="28"/>
                <w:szCs w:val="28"/>
              </w:rPr>
              <w:tab/>
            </w:r>
            <w:r w:rsidR="009F2EDB" w:rsidRPr="009F2EDB">
              <w:rPr>
                <w:rFonts w:ascii="仿宋" w:eastAsia="仿宋" w:hAnsi="仿宋"/>
                <w:noProof/>
                <w:webHidden/>
                <w:sz w:val="28"/>
                <w:szCs w:val="28"/>
              </w:rPr>
              <w:fldChar w:fldCharType="begin"/>
            </w:r>
            <w:r w:rsidR="009F2EDB" w:rsidRPr="009F2EDB">
              <w:rPr>
                <w:rFonts w:ascii="仿宋" w:eastAsia="仿宋" w:hAnsi="仿宋"/>
                <w:noProof/>
                <w:webHidden/>
                <w:sz w:val="28"/>
                <w:szCs w:val="28"/>
              </w:rPr>
              <w:instrText xml:space="preserve"> PAGEREF _Toc127099118 \h </w:instrText>
            </w:r>
            <w:r w:rsidR="009F2EDB" w:rsidRPr="009F2EDB">
              <w:rPr>
                <w:rFonts w:ascii="仿宋" w:eastAsia="仿宋" w:hAnsi="仿宋"/>
                <w:noProof/>
                <w:webHidden/>
                <w:sz w:val="28"/>
                <w:szCs w:val="28"/>
              </w:rPr>
            </w:r>
            <w:r w:rsidR="009F2EDB" w:rsidRPr="009F2EDB">
              <w:rPr>
                <w:rFonts w:ascii="仿宋" w:eastAsia="仿宋" w:hAnsi="仿宋"/>
                <w:noProof/>
                <w:webHidden/>
                <w:sz w:val="28"/>
                <w:szCs w:val="28"/>
              </w:rPr>
              <w:fldChar w:fldCharType="separate"/>
            </w:r>
            <w:r w:rsidR="009F2EDB" w:rsidRPr="009F2EDB">
              <w:rPr>
                <w:rFonts w:ascii="仿宋" w:eastAsia="仿宋" w:hAnsi="仿宋"/>
                <w:noProof/>
                <w:webHidden/>
                <w:sz w:val="28"/>
                <w:szCs w:val="28"/>
              </w:rPr>
              <w:t>10</w:t>
            </w:r>
            <w:r w:rsidR="009F2EDB" w:rsidRPr="009F2EDB">
              <w:rPr>
                <w:rFonts w:ascii="仿宋" w:eastAsia="仿宋" w:hAnsi="仿宋"/>
                <w:noProof/>
                <w:webHidden/>
                <w:sz w:val="28"/>
                <w:szCs w:val="28"/>
              </w:rPr>
              <w:fldChar w:fldCharType="end"/>
            </w:r>
          </w:hyperlink>
        </w:p>
        <w:p w14:paraId="0789E78E" w14:textId="77777777" w:rsidR="009F2EDB" w:rsidRPr="009F2EDB" w:rsidRDefault="00D002C3">
          <w:pPr>
            <w:pStyle w:val="30"/>
            <w:tabs>
              <w:tab w:val="right" w:leader="dot" w:pos="8296"/>
            </w:tabs>
            <w:ind w:left="880"/>
            <w:rPr>
              <w:rFonts w:ascii="仿宋" w:eastAsia="仿宋" w:hAnsi="仿宋"/>
              <w:noProof/>
              <w:kern w:val="2"/>
              <w:sz w:val="28"/>
              <w:szCs w:val="28"/>
            </w:rPr>
          </w:pPr>
          <w:hyperlink w:anchor="_Toc127099119" w:history="1">
            <w:r w:rsidR="009F2EDB" w:rsidRPr="009F2EDB">
              <w:rPr>
                <w:rStyle w:val="a4"/>
                <w:rFonts w:ascii="仿宋" w:eastAsia="仿宋" w:hAnsi="仿宋"/>
                <w:noProof/>
                <w:sz w:val="28"/>
                <w:szCs w:val="28"/>
              </w:rPr>
              <w:t>1</w:t>
            </w:r>
            <w:r w:rsidR="009F2EDB" w:rsidRPr="009F2EDB">
              <w:rPr>
                <w:rStyle w:val="a4"/>
                <w:rFonts w:ascii="仿宋" w:eastAsia="仿宋" w:hAnsi="仿宋" w:hint="eastAsia"/>
                <w:noProof/>
                <w:sz w:val="28"/>
                <w:szCs w:val="28"/>
              </w:rPr>
              <w:t>、评价工作方案的制定</w:t>
            </w:r>
            <w:r w:rsidR="009F2EDB" w:rsidRPr="009F2EDB">
              <w:rPr>
                <w:rFonts w:ascii="仿宋" w:eastAsia="仿宋" w:hAnsi="仿宋"/>
                <w:noProof/>
                <w:webHidden/>
                <w:sz w:val="28"/>
                <w:szCs w:val="28"/>
              </w:rPr>
              <w:tab/>
            </w:r>
            <w:r w:rsidR="009F2EDB" w:rsidRPr="009F2EDB">
              <w:rPr>
                <w:rFonts w:ascii="仿宋" w:eastAsia="仿宋" w:hAnsi="仿宋"/>
                <w:noProof/>
                <w:webHidden/>
                <w:sz w:val="28"/>
                <w:szCs w:val="28"/>
              </w:rPr>
              <w:fldChar w:fldCharType="begin"/>
            </w:r>
            <w:r w:rsidR="009F2EDB" w:rsidRPr="009F2EDB">
              <w:rPr>
                <w:rFonts w:ascii="仿宋" w:eastAsia="仿宋" w:hAnsi="仿宋"/>
                <w:noProof/>
                <w:webHidden/>
                <w:sz w:val="28"/>
                <w:szCs w:val="28"/>
              </w:rPr>
              <w:instrText xml:space="preserve"> PAGEREF _Toc127099119 \h </w:instrText>
            </w:r>
            <w:r w:rsidR="009F2EDB" w:rsidRPr="009F2EDB">
              <w:rPr>
                <w:rFonts w:ascii="仿宋" w:eastAsia="仿宋" w:hAnsi="仿宋"/>
                <w:noProof/>
                <w:webHidden/>
                <w:sz w:val="28"/>
                <w:szCs w:val="28"/>
              </w:rPr>
            </w:r>
            <w:r w:rsidR="009F2EDB" w:rsidRPr="009F2EDB">
              <w:rPr>
                <w:rFonts w:ascii="仿宋" w:eastAsia="仿宋" w:hAnsi="仿宋"/>
                <w:noProof/>
                <w:webHidden/>
                <w:sz w:val="28"/>
                <w:szCs w:val="28"/>
              </w:rPr>
              <w:fldChar w:fldCharType="separate"/>
            </w:r>
            <w:r w:rsidR="009F2EDB" w:rsidRPr="009F2EDB">
              <w:rPr>
                <w:rFonts w:ascii="仿宋" w:eastAsia="仿宋" w:hAnsi="仿宋"/>
                <w:noProof/>
                <w:webHidden/>
                <w:sz w:val="28"/>
                <w:szCs w:val="28"/>
              </w:rPr>
              <w:t>11</w:t>
            </w:r>
            <w:r w:rsidR="009F2EDB" w:rsidRPr="009F2EDB">
              <w:rPr>
                <w:rFonts w:ascii="仿宋" w:eastAsia="仿宋" w:hAnsi="仿宋"/>
                <w:noProof/>
                <w:webHidden/>
                <w:sz w:val="28"/>
                <w:szCs w:val="28"/>
              </w:rPr>
              <w:fldChar w:fldCharType="end"/>
            </w:r>
          </w:hyperlink>
        </w:p>
        <w:p w14:paraId="5084DBF2" w14:textId="77777777" w:rsidR="009F2EDB" w:rsidRPr="009F2EDB" w:rsidRDefault="00D002C3">
          <w:pPr>
            <w:pStyle w:val="30"/>
            <w:tabs>
              <w:tab w:val="right" w:leader="dot" w:pos="8296"/>
            </w:tabs>
            <w:ind w:left="880"/>
            <w:rPr>
              <w:rFonts w:ascii="仿宋" w:eastAsia="仿宋" w:hAnsi="仿宋"/>
              <w:noProof/>
              <w:kern w:val="2"/>
              <w:sz w:val="28"/>
              <w:szCs w:val="28"/>
            </w:rPr>
          </w:pPr>
          <w:hyperlink w:anchor="_Toc127099120" w:history="1">
            <w:r w:rsidR="009F2EDB" w:rsidRPr="009F2EDB">
              <w:rPr>
                <w:rStyle w:val="a4"/>
                <w:rFonts w:ascii="仿宋" w:eastAsia="仿宋" w:hAnsi="仿宋"/>
                <w:noProof/>
                <w:sz w:val="28"/>
                <w:szCs w:val="28"/>
              </w:rPr>
              <w:t>2</w:t>
            </w:r>
            <w:r w:rsidR="009F2EDB" w:rsidRPr="009F2EDB">
              <w:rPr>
                <w:rStyle w:val="a4"/>
                <w:rFonts w:ascii="仿宋" w:eastAsia="仿宋" w:hAnsi="仿宋" w:hint="eastAsia"/>
                <w:noProof/>
                <w:sz w:val="28"/>
                <w:szCs w:val="28"/>
              </w:rPr>
              <w:t>、材料审核、专家评价会</w:t>
            </w:r>
            <w:r w:rsidR="009F2EDB" w:rsidRPr="009F2EDB">
              <w:rPr>
                <w:rFonts w:ascii="仿宋" w:eastAsia="仿宋" w:hAnsi="仿宋"/>
                <w:noProof/>
                <w:webHidden/>
                <w:sz w:val="28"/>
                <w:szCs w:val="28"/>
              </w:rPr>
              <w:tab/>
            </w:r>
            <w:r w:rsidR="009F2EDB" w:rsidRPr="009F2EDB">
              <w:rPr>
                <w:rFonts w:ascii="仿宋" w:eastAsia="仿宋" w:hAnsi="仿宋"/>
                <w:noProof/>
                <w:webHidden/>
                <w:sz w:val="28"/>
                <w:szCs w:val="28"/>
              </w:rPr>
              <w:fldChar w:fldCharType="begin"/>
            </w:r>
            <w:r w:rsidR="009F2EDB" w:rsidRPr="009F2EDB">
              <w:rPr>
                <w:rFonts w:ascii="仿宋" w:eastAsia="仿宋" w:hAnsi="仿宋"/>
                <w:noProof/>
                <w:webHidden/>
                <w:sz w:val="28"/>
                <w:szCs w:val="28"/>
              </w:rPr>
              <w:instrText xml:space="preserve"> PAGEREF _Toc127099120 \h </w:instrText>
            </w:r>
            <w:r w:rsidR="009F2EDB" w:rsidRPr="009F2EDB">
              <w:rPr>
                <w:rFonts w:ascii="仿宋" w:eastAsia="仿宋" w:hAnsi="仿宋"/>
                <w:noProof/>
                <w:webHidden/>
                <w:sz w:val="28"/>
                <w:szCs w:val="28"/>
              </w:rPr>
            </w:r>
            <w:r w:rsidR="009F2EDB" w:rsidRPr="009F2EDB">
              <w:rPr>
                <w:rFonts w:ascii="仿宋" w:eastAsia="仿宋" w:hAnsi="仿宋"/>
                <w:noProof/>
                <w:webHidden/>
                <w:sz w:val="28"/>
                <w:szCs w:val="28"/>
              </w:rPr>
              <w:fldChar w:fldCharType="separate"/>
            </w:r>
            <w:r w:rsidR="009F2EDB" w:rsidRPr="009F2EDB">
              <w:rPr>
                <w:rFonts w:ascii="仿宋" w:eastAsia="仿宋" w:hAnsi="仿宋"/>
                <w:noProof/>
                <w:webHidden/>
                <w:sz w:val="28"/>
                <w:szCs w:val="28"/>
              </w:rPr>
              <w:t>11</w:t>
            </w:r>
            <w:r w:rsidR="009F2EDB" w:rsidRPr="009F2EDB">
              <w:rPr>
                <w:rFonts w:ascii="仿宋" w:eastAsia="仿宋" w:hAnsi="仿宋"/>
                <w:noProof/>
                <w:webHidden/>
                <w:sz w:val="28"/>
                <w:szCs w:val="28"/>
              </w:rPr>
              <w:fldChar w:fldCharType="end"/>
            </w:r>
          </w:hyperlink>
        </w:p>
        <w:p w14:paraId="13F6B6F2" w14:textId="77777777" w:rsidR="009F2EDB" w:rsidRPr="009F2EDB" w:rsidRDefault="00D002C3">
          <w:pPr>
            <w:pStyle w:val="30"/>
            <w:tabs>
              <w:tab w:val="right" w:leader="dot" w:pos="8296"/>
            </w:tabs>
            <w:ind w:left="880"/>
            <w:rPr>
              <w:rFonts w:ascii="仿宋" w:eastAsia="仿宋" w:hAnsi="仿宋"/>
              <w:noProof/>
              <w:kern w:val="2"/>
              <w:sz w:val="28"/>
              <w:szCs w:val="28"/>
            </w:rPr>
          </w:pPr>
          <w:hyperlink w:anchor="_Toc127099121" w:history="1">
            <w:r w:rsidR="009F2EDB" w:rsidRPr="009F2EDB">
              <w:rPr>
                <w:rStyle w:val="a4"/>
                <w:rFonts w:ascii="仿宋" w:eastAsia="仿宋" w:hAnsi="仿宋"/>
                <w:noProof/>
                <w:sz w:val="28"/>
                <w:szCs w:val="28"/>
              </w:rPr>
              <w:t>3</w:t>
            </w:r>
            <w:r w:rsidR="009F2EDB" w:rsidRPr="009F2EDB">
              <w:rPr>
                <w:rStyle w:val="a4"/>
                <w:rFonts w:ascii="仿宋" w:eastAsia="仿宋" w:hAnsi="仿宋" w:hint="eastAsia"/>
                <w:noProof/>
                <w:sz w:val="28"/>
                <w:szCs w:val="28"/>
              </w:rPr>
              <w:t>、评价总结阶段</w:t>
            </w:r>
            <w:r w:rsidR="009F2EDB" w:rsidRPr="009F2EDB">
              <w:rPr>
                <w:rFonts w:ascii="仿宋" w:eastAsia="仿宋" w:hAnsi="仿宋"/>
                <w:noProof/>
                <w:webHidden/>
                <w:sz w:val="28"/>
                <w:szCs w:val="28"/>
              </w:rPr>
              <w:tab/>
            </w:r>
            <w:r w:rsidR="009F2EDB" w:rsidRPr="009F2EDB">
              <w:rPr>
                <w:rFonts w:ascii="仿宋" w:eastAsia="仿宋" w:hAnsi="仿宋"/>
                <w:noProof/>
                <w:webHidden/>
                <w:sz w:val="28"/>
                <w:szCs w:val="28"/>
              </w:rPr>
              <w:fldChar w:fldCharType="begin"/>
            </w:r>
            <w:r w:rsidR="009F2EDB" w:rsidRPr="009F2EDB">
              <w:rPr>
                <w:rFonts w:ascii="仿宋" w:eastAsia="仿宋" w:hAnsi="仿宋"/>
                <w:noProof/>
                <w:webHidden/>
                <w:sz w:val="28"/>
                <w:szCs w:val="28"/>
              </w:rPr>
              <w:instrText xml:space="preserve"> PAGEREF _Toc127099121 \h </w:instrText>
            </w:r>
            <w:r w:rsidR="009F2EDB" w:rsidRPr="009F2EDB">
              <w:rPr>
                <w:rFonts w:ascii="仿宋" w:eastAsia="仿宋" w:hAnsi="仿宋"/>
                <w:noProof/>
                <w:webHidden/>
                <w:sz w:val="28"/>
                <w:szCs w:val="28"/>
              </w:rPr>
            </w:r>
            <w:r w:rsidR="009F2EDB" w:rsidRPr="009F2EDB">
              <w:rPr>
                <w:rFonts w:ascii="仿宋" w:eastAsia="仿宋" w:hAnsi="仿宋"/>
                <w:noProof/>
                <w:webHidden/>
                <w:sz w:val="28"/>
                <w:szCs w:val="28"/>
              </w:rPr>
              <w:fldChar w:fldCharType="separate"/>
            </w:r>
            <w:r w:rsidR="009F2EDB" w:rsidRPr="009F2EDB">
              <w:rPr>
                <w:rFonts w:ascii="仿宋" w:eastAsia="仿宋" w:hAnsi="仿宋"/>
                <w:noProof/>
                <w:webHidden/>
                <w:sz w:val="28"/>
                <w:szCs w:val="28"/>
              </w:rPr>
              <w:t>13</w:t>
            </w:r>
            <w:r w:rsidR="009F2EDB" w:rsidRPr="009F2EDB">
              <w:rPr>
                <w:rFonts w:ascii="仿宋" w:eastAsia="仿宋" w:hAnsi="仿宋"/>
                <w:noProof/>
                <w:webHidden/>
                <w:sz w:val="28"/>
                <w:szCs w:val="28"/>
              </w:rPr>
              <w:fldChar w:fldCharType="end"/>
            </w:r>
          </w:hyperlink>
        </w:p>
        <w:p w14:paraId="7AD52832" w14:textId="77777777" w:rsidR="009F2EDB" w:rsidRPr="009F2EDB" w:rsidRDefault="00D002C3">
          <w:pPr>
            <w:pStyle w:val="30"/>
            <w:tabs>
              <w:tab w:val="right" w:leader="dot" w:pos="8296"/>
            </w:tabs>
            <w:ind w:left="880"/>
            <w:rPr>
              <w:rFonts w:ascii="仿宋" w:eastAsia="仿宋" w:hAnsi="仿宋"/>
              <w:noProof/>
              <w:kern w:val="2"/>
              <w:sz w:val="28"/>
              <w:szCs w:val="28"/>
            </w:rPr>
          </w:pPr>
          <w:hyperlink w:anchor="_Toc127099122" w:history="1">
            <w:r w:rsidR="009F2EDB" w:rsidRPr="009F2EDB">
              <w:rPr>
                <w:rStyle w:val="a4"/>
                <w:rFonts w:ascii="仿宋" w:eastAsia="仿宋" w:hAnsi="仿宋"/>
                <w:noProof/>
                <w:sz w:val="28"/>
                <w:szCs w:val="28"/>
              </w:rPr>
              <w:t>4</w:t>
            </w:r>
            <w:r w:rsidR="009F2EDB" w:rsidRPr="009F2EDB">
              <w:rPr>
                <w:rStyle w:val="a4"/>
                <w:rFonts w:ascii="仿宋" w:eastAsia="仿宋" w:hAnsi="仿宋" w:hint="eastAsia"/>
                <w:noProof/>
                <w:sz w:val="28"/>
                <w:szCs w:val="28"/>
              </w:rPr>
              <w:t>、资料归档</w:t>
            </w:r>
            <w:r w:rsidR="009F2EDB" w:rsidRPr="009F2EDB">
              <w:rPr>
                <w:rFonts w:ascii="仿宋" w:eastAsia="仿宋" w:hAnsi="仿宋"/>
                <w:noProof/>
                <w:webHidden/>
                <w:sz w:val="28"/>
                <w:szCs w:val="28"/>
              </w:rPr>
              <w:tab/>
            </w:r>
            <w:r w:rsidR="009F2EDB" w:rsidRPr="009F2EDB">
              <w:rPr>
                <w:rFonts w:ascii="仿宋" w:eastAsia="仿宋" w:hAnsi="仿宋"/>
                <w:noProof/>
                <w:webHidden/>
                <w:sz w:val="28"/>
                <w:szCs w:val="28"/>
              </w:rPr>
              <w:fldChar w:fldCharType="begin"/>
            </w:r>
            <w:r w:rsidR="009F2EDB" w:rsidRPr="009F2EDB">
              <w:rPr>
                <w:rFonts w:ascii="仿宋" w:eastAsia="仿宋" w:hAnsi="仿宋"/>
                <w:noProof/>
                <w:webHidden/>
                <w:sz w:val="28"/>
                <w:szCs w:val="28"/>
              </w:rPr>
              <w:instrText xml:space="preserve"> PAGEREF _Toc127099122 \h </w:instrText>
            </w:r>
            <w:r w:rsidR="009F2EDB" w:rsidRPr="009F2EDB">
              <w:rPr>
                <w:rFonts w:ascii="仿宋" w:eastAsia="仿宋" w:hAnsi="仿宋"/>
                <w:noProof/>
                <w:webHidden/>
                <w:sz w:val="28"/>
                <w:szCs w:val="28"/>
              </w:rPr>
            </w:r>
            <w:r w:rsidR="009F2EDB" w:rsidRPr="009F2EDB">
              <w:rPr>
                <w:rFonts w:ascii="仿宋" w:eastAsia="仿宋" w:hAnsi="仿宋"/>
                <w:noProof/>
                <w:webHidden/>
                <w:sz w:val="28"/>
                <w:szCs w:val="28"/>
              </w:rPr>
              <w:fldChar w:fldCharType="separate"/>
            </w:r>
            <w:r w:rsidR="009F2EDB" w:rsidRPr="009F2EDB">
              <w:rPr>
                <w:rFonts w:ascii="仿宋" w:eastAsia="仿宋" w:hAnsi="仿宋"/>
                <w:noProof/>
                <w:webHidden/>
                <w:sz w:val="28"/>
                <w:szCs w:val="28"/>
              </w:rPr>
              <w:t>13</w:t>
            </w:r>
            <w:r w:rsidR="009F2EDB" w:rsidRPr="009F2EDB">
              <w:rPr>
                <w:rFonts w:ascii="仿宋" w:eastAsia="仿宋" w:hAnsi="仿宋"/>
                <w:noProof/>
                <w:webHidden/>
                <w:sz w:val="28"/>
                <w:szCs w:val="28"/>
              </w:rPr>
              <w:fldChar w:fldCharType="end"/>
            </w:r>
          </w:hyperlink>
        </w:p>
        <w:p w14:paraId="5E73EE8A" w14:textId="77777777" w:rsidR="009F2EDB" w:rsidRPr="009F2EDB" w:rsidRDefault="00D002C3">
          <w:pPr>
            <w:pStyle w:val="10"/>
            <w:tabs>
              <w:tab w:val="right" w:leader="dot" w:pos="8296"/>
            </w:tabs>
            <w:rPr>
              <w:rFonts w:ascii="仿宋" w:eastAsia="仿宋" w:hAnsi="仿宋"/>
              <w:noProof/>
              <w:kern w:val="2"/>
              <w:sz w:val="28"/>
              <w:szCs w:val="28"/>
            </w:rPr>
          </w:pPr>
          <w:hyperlink w:anchor="_Toc127099123" w:history="1">
            <w:r w:rsidR="009F2EDB" w:rsidRPr="009F2EDB">
              <w:rPr>
                <w:rStyle w:val="a4"/>
                <w:rFonts w:ascii="仿宋" w:eastAsia="仿宋" w:hAnsi="仿宋" w:hint="eastAsia"/>
                <w:noProof/>
                <w:sz w:val="28"/>
                <w:szCs w:val="28"/>
              </w:rPr>
              <w:t>三、综合评价情况及评价结论（附相关评分表）</w:t>
            </w:r>
            <w:r w:rsidR="009F2EDB" w:rsidRPr="009F2EDB">
              <w:rPr>
                <w:rFonts w:ascii="仿宋" w:eastAsia="仿宋" w:hAnsi="仿宋"/>
                <w:noProof/>
                <w:webHidden/>
                <w:sz w:val="28"/>
                <w:szCs w:val="28"/>
              </w:rPr>
              <w:tab/>
            </w:r>
            <w:r w:rsidR="009F2EDB" w:rsidRPr="009F2EDB">
              <w:rPr>
                <w:rFonts w:ascii="仿宋" w:eastAsia="仿宋" w:hAnsi="仿宋"/>
                <w:noProof/>
                <w:webHidden/>
                <w:sz w:val="28"/>
                <w:szCs w:val="28"/>
              </w:rPr>
              <w:fldChar w:fldCharType="begin"/>
            </w:r>
            <w:r w:rsidR="009F2EDB" w:rsidRPr="009F2EDB">
              <w:rPr>
                <w:rFonts w:ascii="仿宋" w:eastAsia="仿宋" w:hAnsi="仿宋"/>
                <w:noProof/>
                <w:webHidden/>
                <w:sz w:val="28"/>
                <w:szCs w:val="28"/>
              </w:rPr>
              <w:instrText xml:space="preserve"> PAGEREF _Toc127099123 \h </w:instrText>
            </w:r>
            <w:r w:rsidR="009F2EDB" w:rsidRPr="009F2EDB">
              <w:rPr>
                <w:rFonts w:ascii="仿宋" w:eastAsia="仿宋" w:hAnsi="仿宋"/>
                <w:noProof/>
                <w:webHidden/>
                <w:sz w:val="28"/>
                <w:szCs w:val="28"/>
              </w:rPr>
            </w:r>
            <w:r w:rsidR="009F2EDB" w:rsidRPr="009F2EDB">
              <w:rPr>
                <w:rFonts w:ascii="仿宋" w:eastAsia="仿宋" w:hAnsi="仿宋"/>
                <w:noProof/>
                <w:webHidden/>
                <w:sz w:val="28"/>
                <w:szCs w:val="28"/>
              </w:rPr>
              <w:fldChar w:fldCharType="separate"/>
            </w:r>
            <w:r w:rsidR="009F2EDB" w:rsidRPr="009F2EDB">
              <w:rPr>
                <w:rFonts w:ascii="仿宋" w:eastAsia="仿宋" w:hAnsi="仿宋"/>
                <w:noProof/>
                <w:webHidden/>
                <w:sz w:val="28"/>
                <w:szCs w:val="28"/>
              </w:rPr>
              <w:t>13</w:t>
            </w:r>
            <w:r w:rsidR="009F2EDB" w:rsidRPr="009F2EDB">
              <w:rPr>
                <w:rFonts w:ascii="仿宋" w:eastAsia="仿宋" w:hAnsi="仿宋"/>
                <w:noProof/>
                <w:webHidden/>
                <w:sz w:val="28"/>
                <w:szCs w:val="28"/>
              </w:rPr>
              <w:fldChar w:fldCharType="end"/>
            </w:r>
          </w:hyperlink>
        </w:p>
        <w:p w14:paraId="2092FF06" w14:textId="77777777" w:rsidR="009F2EDB" w:rsidRPr="009F2EDB" w:rsidRDefault="00D002C3">
          <w:pPr>
            <w:pStyle w:val="20"/>
            <w:tabs>
              <w:tab w:val="right" w:leader="dot" w:pos="8296"/>
            </w:tabs>
            <w:ind w:left="440"/>
            <w:rPr>
              <w:rFonts w:ascii="仿宋" w:eastAsia="仿宋" w:hAnsi="仿宋"/>
              <w:noProof/>
              <w:kern w:val="2"/>
              <w:sz w:val="28"/>
              <w:szCs w:val="28"/>
            </w:rPr>
          </w:pPr>
          <w:hyperlink w:anchor="_Toc127099124" w:history="1">
            <w:r w:rsidR="009F2EDB" w:rsidRPr="009F2EDB">
              <w:rPr>
                <w:rStyle w:val="a4"/>
                <w:rFonts w:ascii="仿宋" w:eastAsia="仿宋" w:hAnsi="仿宋" w:hint="eastAsia"/>
                <w:noProof/>
                <w:sz w:val="28"/>
                <w:szCs w:val="28"/>
              </w:rPr>
              <w:t>（一）评价指标体系</w:t>
            </w:r>
            <w:r w:rsidR="009F2EDB" w:rsidRPr="009F2EDB">
              <w:rPr>
                <w:rFonts w:ascii="仿宋" w:eastAsia="仿宋" w:hAnsi="仿宋"/>
                <w:noProof/>
                <w:webHidden/>
                <w:sz w:val="28"/>
                <w:szCs w:val="28"/>
              </w:rPr>
              <w:tab/>
            </w:r>
            <w:r w:rsidR="009F2EDB" w:rsidRPr="009F2EDB">
              <w:rPr>
                <w:rFonts w:ascii="仿宋" w:eastAsia="仿宋" w:hAnsi="仿宋"/>
                <w:noProof/>
                <w:webHidden/>
                <w:sz w:val="28"/>
                <w:szCs w:val="28"/>
              </w:rPr>
              <w:fldChar w:fldCharType="begin"/>
            </w:r>
            <w:r w:rsidR="009F2EDB" w:rsidRPr="009F2EDB">
              <w:rPr>
                <w:rFonts w:ascii="仿宋" w:eastAsia="仿宋" w:hAnsi="仿宋"/>
                <w:noProof/>
                <w:webHidden/>
                <w:sz w:val="28"/>
                <w:szCs w:val="28"/>
              </w:rPr>
              <w:instrText xml:space="preserve"> PAGEREF _Toc127099124 \h </w:instrText>
            </w:r>
            <w:r w:rsidR="009F2EDB" w:rsidRPr="009F2EDB">
              <w:rPr>
                <w:rFonts w:ascii="仿宋" w:eastAsia="仿宋" w:hAnsi="仿宋"/>
                <w:noProof/>
                <w:webHidden/>
                <w:sz w:val="28"/>
                <w:szCs w:val="28"/>
              </w:rPr>
            </w:r>
            <w:r w:rsidR="009F2EDB" w:rsidRPr="009F2EDB">
              <w:rPr>
                <w:rFonts w:ascii="仿宋" w:eastAsia="仿宋" w:hAnsi="仿宋"/>
                <w:noProof/>
                <w:webHidden/>
                <w:sz w:val="28"/>
                <w:szCs w:val="28"/>
              </w:rPr>
              <w:fldChar w:fldCharType="separate"/>
            </w:r>
            <w:r w:rsidR="009F2EDB" w:rsidRPr="009F2EDB">
              <w:rPr>
                <w:rFonts w:ascii="仿宋" w:eastAsia="仿宋" w:hAnsi="仿宋"/>
                <w:noProof/>
                <w:webHidden/>
                <w:sz w:val="28"/>
                <w:szCs w:val="28"/>
              </w:rPr>
              <w:t>13</w:t>
            </w:r>
            <w:r w:rsidR="009F2EDB" w:rsidRPr="009F2EDB">
              <w:rPr>
                <w:rFonts w:ascii="仿宋" w:eastAsia="仿宋" w:hAnsi="仿宋"/>
                <w:noProof/>
                <w:webHidden/>
                <w:sz w:val="28"/>
                <w:szCs w:val="28"/>
              </w:rPr>
              <w:fldChar w:fldCharType="end"/>
            </w:r>
          </w:hyperlink>
        </w:p>
        <w:p w14:paraId="424E4952" w14:textId="77777777" w:rsidR="009F2EDB" w:rsidRPr="009F2EDB" w:rsidRDefault="00D002C3">
          <w:pPr>
            <w:pStyle w:val="20"/>
            <w:tabs>
              <w:tab w:val="right" w:leader="dot" w:pos="8296"/>
            </w:tabs>
            <w:ind w:left="440"/>
            <w:rPr>
              <w:rFonts w:ascii="仿宋" w:eastAsia="仿宋" w:hAnsi="仿宋"/>
              <w:noProof/>
              <w:kern w:val="2"/>
              <w:sz w:val="28"/>
              <w:szCs w:val="28"/>
            </w:rPr>
          </w:pPr>
          <w:hyperlink w:anchor="_Toc127099125" w:history="1">
            <w:r w:rsidR="009F2EDB" w:rsidRPr="009F2EDB">
              <w:rPr>
                <w:rStyle w:val="a4"/>
                <w:rFonts w:ascii="仿宋" w:eastAsia="仿宋" w:hAnsi="仿宋" w:hint="eastAsia"/>
                <w:noProof/>
                <w:sz w:val="28"/>
                <w:szCs w:val="28"/>
              </w:rPr>
              <w:t>（二）项目总体评价结论</w:t>
            </w:r>
            <w:r w:rsidR="009F2EDB" w:rsidRPr="009F2EDB">
              <w:rPr>
                <w:rFonts w:ascii="仿宋" w:eastAsia="仿宋" w:hAnsi="仿宋"/>
                <w:noProof/>
                <w:webHidden/>
                <w:sz w:val="28"/>
                <w:szCs w:val="28"/>
              </w:rPr>
              <w:tab/>
            </w:r>
            <w:r w:rsidR="009F2EDB" w:rsidRPr="009F2EDB">
              <w:rPr>
                <w:rFonts w:ascii="仿宋" w:eastAsia="仿宋" w:hAnsi="仿宋"/>
                <w:noProof/>
                <w:webHidden/>
                <w:sz w:val="28"/>
                <w:szCs w:val="28"/>
              </w:rPr>
              <w:fldChar w:fldCharType="begin"/>
            </w:r>
            <w:r w:rsidR="009F2EDB" w:rsidRPr="009F2EDB">
              <w:rPr>
                <w:rFonts w:ascii="仿宋" w:eastAsia="仿宋" w:hAnsi="仿宋"/>
                <w:noProof/>
                <w:webHidden/>
                <w:sz w:val="28"/>
                <w:szCs w:val="28"/>
              </w:rPr>
              <w:instrText xml:space="preserve"> PAGEREF _Toc127099125 \h </w:instrText>
            </w:r>
            <w:r w:rsidR="009F2EDB" w:rsidRPr="009F2EDB">
              <w:rPr>
                <w:rFonts w:ascii="仿宋" w:eastAsia="仿宋" w:hAnsi="仿宋"/>
                <w:noProof/>
                <w:webHidden/>
                <w:sz w:val="28"/>
                <w:szCs w:val="28"/>
              </w:rPr>
            </w:r>
            <w:r w:rsidR="009F2EDB" w:rsidRPr="009F2EDB">
              <w:rPr>
                <w:rFonts w:ascii="仿宋" w:eastAsia="仿宋" w:hAnsi="仿宋"/>
                <w:noProof/>
                <w:webHidden/>
                <w:sz w:val="28"/>
                <w:szCs w:val="28"/>
              </w:rPr>
              <w:fldChar w:fldCharType="separate"/>
            </w:r>
            <w:r w:rsidR="009F2EDB" w:rsidRPr="009F2EDB">
              <w:rPr>
                <w:rFonts w:ascii="仿宋" w:eastAsia="仿宋" w:hAnsi="仿宋"/>
                <w:noProof/>
                <w:webHidden/>
                <w:sz w:val="28"/>
                <w:szCs w:val="28"/>
              </w:rPr>
              <w:t>15</w:t>
            </w:r>
            <w:r w:rsidR="009F2EDB" w:rsidRPr="009F2EDB">
              <w:rPr>
                <w:rFonts w:ascii="仿宋" w:eastAsia="仿宋" w:hAnsi="仿宋"/>
                <w:noProof/>
                <w:webHidden/>
                <w:sz w:val="28"/>
                <w:szCs w:val="28"/>
              </w:rPr>
              <w:fldChar w:fldCharType="end"/>
            </w:r>
          </w:hyperlink>
        </w:p>
        <w:p w14:paraId="505F94D9" w14:textId="77777777" w:rsidR="009F2EDB" w:rsidRPr="009F2EDB" w:rsidRDefault="00D002C3">
          <w:pPr>
            <w:pStyle w:val="20"/>
            <w:tabs>
              <w:tab w:val="right" w:leader="dot" w:pos="8296"/>
            </w:tabs>
            <w:ind w:left="440"/>
            <w:rPr>
              <w:rFonts w:ascii="仿宋" w:eastAsia="仿宋" w:hAnsi="仿宋"/>
              <w:noProof/>
              <w:kern w:val="2"/>
              <w:sz w:val="28"/>
              <w:szCs w:val="28"/>
            </w:rPr>
          </w:pPr>
          <w:hyperlink w:anchor="_Toc127099126" w:history="1">
            <w:r w:rsidR="009F2EDB" w:rsidRPr="009F2EDB">
              <w:rPr>
                <w:rStyle w:val="a4"/>
                <w:rFonts w:ascii="仿宋" w:eastAsia="仿宋" w:hAnsi="仿宋" w:hint="eastAsia"/>
                <w:noProof/>
                <w:sz w:val="28"/>
                <w:szCs w:val="28"/>
              </w:rPr>
              <w:t>（三）评分结果</w:t>
            </w:r>
            <w:r w:rsidR="009F2EDB" w:rsidRPr="009F2EDB">
              <w:rPr>
                <w:rFonts w:ascii="仿宋" w:eastAsia="仿宋" w:hAnsi="仿宋"/>
                <w:noProof/>
                <w:webHidden/>
                <w:sz w:val="28"/>
                <w:szCs w:val="28"/>
              </w:rPr>
              <w:tab/>
            </w:r>
            <w:r w:rsidR="009F2EDB" w:rsidRPr="009F2EDB">
              <w:rPr>
                <w:rFonts w:ascii="仿宋" w:eastAsia="仿宋" w:hAnsi="仿宋"/>
                <w:noProof/>
                <w:webHidden/>
                <w:sz w:val="28"/>
                <w:szCs w:val="28"/>
              </w:rPr>
              <w:fldChar w:fldCharType="begin"/>
            </w:r>
            <w:r w:rsidR="009F2EDB" w:rsidRPr="009F2EDB">
              <w:rPr>
                <w:rFonts w:ascii="仿宋" w:eastAsia="仿宋" w:hAnsi="仿宋"/>
                <w:noProof/>
                <w:webHidden/>
                <w:sz w:val="28"/>
                <w:szCs w:val="28"/>
              </w:rPr>
              <w:instrText xml:space="preserve"> PAGEREF _Toc127099126 \h </w:instrText>
            </w:r>
            <w:r w:rsidR="009F2EDB" w:rsidRPr="009F2EDB">
              <w:rPr>
                <w:rFonts w:ascii="仿宋" w:eastAsia="仿宋" w:hAnsi="仿宋"/>
                <w:noProof/>
                <w:webHidden/>
                <w:sz w:val="28"/>
                <w:szCs w:val="28"/>
              </w:rPr>
            </w:r>
            <w:r w:rsidR="009F2EDB" w:rsidRPr="009F2EDB">
              <w:rPr>
                <w:rFonts w:ascii="仿宋" w:eastAsia="仿宋" w:hAnsi="仿宋"/>
                <w:noProof/>
                <w:webHidden/>
                <w:sz w:val="28"/>
                <w:szCs w:val="28"/>
              </w:rPr>
              <w:fldChar w:fldCharType="separate"/>
            </w:r>
            <w:r w:rsidR="009F2EDB" w:rsidRPr="009F2EDB">
              <w:rPr>
                <w:rFonts w:ascii="仿宋" w:eastAsia="仿宋" w:hAnsi="仿宋"/>
                <w:noProof/>
                <w:webHidden/>
                <w:sz w:val="28"/>
                <w:szCs w:val="28"/>
              </w:rPr>
              <w:t>15</w:t>
            </w:r>
            <w:r w:rsidR="009F2EDB" w:rsidRPr="009F2EDB">
              <w:rPr>
                <w:rFonts w:ascii="仿宋" w:eastAsia="仿宋" w:hAnsi="仿宋"/>
                <w:noProof/>
                <w:webHidden/>
                <w:sz w:val="28"/>
                <w:szCs w:val="28"/>
              </w:rPr>
              <w:fldChar w:fldCharType="end"/>
            </w:r>
          </w:hyperlink>
        </w:p>
        <w:p w14:paraId="7DDE1C4C" w14:textId="77777777" w:rsidR="009F2EDB" w:rsidRPr="009F2EDB" w:rsidRDefault="00D002C3">
          <w:pPr>
            <w:pStyle w:val="10"/>
            <w:tabs>
              <w:tab w:val="right" w:leader="dot" w:pos="8296"/>
            </w:tabs>
            <w:rPr>
              <w:rFonts w:ascii="仿宋" w:eastAsia="仿宋" w:hAnsi="仿宋"/>
              <w:noProof/>
              <w:kern w:val="2"/>
              <w:sz w:val="28"/>
              <w:szCs w:val="28"/>
            </w:rPr>
          </w:pPr>
          <w:hyperlink w:anchor="_Toc127099127" w:history="1">
            <w:r w:rsidR="009F2EDB" w:rsidRPr="009F2EDB">
              <w:rPr>
                <w:rStyle w:val="a4"/>
                <w:rFonts w:ascii="仿宋" w:eastAsia="仿宋" w:hAnsi="仿宋" w:hint="eastAsia"/>
                <w:noProof/>
                <w:sz w:val="28"/>
                <w:szCs w:val="28"/>
              </w:rPr>
              <w:t>四、绩效评价指标分析</w:t>
            </w:r>
            <w:r w:rsidR="009F2EDB" w:rsidRPr="009F2EDB">
              <w:rPr>
                <w:rFonts w:ascii="仿宋" w:eastAsia="仿宋" w:hAnsi="仿宋"/>
                <w:noProof/>
                <w:webHidden/>
                <w:sz w:val="28"/>
                <w:szCs w:val="28"/>
              </w:rPr>
              <w:tab/>
            </w:r>
            <w:r w:rsidR="009F2EDB" w:rsidRPr="009F2EDB">
              <w:rPr>
                <w:rFonts w:ascii="仿宋" w:eastAsia="仿宋" w:hAnsi="仿宋"/>
                <w:noProof/>
                <w:webHidden/>
                <w:sz w:val="28"/>
                <w:szCs w:val="28"/>
              </w:rPr>
              <w:fldChar w:fldCharType="begin"/>
            </w:r>
            <w:r w:rsidR="009F2EDB" w:rsidRPr="009F2EDB">
              <w:rPr>
                <w:rFonts w:ascii="仿宋" w:eastAsia="仿宋" w:hAnsi="仿宋"/>
                <w:noProof/>
                <w:webHidden/>
                <w:sz w:val="28"/>
                <w:szCs w:val="28"/>
              </w:rPr>
              <w:instrText xml:space="preserve"> PAGEREF _Toc127099127 \h </w:instrText>
            </w:r>
            <w:r w:rsidR="009F2EDB" w:rsidRPr="009F2EDB">
              <w:rPr>
                <w:rFonts w:ascii="仿宋" w:eastAsia="仿宋" w:hAnsi="仿宋"/>
                <w:noProof/>
                <w:webHidden/>
                <w:sz w:val="28"/>
                <w:szCs w:val="28"/>
              </w:rPr>
            </w:r>
            <w:r w:rsidR="009F2EDB" w:rsidRPr="009F2EDB">
              <w:rPr>
                <w:rFonts w:ascii="仿宋" w:eastAsia="仿宋" w:hAnsi="仿宋"/>
                <w:noProof/>
                <w:webHidden/>
                <w:sz w:val="28"/>
                <w:szCs w:val="28"/>
              </w:rPr>
              <w:fldChar w:fldCharType="separate"/>
            </w:r>
            <w:r w:rsidR="009F2EDB" w:rsidRPr="009F2EDB">
              <w:rPr>
                <w:rFonts w:ascii="仿宋" w:eastAsia="仿宋" w:hAnsi="仿宋"/>
                <w:noProof/>
                <w:webHidden/>
                <w:sz w:val="28"/>
                <w:szCs w:val="28"/>
              </w:rPr>
              <w:t>16</w:t>
            </w:r>
            <w:r w:rsidR="009F2EDB" w:rsidRPr="009F2EDB">
              <w:rPr>
                <w:rFonts w:ascii="仿宋" w:eastAsia="仿宋" w:hAnsi="仿宋"/>
                <w:noProof/>
                <w:webHidden/>
                <w:sz w:val="28"/>
                <w:szCs w:val="28"/>
              </w:rPr>
              <w:fldChar w:fldCharType="end"/>
            </w:r>
          </w:hyperlink>
        </w:p>
        <w:p w14:paraId="4CF09D26" w14:textId="77777777" w:rsidR="009F2EDB" w:rsidRPr="009F2EDB" w:rsidRDefault="00D002C3">
          <w:pPr>
            <w:pStyle w:val="20"/>
            <w:tabs>
              <w:tab w:val="right" w:leader="dot" w:pos="8296"/>
            </w:tabs>
            <w:ind w:left="440"/>
            <w:rPr>
              <w:rFonts w:ascii="仿宋" w:eastAsia="仿宋" w:hAnsi="仿宋"/>
              <w:noProof/>
              <w:kern w:val="2"/>
              <w:sz w:val="28"/>
              <w:szCs w:val="28"/>
            </w:rPr>
          </w:pPr>
          <w:hyperlink w:anchor="_Toc127099128" w:history="1">
            <w:r w:rsidR="009F2EDB" w:rsidRPr="009F2EDB">
              <w:rPr>
                <w:rStyle w:val="a4"/>
                <w:rFonts w:ascii="仿宋" w:eastAsia="仿宋" w:hAnsi="仿宋" w:hint="eastAsia"/>
                <w:noProof/>
                <w:sz w:val="28"/>
                <w:szCs w:val="28"/>
              </w:rPr>
              <w:t>（一）项目决策情况</w:t>
            </w:r>
            <w:r w:rsidR="009F2EDB" w:rsidRPr="009F2EDB">
              <w:rPr>
                <w:rFonts w:ascii="仿宋" w:eastAsia="仿宋" w:hAnsi="仿宋"/>
                <w:noProof/>
                <w:webHidden/>
                <w:sz w:val="28"/>
                <w:szCs w:val="28"/>
              </w:rPr>
              <w:tab/>
            </w:r>
            <w:r w:rsidR="009F2EDB" w:rsidRPr="009F2EDB">
              <w:rPr>
                <w:rFonts w:ascii="仿宋" w:eastAsia="仿宋" w:hAnsi="仿宋"/>
                <w:noProof/>
                <w:webHidden/>
                <w:sz w:val="28"/>
                <w:szCs w:val="28"/>
              </w:rPr>
              <w:fldChar w:fldCharType="begin"/>
            </w:r>
            <w:r w:rsidR="009F2EDB" w:rsidRPr="009F2EDB">
              <w:rPr>
                <w:rFonts w:ascii="仿宋" w:eastAsia="仿宋" w:hAnsi="仿宋"/>
                <w:noProof/>
                <w:webHidden/>
                <w:sz w:val="28"/>
                <w:szCs w:val="28"/>
              </w:rPr>
              <w:instrText xml:space="preserve"> PAGEREF _Toc127099128 \h </w:instrText>
            </w:r>
            <w:r w:rsidR="009F2EDB" w:rsidRPr="009F2EDB">
              <w:rPr>
                <w:rFonts w:ascii="仿宋" w:eastAsia="仿宋" w:hAnsi="仿宋"/>
                <w:noProof/>
                <w:webHidden/>
                <w:sz w:val="28"/>
                <w:szCs w:val="28"/>
              </w:rPr>
            </w:r>
            <w:r w:rsidR="009F2EDB" w:rsidRPr="009F2EDB">
              <w:rPr>
                <w:rFonts w:ascii="仿宋" w:eastAsia="仿宋" w:hAnsi="仿宋"/>
                <w:noProof/>
                <w:webHidden/>
                <w:sz w:val="28"/>
                <w:szCs w:val="28"/>
              </w:rPr>
              <w:fldChar w:fldCharType="separate"/>
            </w:r>
            <w:r w:rsidR="009F2EDB" w:rsidRPr="009F2EDB">
              <w:rPr>
                <w:rFonts w:ascii="仿宋" w:eastAsia="仿宋" w:hAnsi="仿宋"/>
                <w:noProof/>
                <w:webHidden/>
                <w:sz w:val="28"/>
                <w:szCs w:val="28"/>
              </w:rPr>
              <w:t>16</w:t>
            </w:r>
            <w:r w:rsidR="009F2EDB" w:rsidRPr="009F2EDB">
              <w:rPr>
                <w:rFonts w:ascii="仿宋" w:eastAsia="仿宋" w:hAnsi="仿宋"/>
                <w:noProof/>
                <w:webHidden/>
                <w:sz w:val="28"/>
                <w:szCs w:val="28"/>
              </w:rPr>
              <w:fldChar w:fldCharType="end"/>
            </w:r>
          </w:hyperlink>
        </w:p>
        <w:p w14:paraId="45C9994A" w14:textId="77777777" w:rsidR="009F2EDB" w:rsidRPr="009F2EDB" w:rsidRDefault="00D002C3">
          <w:pPr>
            <w:pStyle w:val="20"/>
            <w:tabs>
              <w:tab w:val="right" w:leader="dot" w:pos="8296"/>
            </w:tabs>
            <w:ind w:left="440"/>
            <w:rPr>
              <w:rFonts w:ascii="仿宋" w:eastAsia="仿宋" w:hAnsi="仿宋"/>
              <w:noProof/>
              <w:kern w:val="2"/>
              <w:sz w:val="28"/>
              <w:szCs w:val="28"/>
            </w:rPr>
          </w:pPr>
          <w:hyperlink w:anchor="_Toc127099129" w:history="1">
            <w:r w:rsidR="009F2EDB" w:rsidRPr="009F2EDB">
              <w:rPr>
                <w:rStyle w:val="a4"/>
                <w:rFonts w:ascii="仿宋" w:eastAsia="仿宋" w:hAnsi="仿宋" w:hint="eastAsia"/>
                <w:noProof/>
                <w:sz w:val="28"/>
                <w:szCs w:val="28"/>
              </w:rPr>
              <w:t>（二）项目过程情况</w:t>
            </w:r>
            <w:r w:rsidR="009F2EDB" w:rsidRPr="009F2EDB">
              <w:rPr>
                <w:rFonts w:ascii="仿宋" w:eastAsia="仿宋" w:hAnsi="仿宋"/>
                <w:noProof/>
                <w:webHidden/>
                <w:sz w:val="28"/>
                <w:szCs w:val="28"/>
              </w:rPr>
              <w:tab/>
            </w:r>
            <w:r w:rsidR="009F2EDB" w:rsidRPr="009F2EDB">
              <w:rPr>
                <w:rFonts w:ascii="仿宋" w:eastAsia="仿宋" w:hAnsi="仿宋"/>
                <w:noProof/>
                <w:webHidden/>
                <w:sz w:val="28"/>
                <w:szCs w:val="28"/>
              </w:rPr>
              <w:fldChar w:fldCharType="begin"/>
            </w:r>
            <w:r w:rsidR="009F2EDB" w:rsidRPr="009F2EDB">
              <w:rPr>
                <w:rFonts w:ascii="仿宋" w:eastAsia="仿宋" w:hAnsi="仿宋"/>
                <w:noProof/>
                <w:webHidden/>
                <w:sz w:val="28"/>
                <w:szCs w:val="28"/>
              </w:rPr>
              <w:instrText xml:space="preserve"> PAGEREF _Toc127099129 \h </w:instrText>
            </w:r>
            <w:r w:rsidR="009F2EDB" w:rsidRPr="009F2EDB">
              <w:rPr>
                <w:rFonts w:ascii="仿宋" w:eastAsia="仿宋" w:hAnsi="仿宋"/>
                <w:noProof/>
                <w:webHidden/>
                <w:sz w:val="28"/>
                <w:szCs w:val="28"/>
              </w:rPr>
            </w:r>
            <w:r w:rsidR="009F2EDB" w:rsidRPr="009F2EDB">
              <w:rPr>
                <w:rFonts w:ascii="仿宋" w:eastAsia="仿宋" w:hAnsi="仿宋"/>
                <w:noProof/>
                <w:webHidden/>
                <w:sz w:val="28"/>
                <w:szCs w:val="28"/>
              </w:rPr>
              <w:fldChar w:fldCharType="separate"/>
            </w:r>
            <w:r w:rsidR="009F2EDB" w:rsidRPr="009F2EDB">
              <w:rPr>
                <w:rFonts w:ascii="仿宋" w:eastAsia="仿宋" w:hAnsi="仿宋"/>
                <w:noProof/>
                <w:webHidden/>
                <w:sz w:val="28"/>
                <w:szCs w:val="28"/>
              </w:rPr>
              <w:t>22</w:t>
            </w:r>
            <w:r w:rsidR="009F2EDB" w:rsidRPr="009F2EDB">
              <w:rPr>
                <w:rFonts w:ascii="仿宋" w:eastAsia="仿宋" w:hAnsi="仿宋"/>
                <w:noProof/>
                <w:webHidden/>
                <w:sz w:val="28"/>
                <w:szCs w:val="28"/>
              </w:rPr>
              <w:fldChar w:fldCharType="end"/>
            </w:r>
          </w:hyperlink>
        </w:p>
        <w:p w14:paraId="620A8798" w14:textId="77777777" w:rsidR="009F2EDB" w:rsidRPr="009F2EDB" w:rsidRDefault="00D002C3">
          <w:pPr>
            <w:pStyle w:val="20"/>
            <w:tabs>
              <w:tab w:val="right" w:leader="dot" w:pos="8296"/>
            </w:tabs>
            <w:ind w:left="440"/>
            <w:rPr>
              <w:rFonts w:ascii="仿宋" w:eastAsia="仿宋" w:hAnsi="仿宋"/>
              <w:noProof/>
              <w:kern w:val="2"/>
              <w:sz w:val="28"/>
              <w:szCs w:val="28"/>
            </w:rPr>
          </w:pPr>
          <w:hyperlink w:anchor="_Toc127099130" w:history="1">
            <w:r w:rsidR="009F2EDB" w:rsidRPr="009F2EDB">
              <w:rPr>
                <w:rStyle w:val="a4"/>
                <w:rFonts w:ascii="仿宋" w:eastAsia="仿宋" w:hAnsi="仿宋" w:hint="eastAsia"/>
                <w:noProof/>
                <w:sz w:val="28"/>
                <w:szCs w:val="28"/>
              </w:rPr>
              <w:t>（三）项目产出情况</w:t>
            </w:r>
            <w:r w:rsidR="009F2EDB" w:rsidRPr="009F2EDB">
              <w:rPr>
                <w:rFonts w:ascii="仿宋" w:eastAsia="仿宋" w:hAnsi="仿宋"/>
                <w:noProof/>
                <w:webHidden/>
                <w:sz w:val="28"/>
                <w:szCs w:val="28"/>
              </w:rPr>
              <w:tab/>
            </w:r>
            <w:r w:rsidR="009F2EDB" w:rsidRPr="009F2EDB">
              <w:rPr>
                <w:rFonts w:ascii="仿宋" w:eastAsia="仿宋" w:hAnsi="仿宋"/>
                <w:noProof/>
                <w:webHidden/>
                <w:sz w:val="28"/>
                <w:szCs w:val="28"/>
              </w:rPr>
              <w:fldChar w:fldCharType="begin"/>
            </w:r>
            <w:r w:rsidR="009F2EDB" w:rsidRPr="009F2EDB">
              <w:rPr>
                <w:rFonts w:ascii="仿宋" w:eastAsia="仿宋" w:hAnsi="仿宋"/>
                <w:noProof/>
                <w:webHidden/>
                <w:sz w:val="28"/>
                <w:szCs w:val="28"/>
              </w:rPr>
              <w:instrText xml:space="preserve"> PAGEREF _Toc127099130 \h </w:instrText>
            </w:r>
            <w:r w:rsidR="009F2EDB" w:rsidRPr="009F2EDB">
              <w:rPr>
                <w:rFonts w:ascii="仿宋" w:eastAsia="仿宋" w:hAnsi="仿宋"/>
                <w:noProof/>
                <w:webHidden/>
                <w:sz w:val="28"/>
                <w:szCs w:val="28"/>
              </w:rPr>
            </w:r>
            <w:r w:rsidR="009F2EDB" w:rsidRPr="009F2EDB">
              <w:rPr>
                <w:rFonts w:ascii="仿宋" w:eastAsia="仿宋" w:hAnsi="仿宋"/>
                <w:noProof/>
                <w:webHidden/>
                <w:sz w:val="28"/>
                <w:szCs w:val="28"/>
              </w:rPr>
              <w:fldChar w:fldCharType="separate"/>
            </w:r>
            <w:r w:rsidR="009F2EDB" w:rsidRPr="009F2EDB">
              <w:rPr>
                <w:rFonts w:ascii="仿宋" w:eastAsia="仿宋" w:hAnsi="仿宋"/>
                <w:noProof/>
                <w:webHidden/>
                <w:sz w:val="28"/>
                <w:szCs w:val="28"/>
              </w:rPr>
              <w:t>25</w:t>
            </w:r>
            <w:r w:rsidR="009F2EDB" w:rsidRPr="009F2EDB">
              <w:rPr>
                <w:rFonts w:ascii="仿宋" w:eastAsia="仿宋" w:hAnsi="仿宋"/>
                <w:noProof/>
                <w:webHidden/>
                <w:sz w:val="28"/>
                <w:szCs w:val="28"/>
              </w:rPr>
              <w:fldChar w:fldCharType="end"/>
            </w:r>
          </w:hyperlink>
        </w:p>
        <w:p w14:paraId="4900B8A5" w14:textId="77777777" w:rsidR="009F2EDB" w:rsidRPr="009F2EDB" w:rsidRDefault="00D002C3">
          <w:pPr>
            <w:pStyle w:val="20"/>
            <w:tabs>
              <w:tab w:val="right" w:leader="dot" w:pos="8296"/>
            </w:tabs>
            <w:ind w:left="440"/>
            <w:rPr>
              <w:rFonts w:ascii="仿宋" w:eastAsia="仿宋" w:hAnsi="仿宋"/>
              <w:noProof/>
              <w:kern w:val="2"/>
              <w:sz w:val="28"/>
              <w:szCs w:val="28"/>
            </w:rPr>
          </w:pPr>
          <w:hyperlink w:anchor="_Toc127099131" w:history="1">
            <w:r w:rsidR="009F2EDB" w:rsidRPr="009F2EDB">
              <w:rPr>
                <w:rStyle w:val="a4"/>
                <w:rFonts w:ascii="仿宋" w:eastAsia="仿宋" w:hAnsi="仿宋" w:hint="eastAsia"/>
                <w:noProof/>
                <w:sz w:val="28"/>
                <w:szCs w:val="28"/>
              </w:rPr>
              <w:t>（四）项目效益情况</w:t>
            </w:r>
            <w:r w:rsidR="009F2EDB" w:rsidRPr="009F2EDB">
              <w:rPr>
                <w:rFonts w:ascii="仿宋" w:eastAsia="仿宋" w:hAnsi="仿宋"/>
                <w:noProof/>
                <w:webHidden/>
                <w:sz w:val="28"/>
                <w:szCs w:val="28"/>
              </w:rPr>
              <w:tab/>
            </w:r>
            <w:r w:rsidR="009F2EDB" w:rsidRPr="009F2EDB">
              <w:rPr>
                <w:rFonts w:ascii="仿宋" w:eastAsia="仿宋" w:hAnsi="仿宋"/>
                <w:noProof/>
                <w:webHidden/>
                <w:sz w:val="28"/>
                <w:szCs w:val="28"/>
              </w:rPr>
              <w:fldChar w:fldCharType="begin"/>
            </w:r>
            <w:r w:rsidR="009F2EDB" w:rsidRPr="009F2EDB">
              <w:rPr>
                <w:rFonts w:ascii="仿宋" w:eastAsia="仿宋" w:hAnsi="仿宋"/>
                <w:noProof/>
                <w:webHidden/>
                <w:sz w:val="28"/>
                <w:szCs w:val="28"/>
              </w:rPr>
              <w:instrText xml:space="preserve"> PAGEREF _Toc127099131 \h </w:instrText>
            </w:r>
            <w:r w:rsidR="009F2EDB" w:rsidRPr="009F2EDB">
              <w:rPr>
                <w:rFonts w:ascii="仿宋" w:eastAsia="仿宋" w:hAnsi="仿宋"/>
                <w:noProof/>
                <w:webHidden/>
                <w:sz w:val="28"/>
                <w:szCs w:val="28"/>
              </w:rPr>
            </w:r>
            <w:r w:rsidR="009F2EDB" w:rsidRPr="009F2EDB">
              <w:rPr>
                <w:rFonts w:ascii="仿宋" w:eastAsia="仿宋" w:hAnsi="仿宋"/>
                <w:noProof/>
                <w:webHidden/>
                <w:sz w:val="28"/>
                <w:szCs w:val="28"/>
              </w:rPr>
              <w:fldChar w:fldCharType="separate"/>
            </w:r>
            <w:r w:rsidR="009F2EDB" w:rsidRPr="009F2EDB">
              <w:rPr>
                <w:rFonts w:ascii="仿宋" w:eastAsia="仿宋" w:hAnsi="仿宋"/>
                <w:noProof/>
                <w:webHidden/>
                <w:sz w:val="28"/>
                <w:szCs w:val="28"/>
              </w:rPr>
              <w:t>29</w:t>
            </w:r>
            <w:r w:rsidR="009F2EDB" w:rsidRPr="009F2EDB">
              <w:rPr>
                <w:rFonts w:ascii="仿宋" w:eastAsia="仿宋" w:hAnsi="仿宋"/>
                <w:noProof/>
                <w:webHidden/>
                <w:sz w:val="28"/>
                <w:szCs w:val="28"/>
              </w:rPr>
              <w:fldChar w:fldCharType="end"/>
            </w:r>
          </w:hyperlink>
        </w:p>
        <w:p w14:paraId="3BB87765" w14:textId="77777777" w:rsidR="009F2EDB" w:rsidRPr="009F2EDB" w:rsidRDefault="00D002C3">
          <w:pPr>
            <w:pStyle w:val="10"/>
            <w:tabs>
              <w:tab w:val="right" w:leader="dot" w:pos="8296"/>
            </w:tabs>
            <w:rPr>
              <w:rFonts w:ascii="仿宋" w:eastAsia="仿宋" w:hAnsi="仿宋"/>
              <w:noProof/>
              <w:kern w:val="2"/>
              <w:sz w:val="28"/>
              <w:szCs w:val="28"/>
            </w:rPr>
          </w:pPr>
          <w:hyperlink w:anchor="_Toc127099132" w:history="1">
            <w:r w:rsidR="009F2EDB" w:rsidRPr="009F2EDB">
              <w:rPr>
                <w:rStyle w:val="a4"/>
                <w:rFonts w:ascii="仿宋" w:eastAsia="仿宋" w:hAnsi="仿宋" w:hint="eastAsia"/>
                <w:noProof/>
                <w:sz w:val="28"/>
                <w:szCs w:val="28"/>
              </w:rPr>
              <w:t>五、存在的问题及原因分析</w:t>
            </w:r>
            <w:r w:rsidR="009F2EDB" w:rsidRPr="009F2EDB">
              <w:rPr>
                <w:rFonts w:ascii="仿宋" w:eastAsia="仿宋" w:hAnsi="仿宋"/>
                <w:noProof/>
                <w:webHidden/>
                <w:sz w:val="28"/>
                <w:szCs w:val="28"/>
              </w:rPr>
              <w:tab/>
            </w:r>
            <w:r w:rsidR="009F2EDB" w:rsidRPr="009F2EDB">
              <w:rPr>
                <w:rFonts w:ascii="仿宋" w:eastAsia="仿宋" w:hAnsi="仿宋"/>
                <w:noProof/>
                <w:webHidden/>
                <w:sz w:val="28"/>
                <w:szCs w:val="28"/>
              </w:rPr>
              <w:fldChar w:fldCharType="begin"/>
            </w:r>
            <w:r w:rsidR="009F2EDB" w:rsidRPr="009F2EDB">
              <w:rPr>
                <w:rFonts w:ascii="仿宋" w:eastAsia="仿宋" w:hAnsi="仿宋"/>
                <w:noProof/>
                <w:webHidden/>
                <w:sz w:val="28"/>
                <w:szCs w:val="28"/>
              </w:rPr>
              <w:instrText xml:space="preserve"> PAGEREF _Toc127099132 \h </w:instrText>
            </w:r>
            <w:r w:rsidR="009F2EDB" w:rsidRPr="009F2EDB">
              <w:rPr>
                <w:rFonts w:ascii="仿宋" w:eastAsia="仿宋" w:hAnsi="仿宋"/>
                <w:noProof/>
                <w:webHidden/>
                <w:sz w:val="28"/>
                <w:szCs w:val="28"/>
              </w:rPr>
            </w:r>
            <w:r w:rsidR="009F2EDB" w:rsidRPr="009F2EDB">
              <w:rPr>
                <w:rFonts w:ascii="仿宋" w:eastAsia="仿宋" w:hAnsi="仿宋"/>
                <w:noProof/>
                <w:webHidden/>
                <w:sz w:val="28"/>
                <w:szCs w:val="28"/>
              </w:rPr>
              <w:fldChar w:fldCharType="separate"/>
            </w:r>
            <w:r w:rsidR="009F2EDB" w:rsidRPr="009F2EDB">
              <w:rPr>
                <w:rFonts w:ascii="仿宋" w:eastAsia="仿宋" w:hAnsi="仿宋"/>
                <w:noProof/>
                <w:webHidden/>
                <w:sz w:val="28"/>
                <w:szCs w:val="28"/>
              </w:rPr>
              <w:t>31</w:t>
            </w:r>
            <w:r w:rsidR="009F2EDB" w:rsidRPr="009F2EDB">
              <w:rPr>
                <w:rFonts w:ascii="仿宋" w:eastAsia="仿宋" w:hAnsi="仿宋"/>
                <w:noProof/>
                <w:webHidden/>
                <w:sz w:val="28"/>
                <w:szCs w:val="28"/>
              </w:rPr>
              <w:fldChar w:fldCharType="end"/>
            </w:r>
          </w:hyperlink>
        </w:p>
        <w:p w14:paraId="2EC93549" w14:textId="77777777" w:rsidR="009F2EDB" w:rsidRPr="009F2EDB" w:rsidRDefault="00D002C3">
          <w:pPr>
            <w:pStyle w:val="20"/>
            <w:tabs>
              <w:tab w:val="right" w:leader="dot" w:pos="8296"/>
            </w:tabs>
            <w:ind w:left="440"/>
            <w:rPr>
              <w:rFonts w:ascii="仿宋" w:eastAsia="仿宋" w:hAnsi="仿宋"/>
              <w:noProof/>
              <w:kern w:val="2"/>
              <w:sz w:val="28"/>
              <w:szCs w:val="28"/>
            </w:rPr>
          </w:pPr>
          <w:hyperlink w:anchor="_Toc127099133" w:history="1">
            <w:r w:rsidR="009F2EDB" w:rsidRPr="009F2EDB">
              <w:rPr>
                <w:rStyle w:val="a4"/>
                <w:rFonts w:ascii="仿宋" w:eastAsia="仿宋" w:hAnsi="仿宋" w:hint="eastAsia"/>
                <w:noProof/>
                <w:sz w:val="28"/>
                <w:szCs w:val="28"/>
              </w:rPr>
              <w:t>（一）各项管理制度有待完善</w:t>
            </w:r>
            <w:r w:rsidR="009F2EDB" w:rsidRPr="009F2EDB">
              <w:rPr>
                <w:rFonts w:ascii="仿宋" w:eastAsia="仿宋" w:hAnsi="仿宋"/>
                <w:noProof/>
                <w:webHidden/>
                <w:sz w:val="28"/>
                <w:szCs w:val="28"/>
              </w:rPr>
              <w:tab/>
            </w:r>
            <w:r w:rsidR="009F2EDB" w:rsidRPr="009F2EDB">
              <w:rPr>
                <w:rFonts w:ascii="仿宋" w:eastAsia="仿宋" w:hAnsi="仿宋"/>
                <w:noProof/>
                <w:webHidden/>
                <w:sz w:val="28"/>
                <w:szCs w:val="28"/>
              </w:rPr>
              <w:fldChar w:fldCharType="begin"/>
            </w:r>
            <w:r w:rsidR="009F2EDB" w:rsidRPr="009F2EDB">
              <w:rPr>
                <w:rFonts w:ascii="仿宋" w:eastAsia="仿宋" w:hAnsi="仿宋"/>
                <w:noProof/>
                <w:webHidden/>
                <w:sz w:val="28"/>
                <w:szCs w:val="28"/>
              </w:rPr>
              <w:instrText xml:space="preserve"> PAGEREF _Toc127099133 \h </w:instrText>
            </w:r>
            <w:r w:rsidR="009F2EDB" w:rsidRPr="009F2EDB">
              <w:rPr>
                <w:rFonts w:ascii="仿宋" w:eastAsia="仿宋" w:hAnsi="仿宋"/>
                <w:noProof/>
                <w:webHidden/>
                <w:sz w:val="28"/>
                <w:szCs w:val="28"/>
              </w:rPr>
            </w:r>
            <w:r w:rsidR="009F2EDB" w:rsidRPr="009F2EDB">
              <w:rPr>
                <w:rFonts w:ascii="仿宋" w:eastAsia="仿宋" w:hAnsi="仿宋"/>
                <w:noProof/>
                <w:webHidden/>
                <w:sz w:val="28"/>
                <w:szCs w:val="28"/>
              </w:rPr>
              <w:fldChar w:fldCharType="separate"/>
            </w:r>
            <w:r w:rsidR="009F2EDB" w:rsidRPr="009F2EDB">
              <w:rPr>
                <w:rFonts w:ascii="仿宋" w:eastAsia="仿宋" w:hAnsi="仿宋"/>
                <w:noProof/>
                <w:webHidden/>
                <w:sz w:val="28"/>
                <w:szCs w:val="28"/>
              </w:rPr>
              <w:t>31</w:t>
            </w:r>
            <w:r w:rsidR="009F2EDB" w:rsidRPr="009F2EDB">
              <w:rPr>
                <w:rFonts w:ascii="仿宋" w:eastAsia="仿宋" w:hAnsi="仿宋"/>
                <w:noProof/>
                <w:webHidden/>
                <w:sz w:val="28"/>
                <w:szCs w:val="28"/>
              </w:rPr>
              <w:fldChar w:fldCharType="end"/>
            </w:r>
          </w:hyperlink>
        </w:p>
        <w:p w14:paraId="780DF1F4" w14:textId="77777777" w:rsidR="009F2EDB" w:rsidRPr="009F2EDB" w:rsidRDefault="00D002C3">
          <w:pPr>
            <w:pStyle w:val="20"/>
            <w:tabs>
              <w:tab w:val="right" w:leader="dot" w:pos="8296"/>
            </w:tabs>
            <w:ind w:left="440"/>
            <w:rPr>
              <w:rFonts w:ascii="仿宋" w:eastAsia="仿宋" w:hAnsi="仿宋"/>
              <w:noProof/>
              <w:kern w:val="2"/>
              <w:sz w:val="28"/>
              <w:szCs w:val="28"/>
            </w:rPr>
          </w:pPr>
          <w:hyperlink w:anchor="_Toc127099134" w:history="1">
            <w:r w:rsidR="009F2EDB" w:rsidRPr="009F2EDB">
              <w:rPr>
                <w:rStyle w:val="a4"/>
                <w:rFonts w:ascii="仿宋" w:eastAsia="仿宋" w:hAnsi="仿宋" w:hint="eastAsia"/>
                <w:noProof/>
                <w:sz w:val="28"/>
                <w:szCs w:val="28"/>
              </w:rPr>
              <w:t>（二）服务工作有待加强</w:t>
            </w:r>
            <w:r w:rsidR="009F2EDB" w:rsidRPr="009F2EDB">
              <w:rPr>
                <w:rFonts w:ascii="仿宋" w:eastAsia="仿宋" w:hAnsi="仿宋"/>
                <w:noProof/>
                <w:webHidden/>
                <w:sz w:val="28"/>
                <w:szCs w:val="28"/>
              </w:rPr>
              <w:tab/>
            </w:r>
            <w:r w:rsidR="009F2EDB" w:rsidRPr="009F2EDB">
              <w:rPr>
                <w:rFonts w:ascii="仿宋" w:eastAsia="仿宋" w:hAnsi="仿宋"/>
                <w:noProof/>
                <w:webHidden/>
                <w:sz w:val="28"/>
                <w:szCs w:val="28"/>
              </w:rPr>
              <w:fldChar w:fldCharType="begin"/>
            </w:r>
            <w:r w:rsidR="009F2EDB" w:rsidRPr="009F2EDB">
              <w:rPr>
                <w:rFonts w:ascii="仿宋" w:eastAsia="仿宋" w:hAnsi="仿宋"/>
                <w:noProof/>
                <w:webHidden/>
                <w:sz w:val="28"/>
                <w:szCs w:val="28"/>
              </w:rPr>
              <w:instrText xml:space="preserve"> PAGEREF _Toc127099134 \h </w:instrText>
            </w:r>
            <w:r w:rsidR="009F2EDB" w:rsidRPr="009F2EDB">
              <w:rPr>
                <w:rFonts w:ascii="仿宋" w:eastAsia="仿宋" w:hAnsi="仿宋"/>
                <w:noProof/>
                <w:webHidden/>
                <w:sz w:val="28"/>
                <w:szCs w:val="28"/>
              </w:rPr>
            </w:r>
            <w:r w:rsidR="009F2EDB" w:rsidRPr="009F2EDB">
              <w:rPr>
                <w:rFonts w:ascii="仿宋" w:eastAsia="仿宋" w:hAnsi="仿宋"/>
                <w:noProof/>
                <w:webHidden/>
                <w:sz w:val="28"/>
                <w:szCs w:val="28"/>
              </w:rPr>
              <w:fldChar w:fldCharType="separate"/>
            </w:r>
            <w:r w:rsidR="009F2EDB" w:rsidRPr="009F2EDB">
              <w:rPr>
                <w:rFonts w:ascii="仿宋" w:eastAsia="仿宋" w:hAnsi="仿宋"/>
                <w:noProof/>
                <w:webHidden/>
                <w:sz w:val="28"/>
                <w:szCs w:val="28"/>
              </w:rPr>
              <w:t>32</w:t>
            </w:r>
            <w:r w:rsidR="009F2EDB" w:rsidRPr="009F2EDB">
              <w:rPr>
                <w:rFonts w:ascii="仿宋" w:eastAsia="仿宋" w:hAnsi="仿宋"/>
                <w:noProof/>
                <w:webHidden/>
                <w:sz w:val="28"/>
                <w:szCs w:val="28"/>
              </w:rPr>
              <w:fldChar w:fldCharType="end"/>
            </w:r>
          </w:hyperlink>
        </w:p>
        <w:p w14:paraId="4A0825EF" w14:textId="77777777" w:rsidR="009F2EDB" w:rsidRPr="009F2EDB" w:rsidRDefault="00D002C3">
          <w:pPr>
            <w:pStyle w:val="20"/>
            <w:tabs>
              <w:tab w:val="right" w:leader="dot" w:pos="8296"/>
            </w:tabs>
            <w:ind w:left="440"/>
            <w:rPr>
              <w:rFonts w:ascii="仿宋" w:eastAsia="仿宋" w:hAnsi="仿宋"/>
              <w:noProof/>
              <w:kern w:val="2"/>
              <w:sz w:val="28"/>
              <w:szCs w:val="28"/>
            </w:rPr>
          </w:pPr>
          <w:hyperlink w:anchor="_Toc127099135" w:history="1">
            <w:r w:rsidR="009F2EDB" w:rsidRPr="009F2EDB">
              <w:rPr>
                <w:rStyle w:val="a4"/>
                <w:rFonts w:ascii="仿宋" w:eastAsia="仿宋" w:hAnsi="仿宋" w:hint="eastAsia"/>
                <w:noProof/>
                <w:sz w:val="28"/>
                <w:szCs w:val="28"/>
              </w:rPr>
              <w:t>（三）绩效意识有待提高</w:t>
            </w:r>
            <w:r w:rsidR="009F2EDB" w:rsidRPr="009F2EDB">
              <w:rPr>
                <w:rFonts w:ascii="仿宋" w:eastAsia="仿宋" w:hAnsi="仿宋"/>
                <w:noProof/>
                <w:webHidden/>
                <w:sz w:val="28"/>
                <w:szCs w:val="28"/>
              </w:rPr>
              <w:tab/>
            </w:r>
            <w:r w:rsidR="009F2EDB" w:rsidRPr="009F2EDB">
              <w:rPr>
                <w:rFonts w:ascii="仿宋" w:eastAsia="仿宋" w:hAnsi="仿宋"/>
                <w:noProof/>
                <w:webHidden/>
                <w:sz w:val="28"/>
                <w:szCs w:val="28"/>
              </w:rPr>
              <w:fldChar w:fldCharType="begin"/>
            </w:r>
            <w:r w:rsidR="009F2EDB" w:rsidRPr="009F2EDB">
              <w:rPr>
                <w:rFonts w:ascii="仿宋" w:eastAsia="仿宋" w:hAnsi="仿宋"/>
                <w:noProof/>
                <w:webHidden/>
                <w:sz w:val="28"/>
                <w:szCs w:val="28"/>
              </w:rPr>
              <w:instrText xml:space="preserve"> PAGEREF _Toc127099135 \h </w:instrText>
            </w:r>
            <w:r w:rsidR="009F2EDB" w:rsidRPr="009F2EDB">
              <w:rPr>
                <w:rFonts w:ascii="仿宋" w:eastAsia="仿宋" w:hAnsi="仿宋"/>
                <w:noProof/>
                <w:webHidden/>
                <w:sz w:val="28"/>
                <w:szCs w:val="28"/>
              </w:rPr>
            </w:r>
            <w:r w:rsidR="009F2EDB" w:rsidRPr="009F2EDB">
              <w:rPr>
                <w:rFonts w:ascii="仿宋" w:eastAsia="仿宋" w:hAnsi="仿宋"/>
                <w:noProof/>
                <w:webHidden/>
                <w:sz w:val="28"/>
                <w:szCs w:val="28"/>
              </w:rPr>
              <w:fldChar w:fldCharType="separate"/>
            </w:r>
            <w:r w:rsidR="009F2EDB" w:rsidRPr="009F2EDB">
              <w:rPr>
                <w:rFonts w:ascii="仿宋" w:eastAsia="仿宋" w:hAnsi="仿宋"/>
                <w:noProof/>
                <w:webHidden/>
                <w:sz w:val="28"/>
                <w:szCs w:val="28"/>
              </w:rPr>
              <w:t>32</w:t>
            </w:r>
            <w:r w:rsidR="009F2EDB" w:rsidRPr="009F2EDB">
              <w:rPr>
                <w:rFonts w:ascii="仿宋" w:eastAsia="仿宋" w:hAnsi="仿宋"/>
                <w:noProof/>
                <w:webHidden/>
                <w:sz w:val="28"/>
                <w:szCs w:val="28"/>
              </w:rPr>
              <w:fldChar w:fldCharType="end"/>
            </w:r>
          </w:hyperlink>
        </w:p>
        <w:p w14:paraId="35A42B40" w14:textId="77777777" w:rsidR="009F2EDB" w:rsidRPr="009F2EDB" w:rsidRDefault="00D002C3">
          <w:pPr>
            <w:pStyle w:val="10"/>
            <w:tabs>
              <w:tab w:val="right" w:leader="dot" w:pos="8296"/>
            </w:tabs>
            <w:rPr>
              <w:rFonts w:ascii="仿宋" w:eastAsia="仿宋" w:hAnsi="仿宋"/>
              <w:noProof/>
              <w:kern w:val="2"/>
              <w:sz w:val="28"/>
              <w:szCs w:val="28"/>
            </w:rPr>
          </w:pPr>
          <w:hyperlink w:anchor="_Toc127099136" w:history="1">
            <w:r w:rsidR="009F2EDB" w:rsidRPr="009F2EDB">
              <w:rPr>
                <w:rStyle w:val="a4"/>
                <w:rFonts w:ascii="仿宋" w:eastAsia="仿宋" w:hAnsi="仿宋" w:hint="eastAsia"/>
                <w:noProof/>
                <w:sz w:val="28"/>
                <w:szCs w:val="28"/>
              </w:rPr>
              <w:t>六、相关建议</w:t>
            </w:r>
            <w:r w:rsidR="009F2EDB" w:rsidRPr="009F2EDB">
              <w:rPr>
                <w:rFonts w:ascii="仿宋" w:eastAsia="仿宋" w:hAnsi="仿宋"/>
                <w:noProof/>
                <w:webHidden/>
                <w:sz w:val="28"/>
                <w:szCs w:val="28"/>
              </w:rPr>
              <w:tab/>
            </w:r>
            <w:r w:rsidR="009F2EDB" w:rsidRPr="009F2EDB">
              <w:rPr>
                <w:rFonts w:ascii="仿宋" w:eastAsia="仿宋" w:hAnsi="仿宋"/>
                <w:noProof/>
                <w:webHidden/>
                <w:sz w:val="28"/>
                <w:szCs w:val="28"/>
              </w:rPr>
              <w:fldChar w:fldCharType="begin"/>
            </w:r>
            <w:r w:rsidR="009F2EDB" w:rsidRPr="009F2EDB">
              <w:rPr>
                <w:rFonts w:ascii="仿宋" w:eastAsia="仿宋" w:hAnsi="仿宋"/>
                <w:noProof/>
                <w:webHidden/>
                <w:sz w:val="28"/>
                <w:szCs w:val="28"/>
              </w:rPr>
              <w:instrText xml:space="preserve"> PAGEREF _Toc127099136 \h </w:instrText>
            </w:r>
            <w:r w:rsidR="009F2EDB" w:rsidRPr="009F2EDB">
              <w:rPr>
                <w:rFonts w:ascii="仿宋" w:eastAsia="仿宋" w:hAnsi="仿宋"/>
                <w:noProof/>
                <w:webHidden/>
                <w:sz w:val="28"/>
                <w:szCs w:val="28"/>
              </w:rPr>
            </w:r>
            <w:r w:rsidR="009F2EDB" w:rsidRPr="009F2EDB">
              <w:rPr>
                <w:rFonts w:ascii="仿宋" w:eastAsia="仿宋" w:hAnsi="仿宋"/>
                <w:noProof/>
                <w:webHidden/>
                <w:sz w:val="28"/>
                <w:szCs w:val="28"/>
              </w:rPr>
              <w:fldChar w:fldCharType="separate"/>
            </w:r>
            <w:r w:rsidR="009F2EDB" w:rsidRPr="009F2EDB">
              <w:rPr>
                <w:rFonts w:ascii="仿宋" w:eastAsia="仿宋" w:hAnsi="仿宋"/>
                <w:noProof/>
                <w:webHidden/>
                <w:sz w:val="28"/>
                <w:szCs w:val="28"/>
              </w:rPr>
              <w:t>33</w:t>
            </w:r>
            <w:r w:rsidR="009F2EDB" w:rsidRPr="009F2EDB">
              <w:rPr>
                <w:rFonts w:ascii="仿宋" w:eastAsia="仿宋" w:hAnsi="仿宋"/>
                <w:noProof/>
                <w:webHidden/>
                <w:sz w:val="28"/>
                <w:szCs w:val="28"/>
              </w:rPr>
              <w:fldChar w:fldCharType="end"/>
            </w:r>
          </w:hyperlink>
        </w:p>
        <w:p w14:paraId="761BFF87" w14:textId="77777777" w:rsidR="009F2EDB" w:rsidRPr="009F2EDB" w:rsidRDefault="00D002C3">
          <w:pPr>
            <w:pStyle w:val="20"/>
            <w:tabs>
              <w:tab w:val="right" w:leader="dot" w:pos="8296"/>
            </w:tabs>
            <w:ind w:left="440"/>
            <w:rPr>
              <w:rFonts w:ascii="仿宋" w:eastAsia="仿宋" w:hAnsi="仿宋"/>
              <w:noProof/>
              <w:kern w:val="2"/>
              <w:sz w:val="28"/>
              <w:szCs w:val="28"/>
            </w:rPr>
          </w:pPr>
          <w:hyperlink w:anchor="_Toc127099137" w:history="1">
            <w:r w:rsidR="009F2EDB" w:rsidRPr="009F2EDB">
              <w:rPr>
                <w:rStyle w:val="a4"/>
                <w:rFonts w:ascii="仿宋" w:eastAsia="仿宋" w:hAnsi="仿宋" w:hint="eastAsia"/>
                <w:noProof/>
                <w:sz w:val="28"/>
                <w:szCs w:val="28"/>
              </w:rPr>
              <w:t>（一）积极推动制定和完善校内业务管理制度，结合业务环节要求，保障业务顺利开展</w:t>
            </w:r>
            <w:r w:rsidR="009F2EDB" w:rsidRPr="009F2EDB">
              <w:rPr>
                <w:rFonts w:ascii="仿宋" w:eastAsia="仿宋" w:hAnsi="仿宋"/>
                <w:noProof/>
                <w:webHidden/>
                <w:sz w:val="28"/>
                <w:szCs w:val="28"/>
              </w:rPr>
              <w:tab/>
            </w:r>
            <w:r w:rsidR="009F2EDB" w:rsidRPr="009F2EDB">
              <w:rPr>
                <w:rFonts w:ascii="仿宋" w:eastAsia="仿宋" w:hAnsi="仿宋"/>
                <w:noProof/>
                <w:webHidden/>
                <w:sz w:val="28"/>
                <w:szCs w:val="28"/>
              </w:rPr>
              <w:fldChar w:fldCharType="begin"/>
            </w:r>
            <w:r w:rsidR="009F2EDB" w:rsidRPr="009F2EDB">
              <w:rPr>
                <w:rFonts w:ascii="仿宋" w:eastAsia="仿宋" w:hAnsi="仿宋"/>
                <w:noProof/>
                <w:webHidden/>
                <w:sz w:val="28"/>
                <w:szCs w:val="28"/>
              </w:rPr>
              <w:instrText xml:space="preserve"> PAGEREF _Toc127099137 \h </w:instrText>
            </w:r>
            <w:r w:rsidR="009F2EDB" w:rsidRPr="009F2EDB">
              <w:rPr>
                <w:rFonts w:ascii="仿宋" w:eastAsia="仿宋" w:hAnsi="仿宋"/>
                <w:noProof/>
                <w:webHidden/>
                <w:sz w:val="28"/>
                <w:szCs w:val="28"/>
              </w:rPr>
            </w:r>
            <w:r w:rsidR="009F2EDB" w:rsidRPr="009F2EDB">
              <w:rPr>
                <w:rFonts w:ascii="仿宋" w:eastAsia="仿宋" w:hAnsi="仿宋"/>
                <w:noProof/>
                <w:webHidden/>
                <w:sz w:val="28"/>
                <w:szCs w:val="28"/>
              </w:rPr>
              <w:fldChar w:fldCharType="separate"/>
            </w:r>
            <w:r w:rsidR="009F2EDB" w:rsidRPr="009F2EDB">
              <w:rPr>
                <w:rFonts w:ascii="仿宋" w:eastAsia="仿宋" w:hAnsi="仿宋"/>
                <w:noProof/>
                <w:webHidden/>
                <w:sz w:val="28"/>
                <w:szCs w:val="28"/>
              </w:rPr>
              <w:t>33</w:t>
            </w:r>
            <w:r w:rsidR="009F2EDB" w:rsidRPr="009F2EDB">
              <w:rPr>
                <w:rFonts w:ascii="仿宋" w:eastAsia="仿宋" w:hAnsi="仿宋"/>
                <w:noProof/>
                <w:webHidden/>
                <w:sz w:val="28"/>
                <w:szCs w:val="28"/>
              </w:rPr>
              <w:fldChar w:fldCharType="end"/>
            </w:r>
          </w:hyperlink>
        </w:p>
        <w:p w14:paraId="2B26D09C" w14:textId="77777777" w:rsidR="009F2EDB" w:rsidRPr="009F2EDB" w:rsidRDefault="00D002C3">
          <w:pPr>
            <w:pStyle w:val="20"/>
            <w:tabs>
              <w:tab w:val="right" w:leader="dot" w:pos="8296"/>
            </w:tabs>
            <w:ind w:left="440"/>
            <w:rPr>
              <w:rFonts w:ascii="仿宋" w:eastAsia="仿宋" w:hAnsi="仿宋"/>
              <w:noProof/>
              <w:kern w:val="2"/>
              <w:sz w:val="28"/>
              <w:szCs w:val="28"/>
            </w:rPr>
          </w:pPr>
          <w:hyperlink w:anchor="_Toc127099138" w:history="1">
            <w:r w:rsidR="009F2EDB" w:rsidRPr="009F2EDB">
              <w:rPr>
                <w:rStyle w:val="a4"/>
                <w:rFonts w:ascii="仿宋" w:eastAsia="仿宋" w:hAnsi="仿宋" w:hint="eastAsia"/>
                <w:noProof/>
                <w:sz w:val="28"/>
                <w:szCs w:val="28"/>
              </w:rPr>
              <w:t>（二）畅通反馈渠道，提高服务意识</w:t>
            </w:r>
            <w:r w:rsidR="009F2EDB" w:rsidRPr="009F2EDB">
              <w:rPr>
                <w:rFonts w:ascii="仿宋" w:eastAsia="仿宋" w:hAnsi="仿宋"/>
                <w:noProof/>
                <w:webHidden/>
                <w:sz w:val="28"/>
                <w:szCs w:val="28"/>
              </w:rPr>
              <w:tab/>
            </w:r>
            <w:r w:rsidR="009F2EDB" w:rsidRPr="009F2EDB">
              <w:rPr>
                <w:rFonts w:ascii="仿宋" w:eastAsia="仿宋" w:hAnsi="仿宋"/>
                <w:noProof/>
                <w:webHidden/>
                <w:sz w:val="28"/>
                <w:szCs w:val="28"/>
              </w:rPr>
              <w:fldChar w:fldCharType="begin"/>
            </w:r>
            <w:r w:rsidR="009F2EDB" w:rsidRPr="009F2EDB">
              <w:rPr>
                <w:rFonts w:ascii="仿宋" w:eastAsia="仿宋" w:hAnsi="仿宋"/>
                <w:noProof/>
                <w:webHidden/>
                <w:sz w:val="28"/>
                <w:szCs w:val="28"/>
              </w:rPr>
              <w:instrText xml:space="preserve"> PAGEREF _Toc127099138 \h </w:instrText>
            </w:r>
            <w:r w:rsidR="009F2EDB" w:rsidRPr="009F2EDB">
              <w:rPr>
                <w:rFonts w:ascii="仿宋" w:eastAsia="仿宋" w:hAnsi="仿宋"/>
                <w:noProof/>
                <w:webHidden/>
                <w:sz w:val="28"/>
                <w:szCs w:val="28"/>
              </w:rPr>
            </w:r>
            <w:r w:rsidR="009F2EDB" w:rsidRPr="009F2EDB">
              <w:rPr>
                <w:rFonts w:ascii="仿宋" w:eastAsia="仿宋" w:hAnsi="仿宋"/>
                <w:noProof/>
                <w:webHidden/>
                <w:sz w:val="28"/>
                <w:szCs w:val="28"/>
              </w:rPr>
              <w:fldChar w:fldCharType="separate"/>
            </w:r>
            <w:r w:rsidR="009F2EDB" w:rsidRPr="009F2EDB">
              <w:rPr>
                <w:rFonts w:ascii="仿宋" w:eastAsia="仿宋" w:hAnsi="仿宋"/>
                <w:noProof/>
                <w:webHidden/>
                <w:sz w:val="28"/>
                <w:szCs w:val="28"/>
              </w:rPr>
              <w:t>33</w:t>
            </w:r>
            <w:r w:rsidR="009F2EDB" w:rsidRPr="009F2EDB">
              <w:rPr>
                <w:rFonts w:ascii="仿宋" w:eastAsia="仿宋" w:hAnsi="仿宋"/>
                <w:noProof/>
                <w:webHidden/>
                <w:sz w:val="28"/>
                <w:szCs w:val="28"/>
              </w:rPr>
              <w:fldChar w:fldCharType="end"/>
            </w:r>
          </w:hyperlink>
        </w:p>
        <w:p w14:paraId="0B1DC02D" w14:textId="77777777" w:rsidR="009F2EDB" w:rsidRPr="009F2EDB" w:rsidRDefault="00D002C3">
          <w:pPr>
            <w:pStyle w:val="20"/>
            <w:tabs>
              <w:tab w:val="right" w:leader="dot" w:pos="8296"/>
            </w:tabs>
            <w:ind w:left="440"/>
            <w:rPr>
              <w:rFonts w:ascii="仿宋" w:eastAsia="仿宋" w:hAnsi="仿宋"/>
              <w:noProof/>
              <w:kern w:val="2"/>
              <w:sz w:val="28"/>
              <w:szCs w:val="28"/>
            </w:rPr>
          </w:pPr>
          <w:hyperlink w:anchor="_Toc127099139" w:history="1">
            <w:r w:rsidR="009F2EDB" w:rsidRPr="009F2EDB">
              <w:rPr>
                <w:rStyle w:val="a4"/>
                <w:rFonts w:ascii="仿宋" w:eastAsia="仿宋" w:hAnsi="仿宋" w:hint="eastAsia"/>
                <w:noProof/>
                <w:sz w:val="28"/>
                <w:szCs w:val="28"/>
              </w:rPr>
              <w:t>（三）加强绩效管理观念，提升管理能力</w:t>
            </w:r>
            <w:r w:rsidR="009F2EDB" w:rsidRPr="009F2EDB">
              <w:rPr>
                <w:rFonts w:ascii="仿宋" w:eastAsia="仿宋" w:hAnsi="仿宋"/>
                <w:noProof/>
                <w:webHidden/>
                <w:sz w:val="28"/>
                <w:szCs w:val="28"/>
              </w:rPr>
              <w:tab/>
            </w:r>
            <w:r w:rsidR="009F2EDB" w:rsidRPr="009F2EDB">
              <w:rPr>
                <w:rFonts w:ascii="仿宋" w:eastAsia="仿宋" w:hAnsi="仿宋"/>
                <w:noProof/>
                <w:webHidden/>
                <w:sz w:val="28"/>
                <w:szCs w:val="28"/>
              </w:rPr>
              <w:fldChar w:fldCharType="begin"/>
            </w:r>
            <w:r w:rsidR="009F2EDB" w:rsidRPr="009F2EDB">
              <w:rPr>
                <w:rFonts w:ascii="仿宋" w:eastAsia="仿宋" w:hAnsi="仿宋"/>
                <w:noProof/>
                <w:webHidden/>
                <w:sz w:val="28"/>
                <w:szCs w:val="28"/>
              </w:rPr>
              <w:instrText xml:space="preserve"> PAGEREF _Toc127099139 \h </w:instrText>
            </w:r>
            <w:r w:rsidR="009F2EDB" w:rsidRPr="009F2EDB">
              <w:rPr>
                <w:rFonts w:ascii="仿宋" w:eastAsia="仿宋" w:hAnsi="仿宋"/>
                <w:noProof/>
                <w:webHidden/>
                <w:sz w:val="28"/>
                <w:szCs w:val="28"/>
              </w:rPr>
            </w:r>
            <w:r w:rsidR="009F2EDB" w:rsidRPr="009F2EDB">
              <w:rPr>
                <w:rFonts w:ascii="仿宋" w:eastAsia="仿宋" w:hAnsi="仿宋"/>
                <w:noProof/>
                <w:webHidden/>
                <w:sz w:val="28"/>
                <w:szCs w:val="28"/>
              </w:rPr>
              <w:fldChar w:fldCharType="separate"/>
            </w:r>
            <w:r w:rsidR="009F2EDB" w:rsidRPr="009F2EDB">
              <w:rPr>
                <w:rFonts w:ascii="仿宋" w:eastAsia="仿宋" w:hAnsi="仿宋"/>
                <w:noProof/>
                <w:webHidden/>
                <w:sz w:val="28"/>
                <w:szCs w:val="28"/>
              </w:rPr>
              <w:t>34</w:t>
            </w:r>
            <w:r w:rsidR="009F2EDB" w:rsidRPr="009F2EDB">
              <w:rPr>
                <w:rFonts w:ascii="仿宋" w:eastAsia="仿宋" w:hAnsi="仿宋"/>
                <w:noProof/>
                <w:webHidden/>
                <w:sz w:val="28"/>
                <w:szCs w:val="28"/>
              </w:rPr>
              <w:fldChar w:fldCharType="end"/>
            </w:r>
          </w:hyperlink>
        </w:p>
        <w:p w14:paraId="0F62271D" w14:textId="77777777" w:rsidR="009F2EDB" w:rsidRPr="009F2EDB" w:rsidRDefault="00D002C3">
          <w:pPr>
            <w:pStyle w:val="10"/>
            <w:tabs>
              <w:tab w:val="right" w:leader="dot" w:pos="8296"/>
            </w:tabs>
            <w:rPr>
              <w:rFonts w:ascii="仿宋" w:eastAsia="仿宋" w:hAnsi="仿宋"/>
              <w:noProof/>
              <w:kern w:val="2"/>
              <w:sz w:val="28"/>
              <w:szCs w:val="28"/>
            </w:rPr>
          </w:pPr>
          <w:hyperlink w:anchor="_Toc127099140" w:history="1">
            <w:r w:rsidR="009F2EDB" w:rsidRPr="009F2EDB">
              <w:rPr>
                <w:rStyle w:val="a4"/>
                <w:rFonts w:ascii="仿宋" w:eastAsia="仿宋" w:hAnsi="仿宋" w:hint="eastAsia"/>
                <w:noProof/>
                <w:sz w:val="28"/>
                <w:szCs w:val="28"/>
              </w:rPr>
              <w:t>附录</w:t>
            </w:r>
            <w:r w:rsidR="009F2EDB" w:rsidRPr="009F2EDB">
              <w:rPr>
                <w:rFonts w:ascii="仿宋" w:eastAsia="仿宋" w:hAnsi="仿宋"/>
                <w:noProof/>
                <w:webHidden/>
                <w:sz w:val="28"/>
                <w:szCs w:val="28"/>
              </w:rPr>
              <w:tab/>
            </w:r>
            <w:r w:rsidR="009F2EDB" w:rsidRPr="009F2EDB">
              <w:rPr>
                <w:rFonts w:ascii="仿宋" w:eastAsia="仿宋" w:hAnsi="仿宋"/>
                <w:noProof/>
                <w:webHidden/>
                <w:sz w:val="28"/>
                <w:szCs w:val="28"/>
              </w:rPr>
              <w:fldChar w:fldCharType="begin"/>
            </w:r>
            <w:r w:rsidR="009F2EDB" w:rsidRPr="009F2EDB">
              <w:rPr>
                <w:rFonts w:ascii="仿宋" w:eastAsia="仿宋" w:hAnsi="仿宋"/>
                <w:noProof/>
                <w:webHidden/>
                <w:sz w:val="28"/>
                <w:szCs w:val="28"/>
              </w:rPr>
              <w:instrText xml:space="preserve"> PAGEREF _Toc127099140 \h </w:instrText>
            </w:r>
            <w:r w:rsidR="009F2EDB" w:rsidRPr="009F2EDB">
              <w:rPr>
                <w:rFonts w:ascii="仿宋" w:eastAsia="仿宋" w:hAnsi="仿宋"/>
                <w:noProof/>
                <w:webHidden/>
                <w:sz w:val="28"/>
                <w:szCs w:val="28"/>
              </w:rPr>
            </w:r>
            <w:r w:rsidR="009F2EDB" w:rsidRPr="009F2EDB">
              <w:rPr>
                <w:rFonts w:ascii="仿宋" w:eastAsia="仿宋" w:hAnsi="仿宋"/>
                <w:noProof/>
                <w:webHidden/>
                <w:sz w:val="28"/>
                <w:szCs w:val="28"/>
              </w:rPr>
              <w:fldChar w:fldCharType="separate"/>
            </w:r>
            <w:r w:rsidR="009F2EDB" w:rsidRPr="009F2EDB">
              <w:rPr>
                <w:rFonts w:ascii="仿宋" w:eastAsia="仿宋" w:hAnsi="仿宋"/>
                <w:noProof/>
                <w:webHidden/>
                <w:sz w:val="28"/>
                <w:szCs w:val="28"/>
              </w:rPr>
              <w:t>35</w:t>
            </w:r>
            <w:r w:rsidR="009F2EDB" w:rsidRPr="009F2EDB">
              <w:rPr>
                <w:rFonts w:ascii="仿宋" w:eastAsia="仿宋" w:hAnsi="仿宋"/>
                <w:noProof/>
                <w:webHidden/>
                <w:sz w:val="28"/>
                <w:szCs w:val="28"/>
              </w:rPr>
              <w:fldChar w:fldCharType="end"/>
            </w:r>
          </w:hyperlink>
        </w:p>
        <w:p w14:paraId="026F87FB" w14:textId="1032E0C0" w:rsidR="00936EDE" w:rsidRPr="00784E0B" w:rsidRDefault="00DA32F0" w:rsidP="008A57E5">
          <w:pPr>
            <w:rPr>
              <w:rFonts w:ascii="方正仿宋_GBK" w:eastAsia="方正仿宋_GBK" w:hAnsi="仿宋"/>
              <w:sz w:val="30"/>
              <w:szCs w:val="30"/>
            </w:rPr>
            <w:sectPr w:rsidR="00936EDE" w:rsidRPr="00784E0B" w:rsidSect="004358AB">
              <w:pgSz w:w="11906" w:h="16838"/>
              <w:pgMar w:top="1440" w:right="1800" w:bottom="1440" w:left="1800" w:header="708" w:footer="708" w:gutter="0"/>
              <w:cols w:space="708"/>
              <w:docGrid w:linePitch="360"/>
            </w:sectPr>
          </w:pPr>
          <w:r w:rsidRPr="009F2EDB">
            <w:rPr>
              <w:rFonts w:ascii="仿宋" w:eastAsia="仿宋" w:hAnsi="仿宋" w:hint="eastAsia"/>
              <w:b/>
              <w:bCs/>
              <w:sz w:val="28"/>
              <w:szCs w:val="28"/>
              <w:lang w:val="zh-CN"/>
            </w:rPr>
            <w:fldChar w:fldCharType="end"/>
          </w:r>
        </w:p>
      </w:sdtContent>
    </w:sdt>
    <w:bookmarkStart w:id="1" w:name="_Toc54620926" w:displacedByCustomXml="prev"/>
    <w:p w14:paraId="41F2BA27" w14:textId="7483AF28" w:rsidR="00561916" w:rsidRPr="002B5A4D" w:rsidRDefault="00190D43" w:rsidP="00B73509">
      <w:pPr>
        <w:spacing w:line="220" w:lineRule="atLeast"/>
        <w:jc w:val="center"/>
        <w:rPr>
          <w:rFonts w:ascii="方正小标宋_GBK" w:eastAsia="方正小标宋_GBK" w:hAnsiTheme="majorEastAsia"/>
          <w:b/>
          <w:sz w:val="44"/>
          <w:szCs w:val="44"/>
        </w:rPr>
      </w:pPr>
      <w:r w:rsidRPr="00190D43">
        <w:rPr>
          <w:rFonts w:ascii="方正小标宋_GBK" w:eastAsia="方正小标宋_GBK" w:hAnsiTheme="majorEastAsia" w:hint="eastAsia"/>
          <w:b/>
          <w:sz w:val="44"/>
          <w:szCs w:val="44"/>
        </w:rPr>
        <w:lastRenderedPageBreak/>
        <w:t>2021年4月—2022年3</w:t>
      </w:r>
      <w:r>
        <w:rPr>
          <w:rFonts w:ascii="方正小标宋_GBK" w:eastAsia="方正小标宋_GBK" w:hAnsiTheme="majorEastAsia" w:hint="eastAsia"/>
          <w:b/>
          <w:sz w:val="44"/>
          <w:szCs w:val="44"/>
        </w:rPr>
        <w:t>月企退教师经费</w:t>
      </w:r>
    </w:p>
    <w:p w14:paraId="17DC523F" w14:textId="77777777" w:rsidR="00D82027" w:rsidRPr="002B5A4D" w:rsidRDefault="00561916" w:rsidP="00B73509">
      <w:pPr>
        <w:spacing w:line="220" w:lineRule="atLeast"/>
        <w:jc w:val="center"/>
        <w:rPr>
          <w:rFonts w:ascii="方正小标宋_GBK" w:eastAsia="方正小标宋_GBK" w:hAnsiTheme="majorEastAsia"/>
          <w:b/>
          <w:sz w:val="44"/>
          <w:szCs w:val="44"/>
        </w:rPr>
      </w:pPr>
      <w:r w:rsidRPr="002B5A4D">
        <w:rPr>
          <w:rFonts w:ascii="方正小标宋_GBK" w:eastAsia="方正小标宋_GBK" w:hAnsiTheme="majorEastAsia" w:hint="eastAsia"/>
          <w:b/>
          <w:sz w:val="44"/>
          <w:szCs w:val="44"/>
        </w:rPr>
        <w:t>项目</w:t>
      </w:r>
      <w:r w:rsidR="00D82027" w:rsidRPr="002B5A4D">
        <w:rPr>
          <w:rFonts w:ascii="方正小标宋_GBK" w:eastAsia="方正小标宋_GBK" w:hAnsiTheme="majorEastAsia" w:hint="eastAsia"/>
          <w:b/>
          <w:sz w:val="44"/>
          <w:szCs w:val="44"/>
        </w:rPr>
        <w:t>绩效评价报告</w:t>
      </w:r>
      <w:bookmarkEnd w:id="1"/>
    </w:p>
    <w:p w14:paraId="7A4BF9D3" w14:textId="77777777" w:rsidR="009008B6" w:rsidRDefault="009008B6" w:rsidP="00D82027">
      <w:pPr>
        <w:spacing w:line="220" w:lineRule="atLeast"/>
        <w:jc w:val="center"/>
        <w:rPr>
          <w:rFonts w:ascii="仿宋" w:eastAsia="仿宋" w:hAnsi="仿宋"/>
          <w:b/>
          <w:sz w:val="32"/>
          <w:szCs w:val="32"/>
        </w:rPr>
      </w:pPr>
    </w:p>
    <w:p w14:paraId="4FBC03AB" w14:textId="71FD71A7" w:rsidR="00B865E3" w:rsidRPr="005952E6" w:rsidRDefault="00D82027" w:rsidP="00377D13">
      <w:pPr>
        <w:pStyle w:val="1"/>
        <w:spacing w:line="240" w:lineRule="auto"/>
        <w:rPr>
          <w:rFonts w:ascii="方正黑体_GBK" w:eastAsia="方正黑体_GBK" w:hAnsi="黑体"/>
          <w:sz w:val="32"/>
          <w:szCs w:val="32"/>
        </w:rPr>
      </w:pPr>
      <w:bookmarkStart w:id="2" w:name="_Toc54620927"/>
      <w:bookmarkStart w:id="3" w:name="_Toc54620989"/>
      <w:bookmarkStart w:id="4" w:name="_Toc127099105"/>
      <w:r w:rsidRPr="005952E6">
        <w:rPr>
          <w:rFonts w:ascii="方正黑体_GBK" w:eastAsia="方正黑体_GBK" w:hAnsi="黑体" w:hint="eastAsia"/>
          <w:sz w:val="32"/>
          <w:szCs w:val="32"/>
        </w:rPr>
        <w:t>一、</w:t>
      </w:r>
      <w:r w:rsidR="009008B6" w:rsidRPr="005952E6">
        <w:rPr>
          <w:rFonts w:ascii="方正黑体_GBK" w:eastAsia="方正黑体_GBK" w:hAnsi="黑体" w:hint="eastAsia"/>
          <w:sz w:val="32"/>
          <w:szCs w:val="32"/>
        </w:rPr>
        <w:t>基本情况</w:t>
      </w:r>
      <w:bookmarkEnd w:id="2"/>
      <w:bookmarkEnd w:id="3"/>
      <w:bookmarkEnd w:id="4"/>
    </w:p>
    <w:p w14:paraId="7AE5A63D" w14:textId="77777777" w:rsidR="00B865E3" w:rsidRPr="005952E6" w:rsidRDefault="00B865E3" w:rsidP="004E5019">
      <w:pPr>
        <w:pStyle w:val="2"/>
        <w:spacing w:line="240" w:lineRule="auto"/>
        <w:ind w:firstLineChars="200" w:firstLine="640"/>
        <w:rPr>
          <w:rFonts w:ascii="方正楷体_GBK" w:eastAsia="方正楷体_GBK" w:hAnsi="楷体"/>
        </w:rPr>
      </w:pPr>
      <w:bookmarkStart w:id="5" w:name="_Toc54620928"/>
      <w:bookmarkStart w:id="6" w:name="_Toc54620990"/>
      <w:bookmarkStart w:id="7" w:name="_Toc127099106"/>
      <w:r w:rsidRPr="005952E6">
        <w:rPr>
          <w:rFonts w:ascii="方正楷体_GBK" w:eastAsia="方正楷体_GBK" w:hAnsi="楷体" w:hint="eastAsia"/>
        </w:rPr>
        <w:t>（一）项目概况</w:t>
      </w:r>
      <w:bookmarkEnd w:id="5"/>
      <w:bookmarkEnd w:id="6"/>
      <w:bookmarkEnd w:id="7"/>
    </w:p>
    <w:p w14:paraId="57275A4F" w14:textId="77777777" w:rsidR="00B865E3" w:rsidRPr="00626FF0" w:rsidRDefault="00B73509" w:rsidP="004E5019">
      <w:pPr>
        <w:pStyle w:val="3"/>
        <w:spacing w:line="240" w:lineRule="auto"/>
        <w:ind w:firstLineChars="250" w:firstLine="800"/>
        <w:rPr>
          <w:rFonts w:ascii="方正楷体_GBK" w:eastAsia="方正楷体_GBK"/>
        </w:rPr>
      </w:pPr>
      <w:bookmarkStart w:id="8" w:name="_Toc127099107"/>
      <w:r w:rsidRPr="00B116D6">
        <w:rPr>
          <w:rFonts w:ascii="方正楷体_GBK" w:eastAsia="方正楷体_GBK" w:hint="eastAsia"/>
        </w:rPr>
        <w:t>1、项目主要内容</w:t>
      </w:r>
      <w:r w:rsidR="00AA2E76" w:rsidRPr="00B116D6">
        <w:rPr>
          <w:rFonts w:ascii="方正楷体_GBK" w:eastAsia="方正楷体_GBK" w:hint="eastAsia"/>
        </w:rPr>
        <w:t>及实施情况</w:t>
      </w:r>
      <w:bookmarkEnd w:id="8"/>
    </w:p>
    <w:p w14:paraId="7AE38EA9" w14:textId="436EB9AF" w:rsidR="00190D43" w:rsidRDefault="00CC4E7A" w:rsidP="00271F23">
      <w:pPr>
        <w:ind w:firstLineChars="200" w:firstLine="640"/>
        <w:jc w:val="both"/>
        <w:rPr>
          <w:rFonts w:ascii="方正仿宋_GBK" w:eastAsia="方正仿宋_GBK" w:hAnsi="仿宋"/>
          <w:sz w:val="32"/>
          <w:szCs w:val="32"/>
        </w:rPr>
      </w:pPr>
      <w:r>
        <w:rPr>
          <w:rFonts w:ascii="方正仿宋_GBK" w:eastAsia="方正仿宋_GBK" w:hAnsi="仿宋"/>
          <w:sz w:val="32"/>
          <w:szCs w:val="32"/>
        </w:rPr>
        <w:t>乌鲁木齐市第三十一中学前身为七坊一中，也就是建设于上世纪的新疆七一棉纺织厂的子弟学校，当时以厂区为中心，周边建立学校、医院、市场及娱乐场所，让职工们不出七坊便能享受便利的生产生活。而作为七坊子弟，可以从七坊第一幼儿园到七坊一小，再到七坊一中，享受着不出户便能从幼儿园念到高中毕业的优良学习条件。后期，深化国企改革，</w:t>
      </w:r>
      <w:r w:rsidR="0083136C">
        <w:rPr>
          <w:rFonts w:ascii="方正仿宋_GBK" w:eastAsia="方正仿宋_GBK" w:hAnsi="仿宋"/>
          <w:sz w:val="32"/>
          <w:szCs w:val="32"/>
        </w:rPr>
        <w:t>分离企业办中小学，但企业办中小学教师比起地方政府办中小学教师待遇偏低，为妥善解决该问题，国务院办公厅、财政部及地方先后陆续出台妥善解决国有企业办中小学退休教师待遇问题的通知，切实保障企退教师的生活，推进国企改革、促进基础教育事业发展、维护社会稳定。</w:t>
      </w:r>
    </w:p>
    <w:p w14:paraId="09D6420C" w14:textId="7F47E6C2" w:rsidR="0083136C" w:rsidRDefault="0083136C" w:rsidP="00271F23">
      <w:pPr>
        <w:ind w:firstLineChars="200" w:firstLine="640"/>
        <w:jc w:val="both"/>
        <w:rPr>
          <w:rFonts w:ascii="方正仿宋_GBK" w:eastAsia="方正仿宋_GBK" w:hAnsi="仿宋"/>
          <w:sz w:val="32"/>
          <w:szCs w:val="32"/>
        </w:rPr>
      </w:pPr>
      <w:r>
        <w:rPr>
          <w:rFonts w:ascii="方正仿宋_GBK" w:eastAsia="方正仿宋_GBK" w:hAnsi="仿宋"/>
          <w:sz w:val="32"/>
          <w:szCs w:val="32"/>
        </w:rPr>
        <w:t>乌鲁木齐市第三十一中在项目评价期间，共计有</w:t>
      </w:r>
      <w:r>
        <w:rPr>
          <w:rFonts w:ascii="方正仿宋_GBK" w:eastAsia="方正仿宋_GBK" w:hAnsi="仿宋" w:hint="eastAsia"/>
          <w:sz w:val="32"/>
          <w:szCs w:val="32"/>
        </w:rPr>
        <w:t>3</w:t>
      </w:r>
      <w:r>
        <w:rPr>
          <w:rFonts w:ascii="方正仿宋_GBK" w:eastAsia="方正仿宋_GBK" w:hAnsi="仿宋"/>
          <w:sz w:val="32"/>
          <w:szCs w:val="32"/>
        </w:rPr>
        <w:t>9名企业退休教师</w:t>
      </w:r>
      <w:r w:rsidR="007A6276">
        <w:rPr>
          <w:rFonts w:ascii="方正仿宋_GBK" w:eastAsia="方正仿宋_GBK" w:hAnsi="仿宋"/>
          <w:sz w:val="32"/>
          <w:szCs w:val="32"/>
        </w:rPr>
        <w:t>。</w:t>
      </w:r>
      <w:r>
        <w:rPr>
          <w:rFonts w:ascii="方正仿宋_GBK" w:eastAsia="方正仿宋_GBK" w:hAnsi="仿宋"/>
          <w:sz w:val="32"/>
          <w:szCs w:val="32"/>
        </w:rPr>
        <w:t>该项目的经费均由市级转移支付保障，主要用于支付企退教师的取暖费、活动费和医疗费，使企退</w:t>
      </w:r>
      <w:r>
        <w:rPr>
          <w:rFonts w:ascii="方正仿宋_GBK" w:eastAsia="方正仿宋_GBK" w:hAnsi="仿宋"/>
          <w:sz w:val="32"/>
          <w:szCs w:val="32"/>
        </w:rPr>
        <w:lastRenderedPageBreak/>
        <w:t>教师与其他教师享受一样待遇，一般由当年度4月至次年</w:t>
      </w:r>
      <w:r>
        <w:rPr>
          <w:rFonts w:ascii="方正仿宋_GBK" w:eastAsia="方正仿宋_GBK" w:hAnsi="仿宋" w:hint="eastAsia"/>
          <w:sz w:val="32"/>
          <w:szCs w:val="32"/>
        </w:rPr>
        <w:t>3月完成，是一项经常性的跨年项目。</w:t>
      </w:r>
    </w:p>
    <w:p w14:paraId="0F96AA96" w14:textId="77777777" w:rsidR="00B73509" w:rsidRPr="00626FF0" w:rsidRDefault="00B73509" w:rsidP="00626FF0">
      <w:pPr>
        <w:pStyle w:val="3"/>
        <w:spacing w:line="240" w:lineRule="auto"/>
        <w:ind w:firstLineChars="250" w:firstLine="800"/>
        <w:rPr>
          <w:rFonts w:ascii="方正楷体_GBK" w:eastAsia="方正楷体_GBK"/>
        </w:rPr>
      </w:pPr>
      <w:bookmarkStart w:id="9" w:name="_Toc127099108"/>
      <w:r w:rsidRPr="00B116D6">
        <w:rPr>
          <w:rFonts w:ascii="方正楷体_GBK" w:eastAsia="方正楷体_GBK" w:hint="eastAsia"/>
        </w:rPr>
        <w:t>2、项目实施主体</w:t>
      </w:r>
      <w:bookmarkEnd w:id="9"/>
    </w:p>
    <w:p w14:paraId="2F533728" w14:textId="09DCAF08" w:rsidR="00847DF4" w:rsidRDefault="00847DF4" w:rsidP="00847DF4">
      <w:pPr>
        <w:ind w:firstLineChars="200" w:firstLine="640"/>
        <w:jc w:val="both"/>
        <w:rPr>
          <w:rFonts w:ascii="方正仿宋_GBK" w:eastAsia="方正仿宋_GBK" w:hAnsi="仿宋"/>
          <w:sz w:val="32"/>
          <w:szCs w:val="32"/>
        </w:rPr>
      </w:pPr>
      <w:r w:rsidRPr="00847DF4">
        <w:rPr>
          <w:rFonts w:ascii="方正仿宋_GBK" w:eastAsia="方正仿宋_GBK" w:hAnsi="仿宋" w:hint="eastAsia"/>
          <w:sz w:val="32"/>
          <w:szCs w:val="32"/>
        </w:rPr>
        <w:t>乌鲁木齐市水磨沟区第三十一中学为全额拨款事业单位，于2002年在乌鲁木齐市水磨沟区成立机构。单位内设5个科室，分别是办公室、教务处、教研室、德育处、保卫科，共有编制人数89人，其中：事业编制89人。截至2021年底，单位实有在职人数102人，其中：事业单位人员编制81人。长期代课教师人员21人。</w:t>
      </w:r>
    </w:p>
    <w:p w14:paraId="53F430CE" w14:textId="77777777" w:rsidR="00847DF4" w:rsidRPr="00847DF4" w:rsidRDefault="00847DF4" w:rsidP="00847DF4">
      <w:pPr>
        <w:ind w:firstLineChars="200" w:firstLine="640"/>
        <w:jc w:val="both"/>
        <w:rPr>
          <w:rFonts w:ascii="方正仿宋_GBK" w:eastAsia="方正仿宋_GBK" w:hAnsi="仿宋"/>
          <w:sz w:val="32"/>
          <w:szCs w:val="32"/>
        </w:rPr>
      </w:pPr>
      <w:r w:rsidRPr="00847DF4">
        <w:rPr>
          <w:rFonts w:ascii="方正仿宋_GBK" w:eastAsia="方正仿宋_GBK" w:hAnsi="仿宋" w:hint="eastAsia"/>
          <w:sz w:val="32"/>
          <w:szCs w:val="32"/>
        </w:rPr>
        <w:t>乌鲁木齐市第三十一中学的主要职责：</w:t>
      </w:r>
    </w:p>
    <w:p w14:paraId="5A0135B6" w14:textId="77777777" w:rsidR="00847DF4" w:rsidRPr="00847DF4" w:rsidRDefault="00847DF4" w:rsidP="00847DF4">
      <w:pPr>
        <w:ind w:firstLineChars="200" w:firstLine="640"/>
        <w:jc w:val="both"/>
        <w:rPr>
          <w:rFonts w:ascii="方正仿宋_GBK" w:eastAsia="方正仿宋_GBK" w:hAnsi="仿宋"/>
          <w:sz w:val="32"/>
          <w:szCs w:val="32"/>
        </w:rPr>
      </w:pPr>
      <w:r w:rsidRPr="00847DF4">
        <w:rPr>
          <w:rFonts w:ascii="方正仿宋_GBK" w:eastAsia="方正仿宋_GBK" w:hAnsi="仿宋" w:hint="eastAsia"/>
          <w:sz w:val="32"/>
          <w:szCs w:val="32"/>
        </w:rPr>
        <w:t>（一）开展高中学历教育，促进高中阶段基础教育发展。</w:t>
      </w:r>
    </w:p>
    <w:p w14:paraId="7B767003" w14:textId="77777777" w:rsidR="00847DF4" w:rsidRPr="00847DF4" w:rsidRDefault="00847DF4" w:rsidP="00847DF4">
      <w:pPr>
        <w:ind w:firstLineChars="200" w:firstLine="640"/>
        <w:jc w:val="both"/>
        <w:rPr>
          <w:rFonts w:ascii="方正仿宋_GBK" w:eastAsia="方正仿宋_GBK" w:hAnsi="仿宋"/>
          <w:sz w:val="32"/>
          <w:szCs w:val="32"/>
        </w:rPr>
      </w:pPr>
      <w:r w:rsidRPr="00847DF4">
        <w:rPr>
          <w:rFonts w:ascii="方正仿宋_GBK" w:eastAsia="方正仿宋_GBK" w:hAnsi="仿宋" w:hint="eastAsia"/>
          <w:sz w:val="32"/>
          <w:szCs w:val="32"/>
        </w:rPr>
        <w:t>（二）宣传贯彻执行党和国家的教育方针、政策、法律法规等，坚持依法治教、依法治学。</w:t>
      </w:r>
    </w:p>
    <w:p w14:paraId="09B42EAF" w14:textId="77777777" w:rsidR="00847DF4" w:rsidRPr="00847DF4" w:rsidRDefault="00847DF4" w:rsidP="00847DF4">
      <w:pPr>
        <w:ind w:firstLineChars="200" w:firstLine="640"/>
        <w:jc w:val="both"/>
        <w:rPr>
          <w:rFonts w:ascii="方正仿宋_GBK" w:eastAsia="方正仿宋_GBK" w:hAnsi="仿宋"/>
          <w:sz w:val="32"/>
          <w:szCs w:val="32"/>
        </w:rPr>
      </w:pPr>
      <w:r w:rsidRPr="00847DF4">
        <w:rPr>
          <w:rFonts w:ascii="方正仿宋_GBK" w:eastAsia="方正仿宋_GBK" w:hAnsi="仿宋" w:hint="eastAsia"/>
          <w:sz w:val="32"/>
          <w:szCs w:val="32"/>
        </w:rPr>
        <w:t>（三）配合区政府制定符合党的教育方针和国家教育法律法规以及本校实际的教育发展规划和学校布局调整规划，并抓好组织实施和落实工作。</w:t>
      </w:r>
    </w:p>
    <w:p w14:paraId="606FB255" w14:textId="77777777" w:rsidR="00847DF4" w:rsidRPr="00847DF4" w:rsidRDefault="00847DF4" w:rsidP="00847DF4">
      <w:pPr>
        <w:ind w:firstLineChars="200" w:firstLine="640"/>
        <w:jc w:val="both"/>
        <w:rPr>
          <w:rFonts w:ascii="方正仿宋_GBK" w:eastAsia="方正仿宋_GBK" w:hAnsi="仿宋"/>
          <w:sz w:val="32"/>
          <w:szCs w:val="32"/>
        </w:rPr>
      </w:pPr>
      <w:r w:rsidRPr="00847DF4">
        <w:rPr>
          <w:rFonts w:ascii="方正仿宋_GBK" w:eastAsia="方正仿宋_GBK" w:hAnsi="仿宋" w:hint="eastAsia"/>
          <w:sz w:val="32"/>
          <w:szCs w:val="32"/>
        </w:rPr>
        <w:t>（四）组织实施并监督高中教育工作，推进高中教育均衡发展，促进教育公平。</w:t>
      </w:r>
    </w:p>
    <w:p w14:paraId="38196103" w14:textId="77777777" w:rsidR="00847DF4" w:rsidRPr="00847DF4" w:rsidRDefault="00847DF4" w:rsidP="00847DF4">
      <w:pPr>
        <w:ind w:firstLineChars="200" w:firstLine="640"/>
        <w:jc w:val="both"/>
        <w:rPr>
          <w:rFonts w:ascii="方正仿宋_GBK" w:eastAsia="方正仿宋_GBK" w:hAnsi="仿宋"/>
          <w:sz w:val="32"/>
          <w:szCs w:val="32"/>
        </w:rPr>
      </w:pPr>
      <w:r w:rsidRPr="00847DF4">
        <w:rPr>
          <w:rFonts w:ascii="方正仿宋_GBK" w:eastAsia="方正仿宋_GBK" w:hAnsi="仿宋" w:hint="eastAsia"/>
          <w:sz w:val="32"/>
          <w:szCs w:val="32"/>
        </w:rPr>
        <w:t>（五）组织开展本校的教育教学科研和教育教学改革，科研兴校。</w:t>
      </w:r>
    </w:p>
    <w:p w14:paraId="40AB8CC7" w14:textId="77777777" w:rsidR="00847DF4" w:rsidRPr="00847DF4" w:rsidRDefault="00847DF4" w:rsidP="00847DF4">
      <w:pPr>
        <w:ind w:firstLineChars="200" w:firstLine="640"/>
        <w:jc w:val="both"/>
        <w:rPr>
          <w:rFonts w:ascii="方正仿宋_GBK" w:eastAsia="方正仿宋_GBK" w:hAnsi="仿宋"/>
          <w:sz w:val="32"/>
          <w:szCs w:val="32"/>
        </w:rPr>
      </w:pPr>
      <w:r w:rsidRPr="00847DF4">
        <w:rPr>
          <w:rFonts w:ascii="方正仿宋_GBK" w:eastAsia="方正仿宋_GBK" w:hAnsi="仿宋" w:hint="eastAsia"/>
          <w:sz w:val="32"/>
          <w:szCs w:val="32"/>
        </w:rPr>
        <w:lastRenderedPageBreak/>
        <w:t>（六）负责指导德育工作；负责指导体育、信息技术、艺术教育工作以及思想政治、纪律法制、心理健康团体辅导、社会实践等专项教育；协助有关部门做好学校国防教育和军训工作。</w:t>
      </w:r>
    </w:p>
    <w:p w14:paraId="10447C39" w14:textId="77777777" w:rsidR="00847DF4" w:rsidRPr="00847DF4" w:rsidRDefault="00847DF4" w:rsidP="00847DF4">
      <w:pPr>
        <w:ind w:firstLineChars="200" w:firstLine="640"/>
        <w:jc w:val="both"/>
        <w:rPr>
          <w:rFonts w:ascii="方正仿宋_GBK" w:eastAsia="方正仿宋_GBK" w:hAnsi="仿宋"/>
          <w:sz w:val="32"/>
          <w:szCs w:val="32"/>
        </w:rPr>
      </w:pPr>
      <w:r w:rsidRPr="00847DF4">
        <w:rPr>
          <w:rFonts w:ascii="方正仿宋_GBK" w:eastAsia="方正仿宋_GBK" w:hAnsi="仿宋" w:hint="eastAsia"/>
          <w:sz w:val="32"/>
          <w:szCs w:val="32"/>
        </w:rPr>
        <w:t>（七）组织、指导、协调“双语”教学工作。</w:t>
      </w:r>
    </w:p>
    <w:p w14:paraId="2E5E4696" w14:textId="77777777" w:rsidR="00847DF4" w:rsidRPr="00847DF4" w:rsidRDefault="00847DF4" w:rsidP="00847DF4">
      <w:pPr>
        <w:ind w:firstLineChars="200" w:firstLine="640"/>
        <w:jc w:val="both"/>
        <w:rPr>
          <w:rFonts w:ascii="方正仿宋_GBK" w:eastAsia="方正仿宋_GBK" w:hAnsi="仿宋"/>
          <w:sz w:val="32"/>
          <w:szCs w:val="32"/>
        </w:rPr>
      </w:pPr>
      <w:r w:rsidRPr="00847DF4">
        <w:rPr>
          <w:rFonts w:ascii="方正仿宋_GBK" w:eastAsia="方正仿宋_GBK" w:hAnsi="仿宋" w:hint="eastAsia"/>
          <w:sz w:val="32"/>
          <w:szCs w:val="32"/>
        </w:rPr>
        <w:t>（八）开展安全教育，落实安全、保卫和消防安全管理工作。</w:t>
      </w:r>
    </w:p>
    <w:p w14:paraId="71C6C4F3" w14:textId="77777777" w:rsidR="00847DF4" w:rsidRPr="00847DF4" w:rsidRDefault="00847DF4" w:rsidP="00847DF4">
      <w:pPr>
        <w:ind w:firstLineChars="200" w:firstLine="640"/>
        <w:jc w:val="both"/>
        <w:rPr>
          <w:rFonts w:ascii="方正仿宋_GBK" w:eastAsia="方正仿宋_GBK" w:hAnsi="仿宋"/>
          <w:sz w:val="32"/>
          <w:szCs w:val="32"/>
        </w:rPr>
      </w:pPr>
      <w:r w:rsidRPr="00847DF4">
        <w:rPr>
          <w:rFonts w:ascii="方正仿宋_GBK" w:eastAsia="方正仿宋_GBK" w:hAnsi="仿宋" w:hint="eastAsia"/>
          <w:sz w:val="32"/>
          <w:szCs w:val="32"/>
        </w:rPr>
        <w:t>（九）组织实施教育信息化工作；统计、分析和发布教育基本信息。</w:t>
      </w:r>
    </w:p>
    <w:p w14:paraId="717EA406" w14:textId="77777777" w:rsidR="00847DF4" w:rsidRPr="00847DF4" w:rsidRDefault="00847DF4" w:rsidP="00847DF4">
      <w:pPr>
        <w:ind w:firstLineChars="200" w:firstLine="640"/>
        <w:jc w:val="both"/>
        <w:rPr>
          <w:rFonts w:ascii="方正仿宋_GBK" w:eastAsia="方正仿宋_GBK" w:hAnsi="仿宋"/>
          <w:sz w:val="32"/>
          <w:szCs w:val="32"/>
        </w:rPr>
      </w:pPr>
      <w:r w:rsidRPr="00847DF4">
        <w:rPr>
          <w:rFonts w:ascii="方正仿宋_GBK" w:eastAsia="方正仿宋_GBK" w:hAnsi="仿宋" w:hint="eastAsia"/>
          <w:sz w:val="32"/>
          <w:szCs w:val="32"/>
        </w:rPr>
        <w:t>（十）规范办学行为，依法治校和内部管理工作。</w:t>
      </w:r>
    </w:p>
    <w:p w14:paraId="22675CDD" w14:textId="77777777" w:rsidR="00847DF4" w:rsidRPr="00847DF4" w:rsidRDefault="00847DF4" w:rsidP="00847DF4">
      <w:pPr>
        <w:ind w:firstLineChars="200" w:firstLine="640"/>
        <w:jc w:val="both"/>
        <w:rPr>
          <w:rFonts w:ascii="方正仿宋_GBK" w:eastAsia="方正仿宋_GBK" w:hAnsi="仿宋"/>
          <w:sz w:val="32"/>
          <w:szCs w:val="32"/>
        </w:rPr>
      </w:pPr>
      <w:r w:rsidRPr="00847DF4">
        <w:rPr>
          <w:rFonts w:ascii="方正仿宋_GBK" w:eastAsia="方正仿宋_GBK" w:hAnsi="仿宋" w:hint="eastAsia"/>
          <w:sz w:val="32"/>
          <w:szCs w:val="32"/>
        </w:rPr>
        <w:t>（十一）党建和教职工队伍建设工作；负责教师继续教育工作。</w:t>
      </w:r>
    </w:p>
    <w:p w14:paraId="7262464D" w14:textId="77777777" w:rsidR="00847DF4" w:rsidRPr="00847DF4" w:rsidRDefault="00847DF4" w:rsidP="00847DF4">
      <w:pPr>
        <w:ind w:firstLineChars="200" w:firstLine="640"/>
        <w:jc w:val="both"/>
        <w:rPr>
          <w:rFonts w:ascii="方正仿宋_GBK" w:eastAsia="方正仿宋_GBK" w:hAnsi="仿宋"/>
          <w:sz w:val="32"/>
          <w:szCs w:val="32"/>
        </w:rPr>
      </w:pPr>
      <w:r w:rsidRPr="00847DF4">
        <w:rPr>
          <w:rFonts w:ascii="方正仿宋_GBK" w:eastAsia="方正仿宋_GBK" w:hAnsi="仿宋" w:hint="eastAsia"/>
          <w:sz w:val="32"/>
          <w:szCs w:val="32"/>
        </w:rPr>
        <w:t>（十二）负责对本校教育基建投资、教育经费及资产的具体管理、使用；负责全校教育经费投入情况；管理本单位教育经费。</w:t>
      </w:r>
    </w:p>
    <w:p w14:paraId="3F2FE4C5" w14:textId="77777777" w:rsidR="00847DF4" w:rsidRPr="00847DF4" w:rsidRDefault="00847DF4" w:rsidP="00847DF4">
      <w:pPr>
        <w:ind w:firstLineChars="200" w:firstLine="640"/>
        <w:jc w:val="both"/>
        <w:rPr>
          <w:rFonts w:ascii="方正仿宋_GBK" w:eastAsia="方正仿宋_GBK" w:hAnsi="仿宋"/>
          <w:sz w:val="32"/>
          <w:szCs w:val="32"/>
        </w:rPr>
      </w:pPr>
      <w:r w:rsidRPr="00847DF4">
        <w:rPr>
          <w:rFonts w:ascii="方正仿宋_GBK" w:eastAsia="方正仿宋_GBK" w:hAnsi="仿宋" w:hint="eastAsia"/>
          <w:sz w:val="32"/>
          <w:szCs w:val="32"/>
        </w:rPr>
        <w:t>（十三）执行学籍管理办法、教育招生和考试工作。</w:t>
      </w:r>
    </w:p>
    <w:p w14:paraId="2B682984" w14:textId="77777777" w:rsidR="00847DF4" w:rsidRPr="00847DF4" w:rsidRDefault="00847DF4" w:rsidP="00847DF4">
      <w:pPr>
        <w:ind w:firstLineChars="200" w:firstLine="640"/>
        <w:jc w:val="both"/>
        <w:rPr>
          <w:rFonts w:ascii="方正仿宋_GBK" w:eastAsia="方正仿宋_GBK" w:hAnsi="仿宋"/>
          <w:sz w:val="32"/>
          <w:szCs w:val="32"/>
        </w:rPr>
      </w:pPr>
      <w:r w:rsidRPr="00847DF4">
        <w:rPr>
          <w:rFonts w:ascii="方正仿宋_GBK" w:eastAsia="方正仿宋_GBK" w:hAnsi="仿宋" w:hint="eastAsia"/>
          <w:sz w:val="32"/>
          <w:szCs w:val="32"/>
        </w:rPr>
        <w:t>（十四）协调家庭经济困难学生的资助管理工作。</w:t>
      </w:r>
    </w:p>
    <w:p w14:paraId="560D7F86" w14:textId="77777777" w:rsidR="00847DF4" w:rsidRPr="00847DF4" w:rsidRDefault="00847DF4" w:rsidP="00847DF4">
      <w:pPr>
        <w:ind w:firstLineChars="200" w:firstLine="640"/>
        <w:jc w:val="both"/>
        <w:rPr>
          <w:rFonts w:ascii="方正仿宋_GBK" w:eastAsia="方正仿宋_GBK" w:hAnsi="仿宋"/>
          <w:sz w:val="32"/>
          <w:szCs w:val="32"/>
        </w:rPr>
      </w:pPr>
      <w:r w:rsidRPr="00847DF4">
        <w:rPr>
          <w:rFonts w:ascii="方正仿宋_GBK" w:eastAsia="方正仿宋_GBK" w:hAnsi="仿宋" w:hint="eastAsia"/>
          <w:sz w:val="32"/>
          <w:szCs w:val="32"/>
        </w:rPr>
        <w:t>（十五）负责对本校教育教学业务的具体管理，负责教育教学管理及教研教改工作，全力推进素质教育实施。</w:t>
      </w:r>
    </w:p>
    <w:p w14:paraId="5EE217F6" w14:textId="77777777" w:rsidR="00847DF4" w:rsidRPr="00847DF4" w:rsidRDefault="00847DF4" w:rsidP="00847DF4">
      <w:pPr>
        <w:ind w:firstLineChars="200" w:firstLine="640"/>
        <w:jc w:val="both"/>
        <w:rPr>
          <w:rFonts w:ascii="方正仿宋_GBK" w:eastAsia="方正仿宋_GBK" w:hAnsi="仿宋"/>
          <w:sz w:val="32"/>
          <w:szCs w:val="32"/>
        </w:rPr>
      </w:pPr>
      <w:r w:rsidRPr="00847DF4">
        <w:rPr>
          <w:rFonts w:ascii="方正仿宋_GBK" w:eastAsia="方正仿宋_GBK" w:hAnsi="仿宋" w:hint="eastAsia"/>
          <w:sz w:val="32"/>
          <w:szCs w:val="32"/>
        </w:rPr>
        <w:t>（十六）协同有关部门建立和认定学生校园文化基地、青少年科普活动基地。</w:t>
      </w:r>
    </w:p>
    <w:p w14:paraId="49F89217" w14:textId="22BE21DE" w:rsidR="00847DF4" w:rsidRDefault="00847DF4" w:rsidP="00847DF4">
      <w:pPr>
        <w:ind w:firstLineChars="200" w:firstLine="640"/>
        <w:jc w:val="both"/>
        <w:rPr>
          <w:rFonts w:ascii="方正仿宋_GBK" w:eastAsia="方正仿宋_GBK" w:hAnsi="仿宋"/>
          <w:sz w:val="32"/>
          <w:szCs w:val="32"/>
        </w:rPr>
      </w:pPr>
      <w:r w:rsidRPr="00847DF4">
        <w:rPr>
          <w:rFonts w:ascii="方正仿宋_GBK" w:eastAsia="方正仿宋_GBK" w:hAnsi="仿宋" w:hint="eastAsia"/>
          <w:sz w:val="32"/>
          <w:szCs w:val="32"/>
        </w:rPr>
        <w:lastRenderedPageBreak/>
        <w:t>（十七）承办区委、区人民政府、区教育局交办的其他事项。</w:t>
      </w:r>
    </w:p>
    <w:p w14:paraId="3022E1E9" w14:textId="77777777" w:rsidR="00B73509" w:rsidRPr="00626FF0" w:rsidRDefault="00B73509" w:rsidP="00626FF0">
      <w:pPr>
        <w:pStyle w:val="3"/>
        <w:spacing w:line="240" w:lineRule="auto"/>
        <w:ind w:firstLineChars="250" w:firstLine="800"/>
        <w:rPr>
          <w:rFonts w:ascii="方正楷体_GBK" w:eastAsia="方正楷体_GBK"/>
        </w:rPr>
      </w:pPr>
      <w:bookmarkStart w:id="10" w:name="_Toc127099109"/>
      <w:r w:rsidRPr="00B116D6">
        <w:rPr>
          <w:rFonts w:ascii="方正楷体_GBK" w:eastAsia="方正楷体_GBK" w:hint="eastAsia"/>
        </w:rPr>
        <w:t>3、立项依据</w:t>
      </w:r>
      <w:bookmarkEnd w:id="10"/>
    </w:p>
    <w:p w14:paraId="7887F7F7" w14:textId="79947B68" w:rsidR="00270794" w:rsidRPr="00445A37" w:rsidRDefault="00270794" w:rsidP="004063C8">
      <w:pPr>
        <w:ind w:firstLineChars="200" w:firstLine="640"/>
        <w:jc w:val="both"/>
        <w:rPr>
          <w:rFonts w:ascii="方正仿宋_GBK" w:eastAsia="方正仿宋_GBK" w:hAnsi="仿宋"/>
          <w:sz w:val="32"/>
          <w:szCs w:val="32"/>
        </w:rPr>
      </w:pPr>
      <w:r w:rsidRPr="00445A37">
        <w:rPr>
          <w:rFonts w:ascii="方正仿宋_GBK" w:eastAsia="方正仿宋_GBK" w:hAnsi="仿宋" w:hint="eastAsia"/>
          <w:sz w:val="32"/>
          <w:szCs w:val="32"/>
        </w:rPr>
        <w:t>（</w:t>
      </w:r>
      <w:r w:rsidR="003C2813" w:rsidRPr="00445A37">
        <w:rPr>
          <w:rFonts w:ascii="方正仿宋_GBK" w:eastAsia="方正仿宋_GBK" w:hAnsi="仿宋"/>
          <w:sz w:val="32"/>
          <w:szCs w:val="32"/>
        </w:rPr>
        <w:t>1</w:t>
      </w:r>
      <w:r w:rsidRPr="00445A37">
        <w:rPr>
          <w:rFonts w:ascii="方正仿宋_GBK" w:eastAsia="方正仿宋_GBK" w:hAnsi="仿宋" w:hint="eastAsia"/>
          <w:sz w:val="32"/>
          <w:szCs w:val="32"/>
        </w:rPr>
        <w:t>）</w:t>
      </w:r>
      <w:r w:rsidR="00177F3A" w:rsidRPr="00177F3A">
        <w:rPr>
          <w:rFonts w:ascii="方正仿宋_GBK" w:eastAsia="方正仿宋_GBK" w:hAnsi="仿宋" w:hint="eastAsia"/>
          <w:sz w:val="32"/>
          <w:szCs w:val="32"/>
        </w:rPr>
        <w:t>国务院办公厅印发《国务院办公厅关于妥善解决国有企业办中小学退休教师待遇问题的通知》（国办发（2004）9号）</w:t>
      </w:r>
    </w:p>
    <w:p w14:paraId="0310126F" w14:textId="272E6C66" w:rsidR="008676ED" w:rsidRDefault="008676ED" w:rsidP="004063C8">
      <w:pPr>
        <w:ind w:firstLineChars="200" w:firstLine="640"/>
        <w:jc w:val="both"/>
        <w:rPr>
          <w:rFonts w:ascii="方正仿宋_GBK" w:eastAsia="方正仿宋_GBK" w:hAnsi="仿宋"/>
          <w:sz w:val="32"/>
          <w:szCs w:val="32"/>
        </w:rPr>
      </w:pPr>
      <w:r w:rsidRPr="00445A37">
        <w:rPr>
          <w:rFonts w:ascii="方正仿宋_GBK" w:eastAsia="方正仿宋_GBK" w:hAnsi="仿宋" w:hint="eastAsia"/>
          <w:sz w:val="32"/>
          <w:szCs w:val="32"/>
        </w:rPr>
        <w:t>（</w:t>
      </w:r>
      <w:r w:rsidR="003C2813" w:rsidRPr="00445A37">
        <w:rPr>
          <w:rFonts w:ascii="方正仿宋_GBK" w:eastAsia="方正仿宋_GBK" w:hAnsi="仿宋"/>
          <w:sz w:val="32"/>
          <w:szCs w:val="32"/>
        </w:rPr>
        <w:t>2</w:t>
      </w:r>
      <w:r w:rsidRPr="00445A37">
        <w:rPr>
          <w:rFonts w:ascii="方正仿宋_GBK" w:eastAsia="方正仿宋_GBK" w:hAnsi="仿宋" w:hint="eastAsia"/>
          <w:sz w:val="32"/>
          <w:szCs w:val="32"/>
        </w:rPr>
        <w:t>）</w:t>
      </w:r>
      <w:r w:rsidR="00177F3A" w:rsidRPr="00177F3A">
        <w:rPr>
          <w:rFonts w:ascii="方正仿宋_GBK" w:eastAsia="方正仿宋_GBK" w:hAnsi="仿宋" w:hint="eastAsia"/>
          <w:sz w:val="32"/>
          <w:szCs w:val="32"/>
        </w:rPr>
        <w:t>财政部《中央财政解决国有企业职教幼教退休教师待遇专项补助资金管理办法》（财企（2011）255号）和《补充通知》（财资（2016）78号）</w:t>
      </w:r>
    </w:p>
    <w:p w14:paraId="0DA1DD4B" w14:textId="79AABB21" w:rsidR="008D1E9F" w:rsidRPr="00445A37" w:rsidRDefault="008D1E9F" w:rsidP="004063C8">
      <w:pPr>
        <w:ind w:firstLineChars="200" w:firstLine="640"/>
        <w:jc w:val="both"/>
        <w:rPr>
          <w:rFonts w:ascii="方正仿宋_GBK" w:eastAsia="方正仿宋_GBK" w:hAnsi="仿宋"/>
          <w:sz w:val="32"/>
          <w:szCs w:val="32"/>
        </w:rPr>
      </w:pPr>
      <w:r>
        <w:rPr>
          <w:rFonts w:ascii="方正仿宋_GBK" w:eastAsia="方正仿宋_GBK" w:hAnsi="仿宋"/>
          <w:sz w:val="32"/>
          <w:szCs w:val="32"/>
        </w:rPr>
        <w:t>（</w:t>
      </w:r>
      <w:r>
        <w:rPr>
          <w:rFonts w:ascii="方正仿宋_GBK" w:eastAsia="方正仿宋_GBK" w:hAnsi="仿宋" w:hint="eastAsia"/>
          <w:sz w:val="32"/>
          <w:szCs w:val="32"/>
        </w:rPr>
        <w:t>3）</w:t>
      </w:r>
      <w:r w:rsidR="00177F3A" w:rsidRPr="00177F3A">
        <w:rPr>
          <w:rFonts w:ascii="方正仿宋_GBK" w:eastAsia="方正仿宋_GBK" w:hAnsi="仿宋" w:hint="eastAsia"/>
          <w:sz w:val="32"/>
          <w:szCs w:val="32"/>
        </w:rPr>
        <w:t>新疆维吾尔自治区人民政府办公厅《关于印发妥善解决国有企业办中小学退休教师待遇问题实施办法的通知》（新政办发（2004）173号）和《补充通知》（新政办发（2010）194号）</w:t>
      </w:r>
    </w:p>
    <w:p w14:paraId="103D661D" w14:textId="383CD0B3" w:rsidR="008D1E9F" w:rsidRDefault="00CB44D4" w:rsidP="008D1E9F">
      <w:pPr>
        <w:ind w:firstLineChars="200" w:firstLine="640"/>
        <w:jc w:val="both"/>
        <w:rPr>
          <w:rFonts w:ascii="方正仿宋_GBK" w:eastAsia="方正仿宋_GBK" w:hAnsi="仿宋"/>
          <w:sz w:val="32"/>
          <w:szCs w:val="32"/>
        </w:rPr>
      </w:pPr>
      <w:r w:rsidRPr="00445A37">
        <w:rPr>
          <w:rFonts w:ascii="方正仿宋_GBK" w:eastAsia="方正仿宋_GBK" w:hAnsi="仿宋" w:hint="eastAsia"/>
          <w:sz w:val="32"/>
          <w:szCs w:val="32"/>
        </w:rPr>
        <w:t>（</w:t>
      </w:r>
      <w:r w:rsidR="008D1E9F">
        <w:rPr>
          <w:rFonts w:ascii="方正仿宋_GBK" w:eastAsia="方正仿宋_GBK" w:hAnsi="仿宋"/>
          <w:sz w:val="32"/>
          <w:szCs w:val="32"/>
        </w:rPr>
        <w:t>4</w:t>
      </w:r>
      <w:r w:rsidRPr="00445A37">
        <w:rPr>
          <w:rFonts w:ascii="方正仿宋_GBK" w:eastAsia="方正仿宋_GBK" w:hAnsi="仿宋" w:hint="eastAsia"/>
          <w:sz w:val="32"/>
          <w:szCs w:val="32"/>
        </w:rPr>
        <w:t>）</w:t>
      </w:r>
      <w:r w:rsidR="00177F3A" w:rsidRPr="00177F3A">
        <w:rPr>
          <w:rFonts w:ascii="方正仿宋_GBK" w:eastAsia="方正仿宋_GBK" w:hAnsi="仿宋" w:hint="eastAsia"/>
          <w:sz w:val="32"/>
          <w:szCs w:val="32"/>
        </w:rPr>
        <w:t>《关于国有企业办中小学退休教师移交地方政府管理有关问题的通知》（新政办发（2007）68号）</w:t>
      </w:r>
    </w:p>
    <w:p w14:paraId="101F3F45" w14:textId="1D975EBA" w:rsidR="00177F3A" w:rsidRDefault="00177F3A" w:rsidP="008D1E9F">
      <w:pPr>
        <w:ind w:firstLineChars="200" w:firstLine="640"/>
        <w:jc w:val="both"/>
        <w:rPr>
          <w:rFonts w:ascii="方正仿宋_GBK" w:eastAsia="方正仿宋_GBK" w:hAnsi="仿宋"/>
          <w:sz w:val="32"/>
          <w:szCs w:val="32"/>
        </w:rPr>
      </w:pPr>
      <w:r w:rsidRPr="00445A37">
        <w:rPr>
          <w:rFonts w:ascii="方正仿宋_GBK" w:eastAsia="方正仿宋_GBK" w:hAnsi="仿宋" w:hint="eastAsia"/>
          <w:sz w:val="32"/>
          <w:szCs w:val="32"/>
        </w:rPr>
        <w:t>（</w:t>
      </w:r>
      <w:r>
        <w:rPr>
          <w:rFonts w:ascii="方正仿宋_GBK" w:eastAsia="方正仿宋_GBK" w:hAnsi="仿宋"/>
          <w:sz w:val="32"/>
          <w:szCs w:val="32"/>
        </w:rPr>
        <w:t>5</w:t>
      </w:r>
      <w:r w:rsidRPr="00445A37">
        <w:rPr>
          <w:rFonts w:ascii="方正仿宋_GBK" w:eastAsia="方正仿宋_GBK" w:hAnsi="仿宋" w:hint="eastAsia"/>
          <w:sz w:val="32"/>
          <w:szCs w:val="32"/>
        </w:rPr>
        <w:t>）</w:t>
      </w:r>
      <w:r w:rsidRPr="00177F3A">
        <w:rPr>
          <w:rFonts w:ascii="方正仿宋_GBK" w:eastAsia="方正仿宋_GBK" w:hAnsi="仿宋" w:hint="eastAsia"/>
          <w:sz w:val="32"/>
          <w:szCs w:val="32"/>
        </w:rPr>
        <w:t>自治区党委《第四次常委会纪要（二）—研究解决国有企业办中小学退休教师待遇问题》（新党常（2007）40号</w:t>
      </w:r>
    </w:p>
    <w:p w14:paraId="5319C1F6" w14:textId="29C22EFB" w:rsidR="00177F3A" w:rsidRPr="008D1E9F" w:rsidRDefault="00177F3A" w:rsidP="008D1E9F">
      <w:pPr>
        <w:ind w:firstLineChars="200" w:firstLine="640"/>
        <w:jc w:val="both"/>
        <w:rPr>
          <w:rFonts w:ascii="方正仿宋_GBK" w:eastAsia="方正仿宋_GBK" w:hAnsi="仿宋"/>
          <w:sz w:val="32"/>
          <w:szCs w:val="32"/>
        </w:rPr>
      </w:pPr>
      <w:r>
        <w:rPr>
          <w:rFonts w:ascii="方正仿宋_GBK" w:eastAsia="方正仿宋_GBK" w:hAnsi="仿宋"/>
          <w:sz w:val="32"/>
          <w:szCs w:val="32"/>
        </w:rPr>
        <w:t>（</w:t>
      </w:r>
      <w:r>
        <w:rPr>
          <w:rFonts w:ascii="方正仿宋_GBK" w:eastAsia="方正仿宋_GBK" w:hAnsi="仿宋" w:hint="eastAsia"/>
          <w:sz w:val="32"/>
          <w:szCs w:val="32"/>
        </w:rPr>
        <w:t>6）</w:t>
      </w:r>
      <w:r w:rsidRPr="00177F3A">
        <w:rPr>
          <w:rFonts w:ascii="方正仿宋_GBK" w:eastAsia="方正仿宋_GBK" w:hAnsi="仿宋" w:hint="eastAsia"/>
          <w:sz w:val="32"/>
          <w:szCs w:val="32"/>
        </w:rPr>
        <w:t>《关于进一步落实国有企业办中小学退休教师待遇的通知》（新政办发（2007）234号）</w:t>
      </w:r>
    </w:p>
    <w:p w14:paraId="1D96E7BB" w14:textId="4805B707" w:rsidR="00FE6888" w:rsidRPr="00626FF0" w:rsidRDefault="004E3BA8" w:rsidP="00626FF0">
      <w:pPr>
        <w:pStyle w:val="3"/>
        <w:spacing w:line="240" w:lineRule="auto"/>
        <w:ind w:firstLineChars="250" w:firstLine="800"/>
        <w:rPr>
          <w:rFonts w:ascii="方正楷体_GBK" w:eastAsia="方正楷体_GBK"/>
        </w:rPr>
      </w:pPr>
      <w:bookmarkStart w:id="11" w:name="_Toc127099110"/>
      <w:r w:rsidRPr="00B116D6">
        <w:rPr>
          <w:rFonts w:ascii="方正楷体_GBK" w:eastAsia="方正楷体_GBK" w:hint="eastAsia"/>
        </w:rPr>
        <w:lastRenderedPageBreak/>
        <w:t>4、项目背景</w:t>
      </w:r>
      <w:bookmarkEnd w:id="11"/>
    </w:p>
    <w:p w14:paraId="5B160012" w14:textId="78A4F493" w:rsidR="00CC4E7A" w:rsidRDefault="005E1E57" w:rsidP="00CC4E7A">
      <w:pPr>
        <w:ind w:firstLineChars="200" w:firstLine="640"/>
        <w:jc w:val="both"/>
        <w:rPr>
          <w:rFonts w:ascii="方正仿宋_GBK" w:eastAsia="方正仿宋_GBK" w:hAnsi="仿宋"/>
          <w:sz w:val="32"/>
          <w:szCs w:val="32"/>
        </w:rPr>
      </w:pPr>
      <w:r w:rsidRPr="005E1E57">
        <w:rPr>
          <w:rFonts w:ascii="方正仿宋_GBK" w:eastAsia="方正仿宋_GBK" w:hAnsi="仿宋" w:hint="eastAsia"/>
          <w:sz w:val="32"/>
          <w:szCs w:val="32"/>
        </w:rPr>
        <w:t>计划经济时期，大型国有企业都有自办中、小学校(包括职工学校)的历史，当时中</w:t>
      </w:r>
      <w:r>
        <w:rPr>
          <w:rFonts w:ascii="方正仿宋_GBK" w:eastAsia="方正仿宋_GBK" w:hAnsi="仿宋" w:hint="eastAsia"/>
          <w:sz w:val="32"/>
          <w:szCs w:val="32"/>
        </w:rPr>
        <w:t>、小学校和职工学校的关系就象一个企业不同车间之间的关系，老师也像</w:t>
      </w:r>
      <w:r w:rsidRPr="005E1E57">
        <w:rPr>
          <w:rFonts w:ascii="方正仿宋_GBK" w:eastAsia="方正仿宋_GBK" w:hAnsi="仿宋" w:hint="eastAsia"/>
          <w:sz w:val="32"/>
          <w:szCs w:val="32"/>
        </w:rPr>
        <w:t>其他职工在不同车间流动一样，根据企业的要求在中、小学和职工学校之间调动，政治待遇、经济收入不存在任何差异。</w:t>
      </w:r>
      <w:r>
        <w:rPr>
          <w:rFonts w:ascii="方正仿宋_GBK" w:eastAsia="方正仿宋_GBK" w:hAnsi="仿宋" w:hint="eastAsia"/>
          <w:sz w:val="32"/>
          <w:szCs w:val="32"/>
        </w:rPr>
        <w:t>后期，在深化国企改革时，将企业的社会职能逐渐剥离，</w:t>
      </w:r>
      <w:r w:rsidR="00383D2E">
        <w:rPr>
          <w:rFonts w:ascii="方正仿宋_GBK" w:eastAsia="方正仿宋_GBK" w:hAnsi="仿宋" w:hint="eastAsia"/>
          <w:sz w:val="32"/>
          <w:szCs w:val="32"/>
        </w:rPr>
        <w:t>企业退休教师比起中、小学退休教师的待遇有较大的差距，因此国务院和地方接连出台关于妥善解决国有企业办中小学退休待遇的通知，要求对“企业退休教师待遇问题，要重视加强教育密切配合，狠抓落实，认真实施，将退休教师待遇问题妥善解决，维护社会稳定，并达到安定团结。”，实现在《教师法》面前的教师平等，让企业退休教师和其他教师平等地共享改革开放成果。</w:t>
      </w:r>
    </w:p>
    <w:p w14:paraId="6B290303" w14:textId="77777777" w:rsidR="00543A2E" w:rsidRPr="009A2C85" w:rsidRDefault="00ED6227" w:rsidP="00377D13">
      <w:pPr>
        <w:pStyle w:val="2"/>
        <w:spacing w:line="240" w:lineRule="auto"/>
        <w:ind w:firstLineChars="200" w:firstLine="640"/>
        <w:rPr>
          <w:rFonts w:ascii="方正楷体_GBK" w:eastAsia="方正楷体_GBK" w:hAnsi="楷体"/>
        </w:rPr>
      </w:pPr>
      <w:bookmarkStart w:id="12" w:name="_Toc127099111"/>
      <w:r w:rsidRPr="00C70F02">
        <w:rPr>
          <w:rFonts w:ascii="方正楷体_GBK" w:eastAsia="方正楷体_GBK" w:hAnsi="楷体" w:hint="eastAsia"/>
        </w:rPr>
        <w:t>（二）项目资金情况</w:t>
      </w:r>
      <w:bookmarkEnd w:id="12"/>
    </w:p>
    <w:p w14:paraId="39BC2ADC" w14:textId="5A5DF3AE" w:rsidR="002B221F" w:rsidRDefault="009863DF" w:rsidP="007B3D09">
      <w:pPr>
        <w:ind w:firstLineChars="200" w:firstLine="640"/>
        <w:jc w:val="both"/>
        <w:rPr>
          <w:rFonts w:ascii="方正仿宋_GBK" w:eastAsia="方正仿宋_GBK" w:hAnsi="仿宋"/>
          <w:sz w:val="32"/>
          <w:szCs w:val="32"/>
        </w:rPr>
      </w:pPr>
      <w:r>
        <w:rPr>
          <w:rFonts w:ascii="方正仿宋_GBK" w:eastAsia="方正仿宋_GBK" w:hAnsi="仿宋"/>
          <w:sz w:val="32"/>
          <w:szCs w:val="32"/>
        </w:rPr>
        <w:t>该项目资金全部为</w:t>
      </w:r>
      <w:r w:rsidR="00311213">
        <w:rPr>
          <w:rFonts w:ascii="方正仿宋_GBK" w:eastAsia="方正仿宋_GBK" w:hAnsi="仿宋"/>
          <w:sz w:val="32"/>
          <w:szCs w:val="32"/>
        </w:rPr>
        <w:t>市</w:t>
      </w:r>
      <w:r>
        <w:rPr>
          <w:rFonts w:ascii="方正仿宋_GBK" w:eastAsia="方正仿宋_GBK" w:hAnsi="仿宋"/>
          <w:sz w:val="32"/>
          <w:szCs w:val="32"/>
        </w:rPr>
        <w:t>级</w:t>
      </w:r>
      <w:r w:rsidR="00311213">
        <w:rPr>
          <w:rFonts w:ascii="方正仿宋_GBK" w:eastAsia="方正仿宋_GBK" w:hAnsi="仿宋"/>
          <w:sz w:val="32"/>
          <w:szCs w:val="32"/>
        </w:rPr>
        <w:t>转移支付</w:t>
      </w:r>
      <w:r>
        <w:rPr>
          <w:rFonts w:ascii="方正仿宋_GBK" w:eastAsia="方正仿宋_GBK" w:hAnsi="仿宋"/>
          <w:sz w:val="32"/>
          <w:szCs w:val="32"/>
        </w:rPr>
        <w:t>资金，</w:t>
      </w:r>
      <w:r w:rsidR="00311213">
        <w:rPr>
          <w:rFonts w:ascii="方正仿宋_GBK" w:eastAsia="方正仿宋_GBK" w:hAnsi="仿宋"/>
          <w:sz w:val="32"/>
          <w:szCs w:val="32"/>
        </w:rPr>
        <w:t>根据</w:t>
      </w:r>
      <w:r w:rsidR="00311213" w:rsidRPr="00311213">
        <w:rPr>
          <w:rFonts w:ascii="方正仿宋_GBK" w:eastAsia="方正仿宋_GBK" w:hAnsi="仿宋" w:hint="eastAsia"/>
          <w:sz w:val="32"/>
          <w:szCs w:val="32"/>
        </w:rPr>
        <w:t>乌财企（2021）27号</w:t>
      </w:r>
      <w:r w:rsidR="00311213">
        <w:rPr>
          <w:rFonts w:ascii="方正仿宋_GBK" w:eastAsia="方正仿宋_GBK" w:hAnsi="仿宋" w:hint="eastAsia"/>
          <w:sz w:val="32"/>
          <w:szCs w:val="32"/>
        </w:rPr>
        <w:t>文件《</w:t>
      </w:r>
      <w:r w:rsidR="00311213" w:rsidRPr="00311213">
        <w:rPr>
          <w:rFonts w:ascii="方正仿宋_GBK" w:eastAsia="方正仿宋_GBK" w:hAnsi="仿宋" w:hint="eastAsia"/>
          <w:sz w:val="32"/>
          <w:szCs w:val="32"/>
        </w:rPr>
        <w:t>关于拨付2021年4月-2022年3月企退教师经费</w:t>
      </w:r>
      <w:r w:rsidR="00311213">
        <w:rPr>
          <w:rFonts w:ascii="方正仿宋_GBK" w:eastAsia="方正仿宋_GBK" w:hAnsi="仿宋" w:hint="eastAsia"/>
          <w:sz w:val="32"/>
          <w:szCs w:val="32"/>
        </w:rPr>
        <w:t>》，预算资金总额3</w:t>
      </w:r>
      <w:r w:rsidR="00311213">
        <w:rPr>
          <w:rFonts w:ascii="方正仿宋_GBK" w:eastAsia="方正仿宋_GBK" w:hAnsi="仿宋"/>
          <w:sz w:val="32"/>
          <w:szCs w:val="32"/>
        </w:rPr>
        <w:t>11,094元。经核对第三十一中学提供的项目明细账、</w:t>
      </w:r>
      <w:r w:rsidR="00311213">
        <w:rPr>
          <w:rFonts w:ascii="方正仿宋_GBK" w:eastAsia="方正仿宋_GBK" w:hAnsi="仿宋" w:hint="eastAsia"/>
          <w:sz w:val="32"/>
          <w:szCs w:val="32"/>
        </w:rPr>
        <w:t>1</w:t>
      </w:r>
      <w:r w:rsidR="00311213">
        <w:rPr>
          <w:rFonts w:ascii="方正仿宋_GBK" w:eastAsia="方正仿宋_GBK" w:hAnsi="仿宋"/>
          <w:sz w:val="32"/>
          <w:szCs w:val="32"/>
        </w:rPr>
        <w:t>-12月社保金计提表、发票和支票根， 预算资金</w:t>
      </w:r>
      <w:r w:rsidR="00311213">
        <w:rPr>
          <w:rFonts w:ascii="方正仿宋_GBK" w:eastAsia="方正仿宋_GBK" w:hAnsi="仿宋" w:hint="eastAsia"/>
          <w:sz w:val="32"/>
          <w:szCs w:val="32"/>
        </w:rPr>
        <w:t>3</w:t>
      </w:r>
      <w:r w:rsidR="00311213">
        <w:rPr>
          <w:rFonts w:ascii="方正仿宋_GBK" w:eastAsia="方正仿宋_GBK" w:hAnsi="仿宋"/>
          <w:sz w:val="32"/>
          <w:szCs w:val="32"/>
        </w:rPr>
        <w:t>11,094元全部使用完毕，且因未能完全覆盖企退教师相关支出，又使用非</w:t>
      </w:r>
      <w:r w:rsidR="00311213">
        <w:rPr>
          <w:rFonts w:ascii="方正仿宋_GBK" w:eastAsia="方正仿宋_GBK" w:hAnsi="仿宋" w:hint="eastAsia"/>
          <w:sz w:val="32"/>
          <w:szCs w:val="32"/>
        </w:rPr>
        <w:t>2</w:t>
      </w:r>
      <w:r w:rsidR="00311213">
        <w:rPr>
          <w:rFonts w:ascii="方正仿宋_GBK" w:eastAsia="方正仿宋_GBK" w:hAnsi="仿宋"/>
          <w:sz w:val="32"/>
          <w:szCs w:val="32"/>
        </w:rPr>
        <w:t>7号文的企退教师</w:t>
      </w:r>
      <w:r w:rsidR="007B3D09">
        <w:rPr>
          <w:rFonts w:ascii="方正仿宋_GBK" w:eastAsia="方正仿宋_GBK" w:hAnsi="仿宋" w:hint="eastAsia"/>
          <w:sz w:val="32"/>
          <w:szCs w:val="32"/>
        </w:rPr>
        <w:t>2</w:t>
      </w:r>
      <w:r w:rsidR="007B3D09">
        <w:rPr>
          <w:rFonts w:ascii="方正仿宋_GBK" w:eastAsia="方正仿宋_GBK" w:hAnsi="仿宋"/>
          <w:sz w:val="32"/>
          <w:szCs w:val="32"/>
        </w:rPr>
        <w:t>020年结转</w:t>
      </w:r>
      <w:r w:rsidR="00B82EE1">
        <w:rPr>
          <w:rFonts w:ascii="方正仿宋_GBK" w:eastAsia="方正仿宋_GBK" w:hAnsi="仿宋"/>
          <w:sz w:val="32"/>
          <w:szCs w:val="32"/>
        </w:rPr>
        <w:t>的</w:t>
      </w:r>
      <w:r w:rsidR="00311213">
        <w:rPr>
          <w:rFonts w:ascii="方正仿宋_GBK" w:eastAsia="方正仿宋_GBK" w:hAnsi="仿宋"/>
          <w:sz w:val="32"/>
          <w:szCs w:val="32"/>
        </w:rPr>
        <w:t>转移支付资金</w:t>
      </w:r>
      <w:r w:rsidR="00311213">
        <w:rPr>
          <w:rFonts w:ascii="方正仿宋_GBK" w:eastAsia="方正仿宋_GBK" w:hAnsi="仿宋" w:hint="eastAsia"/>
          <w:sz w:val="32"/>
          <w:szCs w:val="32"/>
        </w:rPr>
        <w:t>2</w:t>
      </w:r>
      <w:r w:rsidR="00311213">
        <w:rPr>
          <w:rFonts w:ascii="方正仿宋_GBK" w:eastAsia="方正仿宋_GBK" w:hAnsi="仿宋"/>
          <w:sz w:val="32"/>
          <w:szCs w:val="32"/>
        </w:rPr>
        <w:t>.69万元以及单位的基本支出</w:t>
      </w:r>
      <w:r w:rsidR="00311213">
        <w:rPr>
          <w:rFonts w:ascii="方正仿宋_GBK" w:eastAsia="方正仿宋_GBK" w:hAnsi="仿宋"/>
          <w:sz w:val="32"/>
          <w:szCs w:val="32"/>
        </w:rPr>
        <w:t>—</w:t>
      </w:r>
      <w:r w:rsidR="00311213">
        <w:rPr>
          <w:rFonts w:ascii="方正仿宋_GBK" w:eastAsia="方正仿宋_GBK" w:hAnsi="仿宋"/>
          <w:sz w:val="32"/>
          <w:szCs w:val="32"/>
        </w:rPr>
        <w:t>人</w:t>
      </w:r>
      <w:r w:rsidR="00311213">
        <w:rPr>
          <w:rFonts w:ascii="方正仿宋_GBK" w:eastAsia="方正仿宋_GBK" w:hAnsi="仿宋"/>
          <w:sz w:val="32"/>
          <w:szCs w:val="32"/>
        </w:rPr>
        <w:lastRenderedPageBreak/>
        <w:t>员经费5~6万元来确保按时支付企退教师的所有费用。</w:t>
      </w:r>
      <w:r w:rsidR="00CD1684">
        <w:rPr>
          <w:rFonts w:ascii="方正仿宋_GBK" w:eastAsia="方正仿宋_GBK" w:hAnsi="仿宋"/>
          <w:sz w:val="32"/>
          <w:szCs w:val="32"/>
        </w:rPr>
        <w:t>费用明细</w:t>
      </w:r>
      <w:r w:rsidR="00681B32">
        <w:rPr>
          <w:rFonts w:ascii="方正仿宋_GBK" w:eastAsia="方正仿宋_GBK" w:hAnsi="仿宋"/>
          <w:sz w:val="32"/>
          <w:szCs w:val="32"/>
        </w:rPr>
        <w:t>如下表</w:t>
      </w:r>
      <w:r w:rsidR="00681B32">
        <w:rPr>
          <w:rFonts w:ascii="方正仿宋_GBK" w:eastAsia="方正仿宋_GBK" w:hAnsi="仿宋" w:hint="eastAsia"/>
          <w:sz w:val="32"/>
          <w:szCs w:val="32"/>
        </w:rPr>
        <w:t>1</w:t>
      </w:r>
      <w:r w:rsidR="00681B32">
        <w:rPr>
          <w:rFonts w:ascii="方正仿宋_GBK" w:eastAsia="方正仿宋_GBK" w:hAnsi="仿宋"/>
          <w:sz w:val="32"/>
          <w:szCs w:val="32"/>
        </w:rPr>
        <w:t>：</w:t>
      </w:r>
    </w:p>
    <w:p w14:paraId="3090B18D" w14:textId="359C5902" w:rsidR="00EA53D9" w:rsidRDefault="00EA53D9" w:rsidP="004661B5">
      <w:pPr>
        <w:ind w:firstLineChars="50" w:firstLine="160"/>
        <w:jc w:val="center"/>
        <w:rPr>
          <w:rFonts w:ascii="方正仿宋_GBK" w:eastAsia="方正仿宋_GBK" w:hAnsi="仿宋"/>
          <w:b/>
          <w:sz w:val="32"/>
          <w:szCs w:val="32"/>
        </w:rPr>
      </w:pPr>
      <w:r w:rsidRPr="0081446E">
        <w:rPr>
          <w:rFonts w:ascii="方正仿宋_GBK" w:eastAsia="方正仿宋_GBK" w:hAnsi="仿宋" w:hint="eastAsia"/>
          <w:b/>
          <w:sz w:val="32"/>
          <w:szCs w:val="32"/>
        </w:rPr>
        <w:t>表</w:t>
      </w:r>
      <w:r>
        <w:rPr>
          <w:rFonts w:ascii="方正仿宋_GBK" w:eastAsia="方正仿宋_GBK" w:hAnsi="仿宋" w:hint="eastAsia"/>
          <w:b/>
          <w:sz w:val="32"/>
          <w:szCs w:val="32"/>
        </w:rPr>
        <w:t>1</w:t>
      </w:r>
      <w:r w:rsidR="00CD1684">
        <w:rPr>
          <w:rFonts w:ascii="方正仿宋_GBK" w:eastAsia="方正仿宋_GBK" w:hAnsi="仿宋" w:hint="eastAsia"/>
          <w:b/>
          <w:sz w:val="32"/>
          <w:szCs w:val="32"/>
        </w:rPr>
        <w:t>资金</w:t>
      </w:r>
      <w:r w:rsidR="004E5019">
        <w:rPr>
          <w:rFonts w:ascii="方正仿宋_GBK" w:eastAsia="方正仿宋_GBK" w:hAnsi="仿宋" w:hint="eastAsia"/>
          <w:b/>
          <w:sz w:val="32"/>
          <w:szCs w:val="32"/>
        </w:rPr>
        <w:t>明细表</w:t>
      </w:r>
    </w:p>
    <w:p w14:paraId="3B442244" w14:textId="76320DB1" w:rsidR="00E86D0B" w:rsidRDefault="00B82EE1" w:rsidP="00E86D0B">
      <w:pPr>
        <w:rPr>
          <w:noProof/>
        </w:rPr>
      </w:pPr>
      <w:r>
        <w:rPr>
          <w:noProof/>
        </w:rPr>
        <w:drawing>
          <wp:inline distT="0" distB="0" distL="0" distR="0" wp14:anchorId="7944299F" wp14:editId="53C7EA5C">
            <wp:extent cx="5573346" cy="4083050"/>
            <wp:effectExtent l="19050" t="19050" r="2794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77126" cy="4085820"/>
                    </a:xfrm>
                    <a:prstGeom prst="rect">
                      <a:avLst/>
                    </a:prstGeom>
                    <a:ln>
                      <a:solidFill>
                        <a:schemeClr val="tx1"/>
                      </a:solidFill>
                    </a:ln>
                  </pic:spPr>
                </pic:pic>
              </a:graphicData>
            </a:graphic>
          </wp:inline>
        </w:drawing>
      </w:r>
    </w:p>
    <w:p w14:paraId="3D9090C0" w14:textId="23A36D99" w:rsidR="007B3D09" w:rsidRPr="00115E12" w:rsidRDefault="00B82EE1" w:rsidP="00115E12">
      <w:pPr>
        <w:jc w:val="both"/>
        <w:rPr>
          <w:rFonts w:ascii="方正仿宋_GBK" w:eastAsia="方正仿宋_GBK" w:hAnsi="仿宋"/>
          <w:sz w:val="28"/>
          <w:szCs w:val="32"/>
        </w:rPr>
      </w:pPr>
      <w:r w:rsidRPr="00115E12">
        <w:rPr>
          <w:rFonts w:ascii="方正仿宋_GBK" w:eastAsia="方正仿宋_GBK" w:hAnsi="仿宋"/>
          <w:b/>
          <w:sz w:val="28"/>
          <w:szCs w:val="32"/>
        </w:rPr>
        <w:t>注明：</w:t>
      </w:r>
      <w:r w:rsidR="00115E12" w:rsidRPr="00115E12">
        <w:rPr>
          <w:rFonts w:ascii="方正仿宋_GBK" w:eastAsia="方正仿宋_GBK" w:hAnsi="仿宋"/>
          <w:b/>
          <w:sz w:val="28"/>
          <w:szCs w:val="32"/>
        </w:rPr>
        <w:t>标蓝区域</w:t>
      </w:r>
      <w:r w:rsidR="00115E12" w:rsidRPr="00115E12">
        <w:rPr>
          <w:rFonts w:ascii="方正仿宋_GBK" w:eastAsia="方正仿宋_GBK" w:hAnsi="仿宋"/>
          <w:sz w:val="28"/>
          <w:szCs w:val="32"/>
        </w:rPr>
        <w:t>为使用非</w:t>
      </w:r>
      <w:r w:rsidR="00115E12" w:rsidRPr="00115E12">
        <w:rPr>
          <w:rFonts w:ascii="方正仿宋_GBK" w:eastAsia="方正仿宋_GBK" w:hAnsi="仿宋" w:hint="eastAsia"/>
          <w:sz w:val="28"/>
          <w:szCs w:val="32"/>
        </w:rPr>
        <w:t>2</w:t>
      </w:r>
      <w:r w:rsidR="00115E12" w:rsidRPr="00115E12">
        <w:rPr>
          <w:rFonts w:ascii="方正仿宋_GBK" w:eastAsia="方正仿宋_GBK" w:hAnsi="仿宋"/>
          <w:sz w:val="28"/>
          <w:szCs w:val="32"/>
        </w:rPr>
        <w:t>7号文的上年结转企退教师转移支付资金。同时，</w:t>
      </w:r>
      <w:r w:rsidR="00115E12" w:rsidRPr="00115E12">
        <w:rPr>
          <w:rFonts w:ascii="方正仿宋_GBK" w:eastAsia="方正仿宋_GBK" w:hAnsi="仿宋"/>
          <w:b/>
          <w:sz w:val="28"/>
          <w:szCs w:val="32"/>
        </w:rPr>
        <w:t>活动经费部分</w:t>
      </w:r>
      <w:r w:rsidR="00115E12" w:rsidRPr="00115E12">
        <w:rPr>
          <w:rFonts w:ascii="方正仿宋_GBK" w:eastAsia="方正仿宋_GBK" w:hAnsi="仿宋"/>
          <w:sz w:val="28"/>
          <w:szCs w:val="32"/>
        </w:rPr>
        <w:t>，</w:t>
      </w:r>
      <w:r w:rsidR="00115E12" w:rsidRPr="00115E12">
        <w:rPr>
          <w:rFonts w:ascii="方正仿宋_GBK" w:eastAsia="方正仿宋_GBK" w:hAnsi="仿宋"/>
          <w:sz w:val="28"/>
          <w:szCs w:val="32"/>
        </w:rPr>
        <w:t>“</w:t>
      </w:r>
      <w:r w:rsidR="00115E12" w:rsidRPr="00115E12">
        <w:rPr>
          <w:rFonts w:ascii="方正仿宋_GBK" w:eastAsia="方正仿宋_GBK" w:hAnsi="仿宋"/>
          <w:sz w:val="28"/>
          <w:szCs w:val="32"/>
        </w:rPr>
        <w:t>企退教师独子书报费</w:t>
      </w:r>
      <w:r w:rsidR="00115E12" w:rsidRPr="00115E12">
        <w:rPr>
          <w:rFonts w:ascii="方正仿宋_GBK" w:eastAsia="方正仿宋_GBK" w:hAnsi="仿宋"/>
          <w:sz w:val="28"/>
          <w:szCs w:val="32"/>
        </w:rPr>
        <w:t>”</w:t>
      </w:r>
      <w:r w:rsidR="00115E12" w:rsidRPr="00115E12">
        <w:rPr>
          <w:rFonts w:ascii="方正仿宋_GBK" w:eastAsia="方正仿宋_GBK" w:hAnsi="仿宋"/>
          <w:sz w:val="28"/>
          <w:szCs w:val="32"/>
        </w:rPr>
        <w:t>15,196元为</w:t>
      </w:r>
      <w:r w:rsidR="00115E12" w:rsidRPr="00115E12">
        <w:rPr>
          <w:rFonts w:ascii="方正仿宋_GBK" w:eastAsia="方正仿宋_GBK" w:hAnsi="仿宋" w:hint="eastAsia"/>
          <w:sz w:val="28"/>
          <w:szCs w:val="32"/>
        </w:rPr>
        <w:t>2</w:t>
      </w:r>
      <w:r w:rsidR="00115E12" w:rsidRPr="00115E12">
        <w:rPr>
          <w:rFonts w:ascii="方正仿宋_GBK" w:eastAsia="方正仿宋_GBK" w:hAnsi="仿宋"/>
          <w:sz w:val="28"/>
          <w:szCs w:val="32"/>
        </w:rPr>
        <w:t>021年</w:t>
      </w:r>
      <w:r w:rsidR="00115E12" w:rsidRPr="00115E12">
        <w:rPr>
          <w:rFonts w:ascii="方正仿宋_GBK" w:eastAsia="方正仿宋_GBK" w:hAnsi="仿宋" w:hint="eastAsia"/>
          <w:sz w:val="28"/>
          <w:szCs w:val="32"/>
        </w:rPr>
        <w:t>1</w:t>
      </w:r>
      <w:r w:rsidR="00115E12" w:rsidRPr="00115E12">
        <w:rPr>
          <w:rFonts w:ascii="方正仿宋_GBK" w:eastAsia="方正仿宋_GBK" w:hAnsi="仿宋"/>
          <w:sz w:val="28"/>
          <w:szCs w:val="32"/>
        </w:rPr>
        <w:t>-6月经费，</w:t>
      </w:r>
      <w:r w:rsidR="00115E12" w:rsidRPr="00115E12">
        <w:rPr>
          <w:rFonts w:ascii="方正仿宋_GBK" w:eastAsia="方正仿宋_GBK" w:hAnsi="仿宋" w:hint="eastAsia"/>
          <w:sz w:val="28"/>
          <w:szCs w:val="32"/>
        </w:rPr>
        <w:t>7</w:t>
      </w:r>
      <w:r w:rsidR="00115E12" w:rsidRPr="00115E12">
        <w:rPr>
          <w:rFonts w:ascii="方正仿宋_GBK" w:eastAsia="方正仿宋_GBK" w:hAnsi="仿宋"/>
          <w:sz w:val="28"/>
          <w:szCs w:val="32"/>
        </w:rPr>
        <w:t>-12月其他资金垫付；</w:t>
      </w:r>
      <w:r w:rsidR="00115E12" w:rsidRPr="00115E12">
        <w:rPr>
          <w:rFonts w:ascii="方正仿宋_GBK" w:eastAsia="方正仿宋_GBK" w:hAnsi="仿宋"/>
          <w:sz w:val="28"/>
          <w:szCs w:val="32"/>
        </w:rPr>
        <w:t>“</w:t>
      </w:r>
      <w:r w:rsidR="00115E12" w:rsidRPr="00115E12">
        <w:rPr>
          <w:rFonts w:ascii="方正仿宋_GBK" w:eastAsia="方正仿宋_GBK" w:hAnsi="仿宋"/>
          <w:sz w:val="28"/>
          <w:szCs w:val="32"/>
        </w:rPr>
        <w:t>退休活动经费</w:t>
      </w:r>
      <w:r w:rsidR="00115E12" w:rsidRPr="00115E12">
        <w:rPr>
          <w:rFonts w:ascii="方正仿宋_GBK" w:eastAsia="方正仿宋_GBK" w:hAnsi="仿宋"/>
          <w:sz w:val="28"/>
          <w:szCs w:val="32"/>
        </w:rPr>
        <w:t>”</w:t>
      </w:r>
      <w:r w:rsidR="00115E12" w:rsidRPr="00115E12">
        <w:rPr>
          <w:rFonts w:ascii="方正仿宋_GBK" w:eastAsia="方正仿宋_GBK" w:hAnsi="仿宋"/>
          <w:sz w:val="28"/>
          <w:szCs w:val="32"/>
        </w:rPr>
        <w:t>、</w:t>
      </w:r>
      <w:r w:rsidR="00115E12" w:rsidRPr="00115E12">
        <w:rPr>
          <w:rFonts w:ascii="方正仿宋_GBK" w:eastAsia="方正仿宋_GBK" w:hAnsi="仿宋"/>
          <w:sz w:val="28"/>
          <w:szCs w:val="32"/>
        </w:rPr>
        <w:t>“</w:t>
      </w:r>
      <w:r w:rsidR="00115E12" w:rsidRPr="00115E12">
        <w:rPr>
          <w:rFonts w:ascii="方正仿宋_GBK" w:eastAsia="方正仿宋_GBK" w:hAnsi="仿宋"/>
          <w:sz w:val="28"/>
          <w:szCs w:val="32"/>
        </w:rPr>
        <w:t>七一活动费</w:t>
      </w:r>
      <w:r w:rsidR="00115E12" w:rsidRPr="00115E12">
        <w:rPr>
          <w:rFonts w:ascii="方正仿宋_GBK" w:eastAsia="方正仿宋_GBK" w:hAnsi="仿宋"/>
          <w:sz w:val="28"/>
          <w:szCs w:val="32"/>
        </w:rPr>
        <w:t>”</w:t>
      </w:r>
      <w:r w:rsidR="00115E12" w:rsidRPr="00115E12">
        <w:rPr>
          <w:rFonts w:ascii="方正仿宋_GBK" w:eastAsia="方正仿宋_GBK" w:hAnsi="仿宋"/>
          <w:sz w:val="28"/>
          <w:szCs w:val="32"/>
        </w:rPr>
        <w:t>、</w:t>
      </w:r>
      <w:r w:rsidR="00115E12" w:rsidRPr="00115E12">
        <w:rPr>
          <w:rFonts w:ascii="方正仿宋_GBK" w:eastAsia="方正仿宋_GBK" w:hAnsi="仿宋"/>
          <w:sz w:val="28"/>
          <w:szCs w:val="32"/>
        </w:rPr>
        <w:t>“</w:t>
      </w:r>
      <w:r w:rsidR="00115E12" w:rsidRPr="00115E12">
        <w:rPr>
          <w:rFonts w:ascii="方正仿宋_GBK" w:eastAsia="方正仿宋_GBK" w:hAnsi="仿宋"/>
          <w:sz w:val="28"/>
          <w:szCs w:val="32"/>
        </w:rPr>
        <w:t>退休福利大米清油</w:t>
      </w:r>
      <w:r w:rsidR="00115E12" w:rsidRPr="00115E12">
        <w:rPr>
          <w:rFonts w:ascii="方正仿宋_GBK" w:eastAsia="方正仿宋_GBK" w:hAnsi="仿宋"/>
          <w:sz w:val="28"/>
          <w:szCs w:val="32"/>
        </w:rPr>
        <w:t>”</w:t>
      </w:r>
      <w:r w:rsidR="00115E12" w:rsidRPr="00115E12">
        <w:rPr>
          <w:rFonts w:ascii="方正仿宋_GBK" w:eastAsia="方正仿宋_GBK" w:hAnsi="仿宋"/>
          <w:sz w:val="28"/>
          <w:szCs w:val="32"/>
        </w:rPr>
        <w:t>均由退休教师经费和企退教师经费一并进行支付，</w:t>
      </w:r>
      <w:r w:rsidR="00115E12" w:rsidRPr="00115E12">
        <w:rPr>
          <w:rFonts w:ascii="方正仿宋_GBK" w:eastAsia="方正仿宋_GBK" w:hAnsi="仿宋" w:hint="eastAsia"/>
          <w:sz w:val="28"/>
          <w:szCs w:val="32"/>
        </w:rPr>
        <w:t xml:space="preserve"> </w:t>
      </w:r>
      <w:r w:rsidR="00115E12">
        <w:rPr>
          <w:rFonts w:ascii="方正仿宋_GBK" w:eastAsia="方正仿宋_GBK" w:hAnsi="仿宋" w:hint="eastAsia"/>
          <w:sz w:val="28"/>
          <w:szCs w:val="32"/>
        </w:rPr>
        <w:t>上表所列活动经费仅显示企退教师退休经费承担的部分。</w:t>
      </w:r>
    </w:p>
    <w:p w14:paraId="66115123" w14:textId="76B93C1D" w:rsidR="00ED6227" w:rsidRPr="004D1852" w:rsidRDefault="00ED6227" w:rsidP="00E86D0B">
      <w:pPr>
        <w:pStyle w:val="2"/>
        <w:spacing w:line="240" w:lineRule="auto"/>
        <w:ind w:leftChars="200" w:left="440"/>
        <w:rPr>
          <w:rFonts w:ascii="方正楷体_GBK" w:eastAsia="方正楷体_GBK" w:hAnsi="楷体"/>
        </w:rPr>
      </w:pPr>
      <w:bookmarkStart w:id="13" w:name="_Toc127099112"/>
      <w:r w:rsidRPr="006A7AF7">
        <w:rPr>
          <w:rFonts w:ascii="方正楷体_GBK" w:eastAsia="方正楷体_GBK" w:hAnsi="楷体" w:hint="eastAsia"/>
        </w:rPr>
        <w:lastRenderedPageBreak/>
        <w:t>（三）项目绩效目标</w:t>
      </w:r>
      <w:bookmarkEnd w:id="13"/>
    </w:p>
    <w:p w14:paraId="33B06376" w14:textId="09B86E29" w:rsidR="00AC1BEA" w:rsidRDefault="00ED6227" w:rsidP="003D2065">
      <w:pPr>
        <w:ind w:firstLineChars="200" w:firstLine="640"/>
        <w:jc w:val="both"/>
        <w:rPr>
          <w:rFonts w:ascii="方正仿宋_GBK" w:eastAsia="方正仿宋_GBK" w:hAnsi="仿宋"/>
          <w:sz w:val="32"/>
          <w:szCs w:val="32"/>
        </w:rPr>
      </w:pPr>
      <w:r w:rsidRPr="00A64F0C">
        <w:rPr>
          <w:rFonts w:ascii="方正仿宋_GBK" w:eastAsia="方正仿宋_GBK" w:hAnsi="仿宋" w:hint="eastAsia"/>
          <w:sz w:val="32"/>
          <w:szCs w:val="32"/>
        </w:rPr>
        <w:t>年度总体目标：</w:t>
      </w:r>
      <w:r w:rsidR="003D2065" w:rsidRPr="003D2065">
        <w:rPr>
          <w:rFonts w:ascii="方正仿宋_GBK" w:eastAsia="方正仿宋_GBK" w:hAnsi="仿宋" w:hint="eastAsia"/>
          <w:sz w:val="32"/>
          <w:szCs w:val="32"/>
        </w:rPr>
        <w:t>1.项目主要用于发放2021年4月至2022年3月退休教师三项经费，按照标准发放医疗费、取暖费、活动费。2.严格把控项目资金使用，使得资金落实到位。足额及时拨付资金,及时上报资金的使用情况，保障项目资金31.1094万元按计划执行。3.切实保障企退教师利益。有效推进国有企业改革，促进基础教育事业发展，维护社会和谐稳定发展。</w:t>
      </w:r>
    </w:p>
    <w:p w14:paraId="23370864" w14:textId="608B4EE7" w:rsidR="00E00B7B" w:rsidRPr="00A64F0C" w:rsidRDefault="00E00B7B" w:rsidP="008D2AC9">
      <w:pPr>
        <w:ind w:firstLineChars="200" w:firstLine="640"/>
        <w:jc w:val="both"/>
        <w:rPr>
          <w:rFonts w:ascii="方正仿宋_GBK" w:eastAsia="方正仿宋_GBK" w:hAnsi="仿宋"/>
          <w:sz w:val="32"/>
          <w:szCs w:val="32"/>
        </w:rPr>
      </w:pPr>
      <w:r w:rsidRPr="00A64F0C">
        <w:rPr>
          <w:rFonts w:ascii="方正仿宋_GBK" w:eastAsia="方正仿宋_GBK" w:hAnsi="仿宋" w:hint="eastAsia"/>
          <w:sz w:val="32"/>
          <w:szCs w:val="32"/>
        </w:rPr>
        <w:t>1、产出</w:t>
      </w:r>
    </w:p>
    <w:p w14:paraId="710B05E3" w14:textId="3B0B49F5" w:rsidR="004D1852" w:rsidRPr="00A64F0C" w:rsidRDefault="003D2065" w:rsidP="006A7AF7">
      <w:pPr>
        <w:pStyle w:val="a8"/>
        <w:numPr>
          <w:ilvl w:val="0"/>
          <w:numId w:val="1"/>
        </w:numPr>
        <w:ind w:firstLineChars="0"/>
        <w:jc w:val="both"/>
        <w:rPr>
          <w:rFonts w:ascii="方正仿宋_GBK" w:eastAsia="方正仿宋_GBK" w:hAnsi="仿宋"/>
          <w:sz w:val="32"/>
          <w:szCs w:val="32"/>
        </w:rPr>
      </w:pPr>
      <w:r>
        <w:rPr>
          <w:rFonts w:ascii="方正仿宋_GBK" w:eastAsia="方正仿宋_GBK" w:hAnsi="仿宋" w:hint="eastAsia"/>
          <w:sz w:val="32"/>
          <w:szCs w:val="32"/>
        </w:rPr>
        <w:t>学校企业退休教师人数</w:t>
      </w:r>
      <w:r w:rsidR="00F37BB1" w:rsidRPr="00A64F0C">
        <w:rPr>
          <w:rFonts w:ascii="方正仿宋_GBK" w:eastAsia="方正仿宋_GBK" w:hAnsi="仿宋" w:hint="eastAsia"/>
          <w:sz w:val="32"/>
          <w:szCs w:val="32"/>
        </w:rPr>
        <w:t xml:space="preserve"> </w:t>
      </w:r>
      <w:r w:rsidR="00400E0E">
        <w:rPr>
          <w:rFonts w:ascii="方正仿宋_GBK" w:eastAsia="方正仿宋_GBK" w:hAnsi="仿宋" w:hint="eastAsia"/>
          <w:sz w:val="32"/>
          <w:szCs w:val="32"/>
        </w:rPr>
        <w:t>≥</w:t>
      </w:r>
      <w:r>
        <w:rPr>
          <w:rFonts w:ascii="方正仿宋_GBK" w:eastAsia="方正仿宋_GBK" w:hAnsi="仿宋"/>
          <w:sz w:val="32"/>
          <w:szCs w:val="32"/>
        </w:rPr>
        <w:t>38人</w:t>
      </w:r>
    </w:p>
    <w:p w14:paraId="4DD5BD21" w14:textId="0E3ED69C" w:rsidR="00F56FBC" w:rsidRPr="00A64F0C" w:rsidRDefault="003D2065" w:rsidP="006A7AF7">
      <w:pPr>
        <w:pStyle w:val="a8"/>
        <w:numPr>
          <w:ilvl w:val="0"/>
          <w:numId w:val="1"/>
        </w:numPr>
        <w:ind w:firstLineChars="0"/>
        <w:jc w:val="both"/>
        <w:rPr>
          <w:rFonts w:ascii="方正仿宋_GBK" w:eastAsia="方正仿宋_GBK" w:hAnsi="仿宋"/>
          <w:sz w:val="32"/>
          <w:szCs w:val="32"/>
        </w:rPr>
      </w:pPr>
      <w:r>
        <w:rPr>
          <w:rFonts w:ascii="方正仿宋_GBK" w:eastAsia="方正仿宋_GBK" w:hAnsi="仿宋" w:hint="eastAsia"/>
          <w:sz w:val="32"/>
          <w:szCs w:val="32"/>
        </w:rPr>
        <w:t>经费发放准确率≥</w:t>
      </w:r>
      <w:r>
        <w:rPr>
          <w:rFonts w:ascii="方正仿宋_GBK" w:eastAsia="方正仿宋_GBK" w:hAnsi="仿宋"/>
          <w:sz w:val="32"/>
          <w:szCs w:val="32"/>
        </w:rPr>
        <w:t>9</w:t>
      </w:r>
      <w:r w:rsidR="00AC1BEA">
        <w:rPr>
          <w:rFonts w:ascii="方正仿宋_GBK" w:eastAsia="方正仿宋_GBK" w:hAnsi="仿宋"/>
          <w:sz w:val="32"/>
          <w:szCs w:val="32"/>
        </w:rPr>
        <w:t>0%</w:t>
      </w:r>
    </w:p>
    <w:p w14:paraId="736FA427" w14:textId="5FD771B7" w:rsidR="00F86434" w:rsidRDefault="003D2065" w:rsidP="006A7AF7">
      <w:pPr>
        <w:pStyle w:val="a8"/>
        <w:numPr>
          <w:ilvl w:val="0"/>
          <w:numId w:val="1"/>
        </w:numPr>
        <w:ind w:firstLineChars="0"/>
        <w:jc w:val="both"/>
        <w:rPr>
          <w:rFonts w:ascii="方正仿宋_GBK" w:eastAsia="方正仿宋_GBK" w:hAnsi="仿宋"/>
          <w:sz w:val="32"/>
          <w:szCs w:val="32"/>
        </w:rPr>
      </w:pPr>
      <w:r>
        <w:rPr>
          <w:rFonts w:ascii="方正仿宋_GBK" w:eastAsia="方正仿宋_GBK" w:hAnsi="仿宋" w:hint="eastAsia"/>
          <w:sz w:val="32"/>
          <w:szCs w:val="32"/>
        </w:rPr>
        <w:t>经费发放覆盖率≥</w:t>
      </w:r>
      <w:r>
        <w:rPr>
          <w:rFonts w:ascii="方正仿宋_GBK" w:eastAsia="方正仿宋_GBK" w:hAnsi="仿宋"/>
          <w:sz w:val="32"/>
          <w:szCs w:val="32"/>
        </w:rPr>
        <w:t>9</w:t>
      </w:r>
      <w:r w:rsidR="00AC1BEA">
        <w:rPr>
          <w:rFonts w:ascii="方正仿宋_GBK" w:eastAsia="方正仿宋_GBK" w:hAnsi="仿宋"/>
          <w:sz w:val="32"/>
          <w:szCs w:val="32"/>
        </w:rPr>
        <w:t>0%</w:t>
      </w:r>
    </w:p>
    <w:p w14:paraId="67324FF2" w14:textId="2D1D6D3F" w:rsidR="003D2065" w:rsidRDefault="003D2065" w:rsidP="006A7AF7">
      <w:pPr>
        <w:pStyle w:val="a8"/>
        <w:numPr>
          <w:ilvl w:val="0"/>
          <w:numId w:val="1"/>
        </w:numPr>
        <w:ind w:firstLineChars="0"/>
        <w:jc w:val="both"/>
        <w:rPr>
          <w:rFonts w:ascii="方正仿宋_GBK" w:eastAsia="方正仿宋_GBK" w:hAnsi="仿宋"/>
          <w:sz w:val="32"/>
          <w:szCs w:val="32"/>
        </w:rPr>
      </w:pPr>
      <w:r>
        <w:rPr>
          <w:rFonts w:ascii="方正仿宋_GBK" w:eastAsia="方正仿宋_GBK" w:hAnsi="仿宋"/>
          <w:sz w:val="32"/>
          <w:szCs w:val="32"/>
        </w:rPr>
        <w:t>企退教师经费发放时间</w:t>
      </w:r>
      <w:r>
        <w:rPr>
          <w:rFonts w:ascii="方正仿宋_GBK" w:eastAsia="方正仿宋_GBK" w:hAnsi="仿宋"/>
          <w:sz w:val="32"/>
          <w:szCs w:val="32"/>
        </w:rPr>
        <w:t>≥</w:t>
      </w:r>
      <w:r>
        <w:rPr>
          <w:rFonts w:ascii="方正仿宋_GBK" w:eastAsia="方正仿宋_GBK" w:hAnsi="仿宋"/>
          <w:sz w:val="32"/>
          <w:szCs w:val="32"/>
        </w:rPr>
        <w:t>1月</w:t>
      </w:r>
      <w:r>
        <w:rPr>
          <w:rFonts w:ascii="方正仿宋_GBK" w:eastAsia="方正仿宋_GBK" w:hAnsi="仿宋"/>
          <w:sz w:val="32"/>
          <w:szCs w:val="32"/>
        </w:rPr>
        <w:t>≤</w:t>
      </w:r>
      <w:r>
        <w:rPr>
          <w:rFonts w:ascii="方正仿宋_GBK" w:eastAsia="方正仿宋_GBK" w:hAnsi="仿宋"/>
          <w:sz w:val="32"/>
          <w:szCs w:val="32"/>
        </w:rPr>
        <w:t>12月</w:t>
      </w:r>
    </w:p>
    <w:p w14:paraId="370CC892" w14:textId="4C7E878D" w:rsidR="006F42BD" w:rsidRDefault="003D2065" w:rsidP="006A7AF7">
      <w:pPr>
        <w:pStyle w:val="a8"/>
        <w:numPr>
          <w:ilvl w:val="0"/>
          <w:numId w:val="1"/>
        </w:numPr>
        <w:ind w:firstLineChars="0"/>
        <w:jc w:val="both"/>
        <w:rPr>
          <w:rFonts w:ascii="方正仿宋_GBK" w:eastAsia="方正仿宋_GBK" w:hAnsi="仿宋"/>
          <w:sz w:val="32"/>
          <w:szCs w:val="32"/>
        </w:rPr>
      </w:pPr>
      <w:r>
        <w:rPr>
          <w:rFonts w:ascii="方正仿宋_GBK" w:eastAsia="方正仿宋_GBK" w:hAnsi="仿宋" w:hint="eastAsia"/>
          <w:sz w:val="32"/>
          <w:szCs w:val="32"/>
        </w:rPr>
        <w:t>发放取暖费</w:t>
      </w:r>
      <w:r w:rsidR="006F42BD">
        <w:rPr>
          <w:rFonts w:ascii="方正仿宋_GBK" w:eastAsia="方正仿宋_GBK" w:hAnsi="仿宋" w:hint="eastAsia"/>
          <w:sz w:val="32"/>
          <w:szCs w:val="32"/>
        </w:rPr>
        <w:t>＝</w:t>
      </w:r>
      <w:r>
        <w:rPr>
          <w:rFonts w:ascii="方正仿宋_GBK" w:eastAsia="方正仿宋_GBK" w:hAnsi="仿宋"/>
          <w:sz w:val="32"/>
          <w:szCs w:val="32"/>
        </w:rPr>
        <w:t>35880元</w:t>
      </w:r>
    </w:p>
    <w:p w14:paraId="2D230F21" w14:textId="4416F1E1" w:rsidR="003D2065" w:rsidRDefault="003D2065" w:rsidP="006A7AF7">
      <w:pPr>
        <w:pStyle w:val="a8"/>
        <w:numPr>
          <w:ilvl w:val="0"/>
          <w:numId w:val="1"/>
        </w:numPr>
        <w:ind w:firstLineChars="0"/>
        <w:jc w:val="both"/>
        <w:rPr>
          <w:rFonts w:ascii="方正仿宋_GBK" w:eastAsia="方正仿宋_GBK" w:hAnsi="仿宋"/>
          <w:sz w:val="32"/>
          <w:szCs w:val="32"/>
        </w:rPr>
      </w:pPr>
      <w:r>
        <w:rPr>
          <w:rFonts w:ascii="方正仿宋_GBK" w:eastAsia="方正仿宋_GBK" w:hAnsi="仿宋"/>
          <w:sz w:val="32"/>
          <w:szCs w:val="32"/>
        </w:rPr>
        <w:t>发放活动费</w:t>
      </w:r>
      <w:r>
        <w:rPr>
          <w:rFonts w:ascii="方正仿宋_GBK" w:eastAsia="方正仿宋_GBK" w:hAnsi="仿宋" w:hint="eastAsia"/>
          <w:sz w:val="32"/>
          <w:szCs w:val="32"/>
        </w:rPr>
        <w:t>=</w:t>
      </w:r>
      <w:r>
        <w:rPr>
          <w:rFonts w:ascii="方正仿宋_GBK" w:eastAsia="方正仿宋_GBK" w:hAnsi="仿宋"/>
          <w:sz w:val="32"/>
          <w:szCs w:val="32"/>
        </w:rPr>
        <w:t>23400元</w:t>
      </w:r>
    </w:p>
    <w:p w14:paraId="3F4A1AFB" w14:textId="40D71C2C" w:rsidR="003D2065" w:rsidRPr="00A64F0C" w:rsidRDefault="003D2065" w:rsidP="006A7AF7">
      <w:pPr>
        <w:pStyle w:val="a8"/>
        <w:numPr>
          <w:ilvl w:val="0"/>
          <w:numId w:val="1"/>
        </w:numPr>
        <w:ind w:firstLineChars="0"/>
        <w:jc w:val="both"/>
        <w:rPr>
          <w:rFonts w:ascii="方正仿宋_GBK" w:eastAsia="方正仿宋_GBK" w:hAnsi="仿宋"/>
          <w:sz w:val="32"/>
          <w:szCs w:val="32"/>
        </w:rPr>
      </w:pPr>
      <w:r>
        <w:rPr>
          <w:rFonts w:ascii="方正仿宋_GBK" w:eastAsia="方正仿宋_GBK" w:hAnsi="仿宋"/>
          <w:sz w:val="32"/>
          <w:szCs w:val="32"/>
        </w:rPr>
        <w:t>发放医疗费＝</w:t>
      </w:r>
      <w:r>
        <w:rPr>
          <w:rFonts w:ascii="方正仿宋_GBK" w:eastAsia="方正仿宋_GBK" w:hAnsi="仿宋" w:hint="eastAsia"/>
          <w:sz w:val="32"/>
          <w:szCs w:val="32"/>
        </w:rPr>
        <w:t>2</w:t>
      </w:r>
      <w:r>
        <w:rPr>
          <w:rFonts w:ascii="方正仿宋_GBK" w:eastAsia="方正仿宋_GBK" w:hAnsi="仿宋"/>
          <w:sz w:val="32"/>
          <w:szCs w:val="32"/>
        </w:rPr>
        <w:t>51814元</w:t>
      </w:r>
    </w:p>
    <w:p w14:paraId="001A2828" w14:textId="05714BB9" w:rsidR="00D82EEF" w:rsidRPr="00A64F0C" w:rsidRDefault="00D82EEF" w:rsidP="00D82EEF">
      <w:pPr>
        <w:ind w:left="640"/>
        <w:jc w:val="both"/>
        <w:rPr>
          <w:rFonts w:ascii="方正仿宋_GBK" w:eastAsia="方正仿宋_GBK" w:hAnsi="仿宋"/>
          <w:sz w:val="32"/>
          <w:szCs w:val="32"/>
        </w:rPr>
      </w:pPr>
      <w:r w:rsidRPr="00A64F0C">
        <w:rPr>
          <w:rFonts w:ascii="方正仿宋_GBK" w:eastAsia="方正仿宋_GBK" w:hAnsi="仿宋" w:hint="eastAsia"/>
          <w:sz w:val="32"/>
          <w:szCs w:val="32"/>
        </w:rPr>
        <w:t>2、效益</w:t>
      </w:r>
    </w:p>
    <w:p w14:paraId="29337394" w14:textId="26C7B7B1" w:rsidR="006A7AF7" w:rsidRDefault="003D2065" w:rsidP="00AC1BEA">
      <w:pPr>
        <w:pStyle w:val="a8"/>
        <w:numPr>
          <w:ilvl w:val="0"/>
          <w:numId w:val="1"/>
        </w:numPr>
        <w:ind w:firstLineChars="0"/>
        <w:jc w:val="both"/>
        <w:rPr>
          <w:rFonts w:ascii="方正仿宋_GBK" w:eastAsia="方正仿宋_GBK" w:hAnsi="仿宋"/>
          <w:sz w:val="32"/>
          <w:szCs w:val="32"/>
        </w:rPr>
      </w:pPr>
      <w:r>
        <w:rPr>
          <w:rFonts w:ascii="方正仿宋_GBK" w:eastAsia="方正仿宋_GBK" w:hAnsi="仿宋" w:hint="eastAsia"/>
          <w:sz w:val="32"/>
          <w:szCs w:val="32"/>
        </w:rPr>
        <w:t>提高企退教师生活质量</w:t>
      </w:r>
    </w:p>
    <w:p w14:paraId="375395B4" w14:textId="43FBAA8D" w:rsidR="00AC1BEA" w:rsidRPr="00A64F0C" w:rsidRDefault="003D2065" w:rsidP="00AC1BEA">
      <w:pPr>
        <w:pStyle w:val="a8"/>
        <w:numPr>
          <w:ilvl w:val="0"/>
          <w:numId w:val="1"/>
        </w:numPr>
        <w:ind w:firstLineChars="0"/>
        <w:jc w:val="both"/>
        <w:rPr>
          <w:rFonts w:ascii="方正仿宋_GBK" w:eastAsia="方正仿宋_GBK" w:hAnsi="仿宋"/>
          <w:sz w:val="32"/>
          <w:szCs w:val="32"/>
        </w:rPr>
      </w:pPr>
      <w:r>
        <w:rPr>
          <w:rFonts w:ascii="方正仿宋_GBK" w:eastAsia="方正仿宋_GBK" w:hAnsi="仿宋" w:hint="eastAsia"/>
          <w:sz w:val="32"/>
          <w:szCs w:val="32"/>
        </w:rPr>
        <w:t>有效提升社会基本素质</w:t>
      </w:r>
    </w:p>
    <w:p w14:paraId="2043A774" w14:textId="753EEA6B" w:rsidR="00D82EEF" w:rsidRDefault="003D2065" w:rsidP="00AC1BEA">
      <w:pPr>
        <w:pStyle w:val="a8"/>
        <w:numPr>
          <w:ilvl w:val="0"/>
          <w:numId w:val="1"/>
        </w:numPr>
        <w:ind w:firstLineChars="0"/>
        <w:jc w:val="both"/>
        <w:rPr>
          <w:rFonts w:ascii="方正仿宋_GBK" w:eastAsia="方正仿宋_GBK" w:hAnsi="仿宋"/>
          <w:sz w:val="32"/>
          <w:szCs w:val="32"/>
        </w:rPr>
      </w:pPr>
      <w:r>
        <w:rPr>
          <w:rFonts w:ascii="方正仿宋_GBK" w:eastAsia="方正仿宋_GBK" w:hAnsi="仿宋" w:hint="eastAsia"/>
          <w:sz w:val="32"/>
          <w:szCs w:val="32"/>
        </w:rPr>
        <w:t>学校企退教师满意度</w:t>
      </w:r>
      <w:r w:rsidR="00C16D32">
        <w:rPr>
          <w:rFonts w:ascii="方正仿宋_GBK" w:eastAsia="方正仿宋_GBK" w:hAnsi="仿宋" w:hint="eastAsia"/>
          <w:sz w:val="32"/>
          <w:szCs w:val="32"/>
        </w:rPr>
        <w:t>≥9</w:t>
      </w:r>
      <w:r>
        <w:rPr>
          <w:rFonts w:ascii="方正仿宋_GBK" w:eastAsia="方正仿宋_GBK" w:hAnsi="仿宋"/>
          <w:sz w:val="32"/>
          <w:szCs w:val="32"/>
        </w:rPr>
        <w:t>0</w:t>
      </w:r>
      <w:r w:rsidR="00C16D32">
        <w:rPr>
          <w:rFonts w:ascii="方正仿宋_GBK" w:eastAsia="方正仿宋_GBK" w:hAnsi="仿宋"/>
          <w:sz w:val="32"/>
          <w:szCs w:val="32"/>
        </w:rPr>
        <w:t>%</w:t>
      </w:r>
    </w:p>
    <w:p w14:paraId="45B05447" w14:textId="2A0EC435" w:rsidR="00ED6227" w:rsidRPr="0015673E" w:rsidRDefault="00ED6227" w:rsidP="00377D13">
      <w:pPr>
        <w:pStyle w:val="1"/>
        <w:spacing w:line="240" w:lineRule="auto"/>
        <w:jc w:val="both"/>
        <w:rPr>
          <w:rFonts w:ascii="方正黑体_GBK" w:eastAsia="方正黑体_GBK" w:hAnsi="黑体"/>
          <w:sz w:val="32"/>
          <w:szCs w:val="32"/>
        </w:rPr>
      </w:pPr>
      <w:bookmarkStart w:id="14" w:name="_Toc127099113"/>
      <w:r w:rsidRPr="001D0A99">
        <w:rPr>
          <w:rFonts w:ascii="方正黑体_GBK" w:eastAsia="方正黑体_GBK" w:hAnsi="黑体" w:hint="eastAsia"/>
          <w:sz w:val="32"/>
          <w:szCs w:val="32"/>
        </w:rPr>
        <w:lastRenderedPageBreak/>
        <w:t>二、</w:t>
      </w:r>
      <w:r w:rsidR="00E422DB" w:rsidRPr="001D0A99">
        <w:rPr>
          <w:rFonts w:ascii="方正黑体_GBK" w:eastAsia="方正黑体_GBK" w:hAnsi="黑体" w:hint="eastAsia"/>
          <w:sz w:val="32"/>
          <w:szCs w:val="32"/>
        </w:rPr>
        <w:t>绩效</w:t>
      </w:r>
      <w:r w:rsidRPr="001D0A99">
        <w:rPr>
          <w:rFonts w:ascii="方正黑体_GBK" w:eastAsia="方正黑体_GBK" w:hAnsi="黑体" w:hint="eastAsia"/>
          <w:sz w:val="32"/>
          <w:szCs w:val="32"/>
        </w:rPr>
        <w:t>评价工作</w:t>
      </w:r>
      <w:r w:rsidR="00E422DB" w:rsidRPr="001D0A99">
        <w:rPr>
          <w:rFonts w:ascii="方正黑体_GBK" w:eastAsia="方正黑体_GBK" w:hAnsi="黑体" w:hint="eastAsia"/>
          <w:sz w:val="32"/>
          <w:szCs w:val="32"/>
        </w:rPr>
        <w:t>开展情况</w:t>
      </w:r>
      <w:bookmarkEnd w:id="14"/>
    </w:p>
    <w:p w14:paraId="189E036F" w14:textId="77777777" w:rsidR="00ED6227" w:rsidRPr="0015673E" w:rsidRDefault="00ED6227" w:rsidP="00377D13">
      <w:pPr>
        <w:pStyle w:val="2"/>
        <w:spacing w:line="240" w:lineRule="auto"/>
        <w:ind w:firstLineChars="200" w:firstLine="640"/>
        <w:jc w:val="both"/>
        <w:rPr>
          <w:rFonts w:ascii="方正楷体_GBK" w:eastAsia="方正楷体_GBK" w:hAnsi="楷体"/>
        </w:rPr>
      </w:pPr>
      <w:bookmarkStart w:id="15" w:name="_Toc127099114"/>
      <w:r w:rsidRPr="0015673E">
        <w:rPr>
          <w:rFonts w:ascii="方正楷体_GBK" w:eastAsia="方正楷体_GBK" w:hAnsi="楷体" w:hint="eastAsia"/>
        </w:rPr>
        <w:t>（一）评价目的</w:t>
      </w:r>
      <w:r w:rsidR="005969BE" w:rsidRPr="0015673E">
        <w:rPr>
          <w:rFonts w:ascii="方正楷体_GBK" w:eastAsia="方正楷体_GBK" w:hAnsi="楷体" w:hint="eastAsia"/>
        </w:rPr>
        <w:t>、对象和范围</w:t>
      </w:r>
      <w:bookmarkEnd w:id="15"/>
    </w:p>
    <w:p w14:paraId="1D23BC1A" w14:textId="7F1F40F0" w:rsidR="001D0A99" w:rsidRDefault="00A06FCD" w:rsidP="001D0A99">
      <w:pPr>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t>评价</w:t>
      </w:r>
      <w:r>
        <w:rPr>
          <w:rFonts w:ascii="方正仿宋_GBK" w:eastAsia="方正仿宋_GBK" w:hAnsi="仿宋"/>
          <w:sz w:val="32"/>
          <w:szCs w:val="32"/>
        </w:rPr>
        <w:t>对象为</w:t>
      </w:r>
      <w:r w:rsidR="001D0A99">
        <w:rPr>
          <w:rFonts w:ascii="方正仿宋_GBK" w:eastAsia="方正仿宋_GBK" w:hAnsi="仿宋"/>
          <w:sz w:val="32"/>
          <w:szCs w:val="32"/>
        </w:rPr>
        <w:t>乌鲁木齐市第三十一中学</w:t>
      </w:r>
      <w:r w:rsidR="001D0A99">
        <w:rPr>
          <w:rFonts w:ascii="方正仿宋_GBK" w:eastAsia="方正仿宋_GBK" w:hAnsi="仿宋" w:hint="eastAsia"/>
          <w:sz w:val="32"/>
          <w:szCs w:val="32"/>
        </w:rPr>
        <w:t>2</w:t>
      </w:r>
      <w:r w:rsidR="001D0A99">
        <w:rPr>
          <w:rFonts w:ascii="方正仿宋_GBK" w:eastAsia="方正仿宋_GBK" w:hAnsi="仿宋"/>
          <w:sz w:val="32"/>
          <w:szCs w:val="32"/>
        </w:rPr>
        <w:t>021年</w:t>
      </w:r>
      <w:r w:rsidR="001D0A99">
        <w:rPr>
          <w:rFonts w:ascii="方正仿宋_GBK" w:eastAsia="方正仿宋_GBK" w:hAnsi="仿宋" w:hint="eastAsia"/>
          <w:sz w:val="32"/>
          <w:szCs w:val="32"/>
        </w:rPr>
        <w:t>4月—2</w:t>
      </w:r>
      <w:r w:rsidR="001D0A99">
        <w:rPr>
          <w:rFonts w:ascii="方正仿宋_GBK" w:eastAsia="方正仿宋_GBK" w:hAnsi="仿宋"/>
          <w:sz w:val="32"/>
          <w:szCs w:val="32"/>
        </w:rPr>
        <w:t>022年</w:t>
      </w:r>
      <w:r w:rsidR="001D0A99">
        <w:rPr>
          <w:rFonts w:ascii="方正仿宋_GBK" w:eastAsia="方正仿宋_GBK" w:hAnsi="仿宋" w:hint="eastAsia"/>
          <w:sz w:val="32"/>
          <w:szCs w:val="32"/>
        </w:rPr>
        <w:t>3月企退教师经费，</w:t>
      </w:r>
      <w:r w:rsidR="00A26A42">
        <w:rPr>
          <w:rFonts w:ascii="方正仿宋_GBK" w:eastAsia="方正仿宋_GBK" w:hAnsi="仿宋"/>
          <w:sz w:val="32"/>
          <w:szCs w:val="32"/>
        </w:rPr>
        <w:t>是经常性的项目，一般是由当年</w:t>
      </w:r>
      <w:r w:rsidR="001D0A99">
        <w:rPr>
          <w:rFonts w:ascii="方正仿宋_GBK" w:eastAsia="方正仿宋_GBK" w:hAnsi="仿宋"/>
          <w:sz w:val="32"/>
          <w:szCs w:val="32"/>
        </w:rPr>
        <w:t>4</w:t>
      </w:r>
      <w:r w:rsidR="00A26A42">
        <w:rPr>
          <w:rFonts w:ascii="方正仿宋_GBK" w:eastAsia="方正仿宋_GBK" w:hAnsi="仿宋" w:hint="eastAsia"/>
          <w:sz w:val="32"/>
          <w:szCs w:val="32"/>
        </w:rPr>
        <w:t>月</w:t>
      </w:r>
      <w:r w:rsidR="001D0A99">
        <w:rPr>
          <w:rFonts w:ascii="方正仿宋_GBK" w:eastAsia="方正仿宋_GBK" w:hAnsi="仿宋" w:hint="eastAsia"/>
          <w:sz w:val="32"/>
          <w:szCs w:val="32"/>
        </w:rPr>
        <w:t>下达转移支付资金</w:t>
      </w:r>
      <w:r w:rsidR="00A26A42">
        <w:rPr>
          <w:rFonts w:ascii="方正仿宋_GBK" w:eastAsia="方正仿宋_GBK" w:hAnsi="仿宋" w:hint="eastAsia"/>
          <w:sz w:val="32"/>
          <w:szCs w:val="32"/>
        </w:rPr>
        <w:t>。</w:t>
      </w:r>
      <w:r w:rsidR="008253FF">
        <w:rPr>
          <w:rFonts w:ascii="方正仿宋_GBK" w:eastAsia="方正仿宋_GBK" w:hAnsi="仿宋" w:hint="eastAsia"/>
          <w:sz w:val="32"/>
          <w:szCs w:val="32"/>
        </w:rPr>
        <w:t>项目资金主要是用来支付</w:t>
      </w:r>
      <w:r w:rsidR="001D0A99">
        <w:rPr>
          <w:rFonts w:ascii="方正仿宋_GBK" w:eastAsia="方正仿宋_GBK" w:hAnsi="仿宋" w:hint="eastAsia"/>
          <w:sz w:val="32"/>
          <w:szCs w:val="32"/>
        </w:rPr>
        <w:t>第三十一中学2</w:t>
      </w:r>
      <w:r w:rsidR="001D0A99">
        <w:rPr>
          <w:rFonts w:ascii="方正仿宋_GBK" w:eastAsia="方正仿宋_GBK" w:hAnsi="仿宋"/>
          <w:sz w:val="32"/>
          <w:szCs w:val="32"/>
        </w:rPr>
        <w:t>021年</w:t>
      </w:r>
      <w:r w:rsidR="001D0A99">
        <w:rPr>
          <w:rFonts w:ascii="方正仿宋_GBK" w:eastAsia="方正仿宋_GBK" w:hAnsi="仿宋" w:hint="eastAsia"/>
          <w:sz w:val="32"/>
          <w:szCs w:val="32"/>
        </w:rPr>
        <w:t>3</w:t>
      </w:r>
      <w:r w:rsidR="001D0A99">
        <w:rPr>
          <w:rFonts w:ascii="方正仿宋_GBK" w:eastAsia="方正仿宋_GBK" w:hAnsi="仿宋"/>
          <w:sz w:val="32"/>
          <w:szCs w:val="32"/>
        </w:rPr>
        <w:t>9名企退教师的取暖费、医疗费和活动费。</w:t>
      </w:r>
    </w:p>
    <w:p w14:paraId="3D558EA9" w14:textId="364CFA5A" w:rsidR="00DD690C" w:rsidRDefault="00471931" w:rsidP="002E3CB1">
      <w:pPr>
        <w:ind w:firstLineChars="200" w:firstLine="640"/>
        <w:jc w:val="both"/>
        <w:rPr>
          <w:rFonts w:ascii="方正仿宋_GBK" w:eastAsia="方正仿宋_GBK" w:hAnsi="仿宋"/>
          <w:sz w:val="32"/>
          <w:szCs w:val="32"/>
        </w:rPr>
      </w:pPr>
      <w:r>
        <w:rPr>
          <w:rFonts w:ascii="方正仿宋_GBK" w:eastAsia="方正仿宋_GBK" w:hAnsi="仿宋"/>
          <w:sz w:val="32"/>
          <w:szCs w:val="32"/>
        </w:rPr>
        <w:t>此次评价旨在</w:t>
      </w:r>
      <w:r w:rsidR="00423501">
        <w:rPr>
          <w:rFonts w:ascii="方正仿宋_GBK" w:eastAsia="方正仿宋_GBK" w:hAnsi="仿宋" w:hint="eastAsia"/>
          <w:sz w:val="32"/>
          <w:szCs w:val="32"/>
        </w:rPr>
        <w:t>独立</w:t>
      </w:r>
      <w:r w:rsidR="00423501">
        <w:rPr>
          <w:rFonts w:ascii="方正仿宋_GBK" w:eastAsia="方正仿宋_GBK" w:hAnsi="仿宋"/>
          <w:sz w:val="32"/>
          <w:szCs w:val="32"/>
        </w:rPr>
        <w:t>、客观、公正地</w:t>
      </w:r>
      <w:r w:rsidR="00423501">
        <w:rPr>
          <w:rFonts w:ascii="方正仿宋_GBK" w:eastAsia="方正仿宋_GBK" w:hAnsi="仿宋" w:hint="eastAsia"/>
          <w:sz w:val="32"/>
          <w:szCs w:val="32"/>
        </w:rPr>
        <w:t>对</w:t>
      </w:r>
      <w:r w:rsidR="00423501">
        <w:rPr>
          <w:rFonts w:ascii="方正仿宋_GBK" w:eastAsia="方正仿宋_GBK" w:hAnsi="仿宋"/>
          <w:sz w:val="32"/>
          <w:szCs w:val="32"/>
        </w:rPr>
        <w:t>该项目</w:t>
      </w:r>
      <w:r w:rsidR="003339CF">
        <w:rPr>
          <w:rFonts w:ascii="方正仿宋_GBK" w:eastAsia="方正仿宋_GBK" w:hAnsi="仿宋"/>
          <w:sz w:val="32"/>
          <w:szCs w:val="32"/>
        </w:rPr>
        <w:t>进行评价，</w:t>
      </w:r>
      <w:r w:rsidR="008253FF">
        <w:rPr>
          <w:rFonts w:ascii="方正仿宋_GBK" w:eastAsia="方正仿宋_GBK" w:hAnsi="仿宋"/>
          <w:sz w:val="32"/>
          <w:szCs w:val="32"/>
        </w:rPr>
        <w:t>通过对评价结果的分析，</w:t>
      </w:r>
      <w:r w:rsidR="002E3CB1">
        <w:rPr>
          <w:rFonts w:ascii="方正仿宋_GBK" w:eastAsia="方正仿宋_GBK" w:hAnsi="仿宋"/>
          <w:sz w:val="32"/>
          <w:szCs w:val="32"/>
        </w:rPr>
        <w:t>针对各个指标的数据，如</w:t>
      </w:r>
      <w:r w:rsidR="00DD690C">
        <w:rPr>
          <w:rFonts w:ascii="方正仿宋_GBK" w:eastAsia="方正仿宋_GBK" w:hAnsi="仿宋"/>
          <w:sz w:val="32"/>
          <w:szCs w:val="32"/>
        </w:rPr>
        <w:t>三项经费发放完成比率、经费发放准确率、投诉率、保障企退教师生活情况以及提升社会团结稳定、企退教师满意度等，</w:t>
      </w:r>
      <w:r w:rsidR="00655034">
        <w:rPr>
          <w:rFonts w:ascii="方正仿宋_GBK" w:eastAsia="方正仿宋_GBK" w:hAnsi="仿宋"/>
          <w:sz w:val="32"/>
          <w:szCs w:val="32"/>
        </w:rPr>
        <w:t>梳理企退教师费用在计划、分配、发放等环节的问题，为后期进一步提升企退教师费用效益从绩效管理角度提供可行的工作思路。</w:t>
      </w:r>
    </w:p>
    <w:p w14:paraId="09905C73" w14:textId="77777777" w:rsidR="00ED6227" w:rsidRPr="00A72D81" w:rsidRDefault="00ED6227" w:rsidP="00793177">
      <w:pPr>
        <w:pStyle w:val="2"/>
        <w:spacing w:line="240" w:lineRule="auto"/>
        <w:ind w:firstLineChars="200" w:firstLine="640"/>
        <w:jc w:val="both"/>
        <w:rPr>
          <w:rFonts w:ascii="方正楷体_GBK" w:eastAsia="方正楷体_GBK" w:hAnsi="楷体"/>
        </w:rPr>
      </w:pPr>
      <w:bookmarkStart w:id="16" w:name="_Toc127099115"/>
      <w:r w:rsidRPr="00A72D81">
        <w:rPr>
          <w:rFonts w:ascii="方正楷体_GBK" w:eastAsia="方正楷体_GBK" w:hAnsi="楷体" w:hint="eastAsia"/>
        </w:rPr>
        <w:t>（二）评价原则</w:t>
      </w:r>
      <w:r w:rsidR="00623958" w:rsidRPr="00A72D81">
        <w:rPr>
          <w:rFonts w:ascii="方正楷体_GBK" w:eastAsia="方正楷体_GBK" w:hAnsi="楷体" w:hint="eastAsia"/>
        </w:rPr>
        <w:t>及</w:t>
      </w:r>
      <w:r w:rsidR="00623958" w:rsidRPr="00A72D81">
        <w:rPr>
          <w:rFonts w:ascii="方正楷体_GBK" w:eastAsia="方正楷体_GBK" w:hAnsi="楷体"/>
        </w:rPr>
        <w:t>标准</w:t>
      </w:r>
      <w:bookmarkEnd w:id="16"/>
    </w:p>
    <w:p w14:paraId="6F8F888A" w14:textId="70760B2B" w:rsidR="00793177" w:rsidRDefault="00897A87" w:rsidP="00793177">
      <w:pPr>
        <w:ind w:firstLineChars="200" w:firstLine="640"/>
        <w:jc w:val="both"/>
        <w:rPr>
          <w:rFonts w:ascii="方正仿宋_GBK" w:eastAsia="方正仿宋_GBK" w:hAnsi="仿宋"/>
          <w:sz w:val="32"/>
          <w:szCs w:val="32"/>
        </w:rPr>
      </w:pPr>
      <w:r w:rsidRPr="00B90B10">
        <w:rPr>
          <w:rFonts w:ascii="方正仿宋_GBK" w:eastAsia="方正仿宋_GBK" w:hAnsi="仿宋" w:hint="eastAsia"/>
          <w:sz w:val="32"/>
          <w:szCs w:val="32"/>
        </w:rPr>
        <w:t>根据</w:t>
      </w:r>
      <w:r w:rsidR="004367E3" w:rsidRPr="00B90B10">
        <w:rPr>
          <w:rFonts w:ascii="方正仿宋_GBK" w:eastAsia="方正仿宋_GBK" w:hAnsi="仿宋" w:hint="eastAsia"/>
          <w:sz w:val="32"/>
          <w:szCs w:val="32"/>
        </w:rPr>
        <w:t>财政部</w:t>
      </w:r>
      <w:r w:rsidR="00A375BA" w:rsidRPr="00B90B10">
        <w:rPr>
          <w:rFonts w:ascii="方正仿宋_GBK" w:eastAsia="方正仿宋_GBK" w:hAnsi="仿宋" w:hint="eastAsia"/>
          <w:sz w:val="32"/>
          <w:szCs w:val="32"/>
        </w:rPr>
        <w:t>《项目支出绩效评价管理办法》（财预</w:t>
      </w:r>
      <w:r w:rsidR="00C5465A" w:rsidRPr="00B90B10">
        <w:rPr>
          <w:rFonts w:ascii="方正仿宋_GBK" w:eastAsia="方正仿宋_GBK" w:hAnsi="仿宋" w:hint="eastAsia"/>
          <w:sz w:val="32"/>
          <w:szCs w:val="32"/>
        </w:rPr>
        <w:t>（2020）</w:t>
      </w:r>
      <w:r w:rsidR="00A375BA" w:rsidRPr="00B90B10">
        <w:rPr>
          <w:rFonts w:ascii="方正仿宋_GBK" w:eastAsia="方正仿宋_GBK" w:hAnsi="仿宋" w:hint="eastAsia"/>
          <w:sz w:val="32"/>
          <w:szCs w:val="32"/>
        </w:rPr>
        <w:t>10号）</w:t>
      </w:r>
      <w:r w:rsidR="00C5465A" w:rsidRPr="00B90B10">
        <w:rPr>
          <w:rFonts w:ascii="方正仿宋_GBK" w:eastAsia="方正仿宋_GBK" w:hAnsi="仿宋" w:hint="eastAsia"/>
          <w:sz w:val="32"/>
          <w:szCs w:val="32"/>
        </w:rPr>
        <w:t>和</w:t>
      </w:r>
      <w:r w:rsidR="00122501" w:rsidRPr="00B90B10">
        <w:rPr>
          <w:rFonts w:ascii="方正仿宋_GBK" w:eastAsia="方正仿宋_GBK" w:hAnsi="仿宋" w:hint="eastAsia"/>
          <w:sz w:val="32"/>
          <w:szCs w:val="32"/>
        </w:rPr>
        <w:t>乌鲁木齐市</w:t>
      </w:r>
      <w:r w:rsidR="00BC79D5" w:rsidRPr="00B90B10">
        <w:rPr>
          <w:rFonts w:ascii="方正仿宋_GBK" w:eastAsia="方正仿宋_GBK" w:hAnsi="仿宋" w:hint="eastAsia"/>
          <w:sz w:val="32"/>
          <w:szCs w:val="32"/>
        </w:rPr>
        <w:t>有关财政支出绩效评价的</w:t>
      </w:r>
      <w:r w:rsidR="00DA0888">
        <w:rPr>
          <w:rFonts w:ascii="方正仿宋_GBK" w:eastAsia="方正仿宋_GBK" w:hAnsi="仿宋" w:hint="eastAsia"/>
          <w:sz w:val="32"/>
          <w:szCs w:val="32"/>
        </w:rPr>
        <w:t>相关</w:t>
      </w:r>
      <w:r w:rsidR="00BC79D5" w:rsidRPr="00B90B10">
        <w:rPr>
          <w:rFonts w:ascii="方正仿宋_GBK" w:eastAsia="方正仿宋_GBK" w:hAnsi="仿宋" w:hint="eastAsia"/>
          <w:sz w:val="32"/>
          <w:szCs w:val="32"/>
        </w:rPr>
        <w:t>规定，</w:t>
      </w:r>
      <w:r w:rsidR="00BC79D5" w:rsidRPr="00570C95">
        <w:rPr>
          <w:rFonts w:ascii="方正仿宋_GBK" w:eastAsia="方正仿宋_GBK" w:hAnsi="仿宋" w:hint="eastAsia"/>
          <w:sz w:val="32"/>
          <w:szCs w:val="32"/>
        </w:rPr>
        <w:t>结合</w:t>
      </w:r>
      <w:r w:rsidR="000A5750" w:rsidRPr="00570C95">
        <w:rPr>
          <w:rFonts w:ascii="方正仿宋_GBK" w:eastAsia="方正仿宋_GBK" w:hAnsi="仿宋" w:hint="eastAsia"/>
          <w:sz w:val="32"/>
          <w:szCs w:val="32"/>
        </w:rPr>
        <w:t>项目</w:t>
      </w:r>
      <w:r w:rsidR="0004266F" w:rsidRPr="00570C95">
        <w:rPr>
          <w:rFonts w:ascii="方正仿宋_GBK" w:eastAsia="方正仿宋_GBK" w:hAnsi="仿宋" w:hint="eastAsia"/>
          <w:sz w:val="32"/>
          <w:szCs w:val="32"/>
        </w:rPr>
        <w:t>进度和</w:t>
      </w:r>
      <w:r w:rsidR="004F78CD" w:rsidRPr="00570C95">
        <w:rPr>
          <w:rFonts w:ascii="方正仿宋_GBK" w:eastAsia="方正仿宋_GBK" w:hAnsi="仿宋" w:hint="eastAsia"/>
          <w:sz w:val="32"/>
          <w:szCs w:val="32"/>
        </w:rPr>
        <w:t>资金使用</w:t>
      </w:r>
      <w:r w:rsidR="0004266F" w:rsidRPr="00570C95">
        <w:rPr>
          <w:rFonts w:ascii="方正仿宋_GBK" w:eastAsia="方正仿宋_GBK" w:hAnsi="仿宋" w:hint="eastAsia"/>
          <w:sz w:val="32"/>
          <w:szCs w:val="32"/>
        </w:rPr>
        <w:t>情况，遵循“客观、公正、科学、规范”的原则</w:t>
      </w:r>
      <w:r w:rsidR="002D2AE3" w:rsidRPr="00570C95">
        <w:rPr>
          <w:rFonts w:ascii="方正仿宋_GBK" w:eastAsia="方正仿宋_GBK" w:hAnsi="仿宋" w:hint="eastAsia"/>
          <w:sz w:val="32"/>
          <w:szCs w:val="32"/>
        </w:rPr>
        <w:t>，</w:t>
      </w:r>
      <w:r w:rsidR="00BE0023" w:rsidRPr="00570C95">
        <w:rPr>
          <w:rFonts w:ascii="方正仿宋_GBK" w:eastAsia="方正仿宋_GBK" w:hAnsi="仿宋" w:hint="eastAsia"/>
          <w:sz w:val="32"/>
          <w:szCs w:val="32"/>
        </w:rPr>
        <w:t>选取</w:t>
      </w:r>
      <w:r w:rsidR="00BE0023" w:rsidRPr="00570C95">
        <w:rPr>
          <w:rFonts w:ascii="方正仿宋_GBK" w:eastAsia="方正仿宋_GBK" w:hAnsi="仿宋"/>
          <w:sz w:val="32"/>
          <w:szCs w:val="32"/>
        </w:rPr>
        <w:t>适当的评价方法，</w:t>
      </w:r>
      <w:r w:rsidR="00A801F2" w:rsidRPr="00570C95">
        <w:rPr>
          <w:rFonts w:ascii="方正仿宋_GBK" w:eastAsia="方正仿宋_GBK" w:hAnsi="仿宋" w:hint="eastAsia"/>
          <w:sz w:val="32"/>
          <w:szCs w:val="32"/>
        </w:rPr>
        <w:t>按照规范的程序，</w:t>
      </w:r>
      <w:r w:rsidR="006C61BD" w:rsidRPr="00570C95">
        <w:rPr>
          <w:rFonts w:ascii="方正仿宋_GBK" w:eastAsia="方正仿宋_GBK" w:hAnsi="仿宋" w:hint="eastAsia"/>
          <w:sz w:val="32"/>
          <w:szCs w:val="32"/>
        </w:rPr>
        <w:t>对</w:t>
      </w:r>
      <w:r w:rsidR="00A6213C" w:rsidRPr="00570C95">
        <w:rPr>
          <w:rFonts w:ascii="方正仿宋_GBK" w:eastAsia="方正仿宋_GBK" w:hAnsi="仿宋" w:hint="eastAsia"/>
          <w:sz w:val="32"/>
          <w:szCs w:val="32"/>
        </w:rPr>
        <w:t>资金</w:t>
      </w:r>
      <w:r w:rsidR="00A6213C" w:rsidRPr="00570C95">
        <w:rPr>
          <w:rFonts w:ascii="方正仿宋_GBK" w:eastAsia="方正仿宋_GBK" w:hAnsi="仿宋"/>
          <w:sz w:val="32"/>
          <w:szCs w:val="32"/>
        </w:rPr>
        <w:t>使用效益</w:t>
      </w:r>
      <w:r w:rsidR="00065B6E" w:rsidRPr="00570C95">
        <w:rPr>
          <w:rFonts w:ascii="方正仿宋_GBK" w:eastAsia="方正仿宋_GBK" w:hAnsi="仿宋" w:hint="eastAsia"/>
          <w:sz w:val="32"/>
          <w:szCs w:val="32"/>
        </w:rPr>
        <w:t>进行</w:t>
      </w:r>
      <w:r w:rsidR="00804CC4" w:rsidRPr="00570C95">
        <w:rPr>
          <w:rFonts w:ascii="方正仿宋_GBK" w:eastAsia="方正仿宋_GBK" w:hAnsi="仿宋" w:hint="eastAsia"/>
          <w:sz w:val="32"/>
          <w:szCs w:val="32"/>
        </w:rPr>
        <w:t>反映</w:t>
      </w:r>
      <w:r w:rsidR="0089404D" w:rsidRPr="00570C95">
        <w:rPr>
          <w:rFonts w:ascii="方正仿宋_GBK" w:eastAsia="方正仿宋_GBK" w:hAnsi="仿宋" w:hint="eastAsia"/>
          <w:sz w:val="32"/>
          <w:szCs w:val="32"/>
        </w:rPr>
        <w:t>，</w:t>
      </w:r>
      <w:r w:rsidR="0089404D" w:rsidRPr="00570C95">
        <w:rPr>
          <w:rFonts w:ascii="方正仿宋_GBK" w:eastAsia="方正仿宋_GBK" w:hAnsi="仿宋"/>
          <w:sz w:val="32"/>
          <w:szCs w:val="32"/>
        </w:rPr>
        <w:t>尤其对于产出和效益</w:t>
      </w:r>
      <w:r w:rsidR="00D741E5" w:rsidRPr="00570C95">
        <w:rPr>
          <w:rFonts w:ascii="方正仿宋_GBK" w:eastAsia="方正仿宋_GBK" w:hAnsi="仿宋" w:hint="eastAsia"/>
          <w:sz w:val="32"/>
          <w:szCs w:val="32"/>
        </w:rPr>
        <w:t>进行</w:t>
      </w:r>
      <w:r w:rsidR="0052453D" w:rsidRPr="00570C95">
        <w:rPr>
          <w:rFonts w:ascii="方正仿宋_GBK" w:eastAsia="方正仿宋_GBK" w:hAnsi="仿宋" w:hint="eastAsia"/>
          <w:sz w:val="32"/>
          <w:szCs w:val="32"/>
        </w:rPr>
        <w:t>重点分析</w:t>
      </w:r>
      <w:r w:rsidR="00804CC4" w:rsidRPr="00570C95">
        <w:rPr>
          <w:rFonts w:ascii="方正仿宋_GBK" w:eastAsia="方正仿宋_GBK" w:hAnsi="仿宋" w:hint="eastAsia"/>
          <w:sz w:val="32"/>
          <w:szCs w:val="32"/>
        </w:rPr>
        <w:t>。</w:t>
      </w:r>
    </w:p>
    <w:p w14:paraId="422D10C8" w14:textId="5B064660" w:rsidR="00655034" w:rsidRDefault="002E3CB1" w:rsidP="001D19B1">
      <w:pPr>
        <w:ind w:firstLineChars="200" w:firstLine="640"/>
        <w:jc w:val="both"/>
        <w:rPr>
          <w:rFonts w:ascii="方正仿宋_GBK" w:eastAsia="方正仿宋_GBK" w:hAnsi="仿宋"/>
          <w:sz w:val="32"/>
          <w:szCs w:val="32"/>
        </w:rPr>
      </w:pPr>
      <w:r>
        <w:rPr>
          <w:rFonts w:ascii="方正仿宋_GBK" w:eastAsia="方正仿宋_GBK" w:hAnsi="仿宋"/>
          <w:sz w:val="32"/>
          <w:szCs w:val="32"/>
        </w:rPr>
        <w:t>该项目</w:t>
      </w:r>
      <w:r w:rsidR="00430550">
        <w:rPr>
          <w:rFonts w:ascii="方正仿宋_GBK" w:eastAsia="方正仿宋_GBK" w:hAnsi="仿宋"/>
          <w:sz w:val="32"/>
          <w:szCs w:val="32"/>
        </w:rPr>
        <w:t>为</w:t>
      </w:r>
      <w:r w:rsidR="00655034">
        <w:rPr>
          <w:rFonts w:ascii="方正仿宋_GBK" w:eastAsia="方正仿宋_GBK" w:hAnsi="仿宋"/>
          <w:sz w:val="32"/>
          <w:szCs w:val="32"/>
        </w:rPr>
        <w:t>向企退教师发放三项费用，评价重点为经费发放的准确性以及受益对象的反馈，项目遵照中央及地方</w:t>
      </w:r>
      <w:r w:rsidR="00655034">
        <w:rPr>
          <w:rFonts w:ascii="方正仿宋_GBK" w:eastAsia="方正仿宋_GBK" w:hAnsi="仿宋"/>
          <w:sz w:val="32"/>
          <w:szCs w:val="32"/>
        </w:rPr>
        <w:lastRenderedPageBreak/>
        <w:t>关于妥善解决国有企业办中小学退休教师待遇问题的文件精神，从维护社会稳定大局出发，通过各级财政补助，切实保障企退教师根本利益。</w:t>
      </w:r>
    </w:p>
    <w:p w14:paraId="20500E51" w14:textId="4550A739" w:rsidR="00623958" w:rsidRPr="00B90B10" w:rsidRDefault="00DB57D7" w:rsidP="00793177">
      <w:pPr>
        <w:ind w:firstLineChars="200" w:firstLine="640"/>
        <w:jc w:val="both"/>
        <w:rPr>
          <w:rFonts w:ascii="方正仿宋_GBK" w:eastAsia="方正仿宋_GBK" w:hAnsi="仿宋"/>
          <w:sz w:val="32"/>
          <w:szCs w:val="32"/>
        </w:rPr>
      </w:pPr>
      <w:r w:rsidRPr="00570C95">
        <w:rPr>
          <w:rFonts w:ascii="方正仿宋_GBK" w:eastAsia="方正仿宋_GBK" w:hAnsi="仿宋" w:hint="eastAsia"/>
          <w:sz w:val="32"/>
          <w:szCs w:val="32"/>
        </w:rPr>
        <w:t>绩效评价标准采用计划</w:t>
      </w:r>
      <w:r w:rsidR="008734C5" w:rsidRPr="00570C95">
        <w:rPr>
          <w:rFonts w:ascii="方正仿宋_GBK" w:eastAsia="方正仿宋_GBK" w:hAnsi="仿宋" w:hint="eastAsia"/>
          <w:sz w:val="32"/>
          <w:szCs w:val="32"/>
        </w:rPr>
        <w:t>和</w:t>
      </w:r>
      <w:r w:rsidR="00423929">
        <w:rPr>
          <w:rFonts w:ascii="方正仿宋_GBK" w:eastAsia="方正仿宋_GBK" w:hAnsi="仿宋" w:hint="eastAsia"/>
          <w:sz w:val="32"/>
          <w:szCs w:val="32"/>
        </w:rPr>
        <w:t>历史</w:t>
      </w:r>
      <w:r w:rsidRPr="00570C95">
        <w:rPr>
          <w:rFonts w:ascii="方正仿宋_GBK" w:eastAsia="方正仿宋_GBK" w:hAnsi="仿宋" w:hint="eastAsia"/>
          <w:sz w:val="32"/>
          <w:szCs w:val="32"/>
        </w:rPr>
        <w:t>标准来</w:t>
      </w:r>
      <w:r w:rsidR="006D74D4" w:rsidRPr="00570C95">
        <w:rPr>
          <w:rFonts w:ascii="方正仿宋_GBK" w:eastAsia="方正仿宋_GBK" w:hAnsi="仿宋" w:hint="eastAsia"/>
          <w:sz w:val="32"/>
          <w:szCs w:val="32"/>
        </w:rPr>
        <w:t>制定，</w:t>
      </w:r>
      <w:r w:rsidR="007B5849">
        <w:rPr>
          <w:rFonts w:ascii="方正仿宋_GBK" w:eastAsia="方正仿宋_GBK" w:hAnsi="仿宋" w:hint="eastAsia"/>
          <w:sz w:val="32"/>
          <w:szCs w:val="32"/>
        </w:rPr>
        <w:t>同时</w:t>
      </w:r>
      <w:r w:rsidR="00423929">
        <w:rPr>
          <w:rFonts w:ascii="方正仿宋_GBK" w:eastAsia="方正仿宋_GBK" w:hAnsi="仿宋" w:hint="eastAsia"/>
          <w:sz w:val="32"/>
          <w:szCs w:val="32"/>
        </w:rPr>
        <w:t>以</w:t>
      </w:r>
      <w:r w:rsidR="00423929">
        <w:rPr>
          <w:rFonts w:ascii="方正仿宋_GBK" w:eastAsia="方正仿宋_GBK" w:hAnsi="仿宋"/>
          <w:sz w:val="32"/>
          <w:szCs w:val="32"/>
        </w:rPr>
        <w:t>预先制定的目标、</w:t>
      </w:r>
      <w:r w:rsidR="00423929">
        <w:rPr>
          <w:rFonts w:ascii="方正仿宋_GBK" w:eastAsia="方正仿宋_GBK" w:hAnsi="仿宋" w:hint="eastAsia"/>
          <w:sz w:val="32"/>
          <w:szCs w:val="32"/>
        </w:rPr>
        <w:t>计划、</w:t>
      </w:r>
      <w:r w:rsidR="00423929">
        <w:rPr>
          <w:rFonts w:ascii="方正仿宋_GBK" w:eastAsia="方正仿宋_GBK" w:hAnsi="仿宋"/>
          <w:sz w:val="32"/>
          <w:szCs w:val="32"/>
        </w:rPr>
        <w:t>预算</w:t>
      </w:r>
      <w:r w:rsidR="007B5849">
        <w:rPr>
          <w:rFonts w:ascii="方正仿宋_GBK" w:eastAsia="方正仿宋_GBK" w:hAnsi="仿宋" w:hint="eastAsia"/>
          <w:sz w:val="32"/>
          <w:szCs w:val="32"/>
        </w:rPr>
        <w:t>和参照</w:t>
      </w:r>
      <w:r w:rsidR="007B5849">
        <w:rPr>
          <w:rFonts w:ascii="方正仿宋_GBK" w:eastAsia="方正仿宋_GBK" w:hAnsi="仿宋"/>
          <w:sz w:val="32"/>
          <w:szCs w:val="32"/>
        </w:rPr>
        <w:t>历史数据</w:t>
      </w:r>
      <w:r w:rsidR="00F91DB4">
        <w:rPr>
          <w:rFonts w:ascii="方正仿宋_GBK" w:eastAsia="方正仿宋_GBK" w:hAnsi="仿宋" w:hint="eastAsia"/>
          <w:sz w:val="32"/>
          <w:szCs w:val="32"/>
        </w:rPr>
        <w:t>制定</w:t>
      </w:r>
      <w:r w:rsidR="00F91DB4">
        <w:rPr>
          <w:rFonts w:ascii="方正仿宋_GBK" w:eastAsia="方正仿宋_GBK" w:hAnsi="仿宋"/>
          <w:sz w:val="32"/>
          <w:szCs w:val="32"/>
        </w:rPr>
        <w:t>的</w:t>
      </w:r>
      <w:r w:rsidR="00F91DB4">
        <w:rPr>
          <w:rFonts w:ascii="方正仿宋_GBK" w:eastAsia="方正仿宋_GBK" w:hAnsi="仿宋" w:hint="eastAsia"/>
          <w:sz w:val="32"/>
          <w:szCs w:val="32"/>
        </w:rPr>
        <w:t>评价</w:t>
      </w:r>
      <w:r w:rsidR="00F91DB4">
        <w:rPr>
          <w:rFonts w:ascii="方正仿宋_GBK" w:eastAsia="方正仿宋_GBK" w:hAnsi="仿宋"/>
          <w:sz w:val="32"/>
          <w:szCs w:val="32"/>
        </w:rPr>
        <w:t>标准</w:t>
      </w:r>
      <w:r w:rsidR="00F91DB4">
        <w:rPr>
          <w:rFonts w:ascii="方正仿宋_GBK" w:eastAsia="方正仿宋_GBK" w:hAnsi="仿宋" w:hint="eastAsia"/>
          <w:sz w:val="32"/>
          <w:szCs w:val="32"/>
        </w:rPr>
        <w:t>来</w:t>
      </w:r>
      <w:r w:rsidR="00F91DB4">
        <w:rPr>
          <w:rFonts w:ascii="方正仿宋_GBK" w:eastAsia="方正仿宋_GBK" w:hAnsi="仿宋"/>
          <w:sz w:val="32"/>
          <w:szCs w:val="32"/>
        </w:rPr>
        <w:t>对绩效指标完成情况进行</w:t>
      </w:r>
      <w:r w:rsidR="00F91DB4">
        <w:rPr>
          <w:rFonts w:ascii="方正仿宋_GBK" w:eastAsia="方正仿宋_GBK" w:hAnsi="仿宋" w:hint="eastAsia"/>
          <w:sz w:val="32"/>
          <w:szCs w:val="32"/>
        </w:rPr>
        <w:t>评判</w:t>
      </w:r>
      <w:r w:rsidR="00F91DB4">
        <w:rPr>
          <w:rFonts w:ascii="方正仿宋_GBK" w:eastAsia="方正仿宋_GBK" w:hAnsi="仿宋"/>
          <w:sz w:val="32"/>
          <w:szCs w:val="32"/>
        </w:rPr>
        <w:t>。</w:t>
      </w:r>
    </w:p>
    <w:p w14:paraId="3A41F1E3" w14:textId="77777777" w:rsidR="003D7641" w:rsidRPr="00921730" w:rsidRDefault="00ED6227" w:rsidP="00B116D6">
      <w:pPr>
        <w:pStyle w:val="2"/>
        <w:spacing w:line="240" w:lineRule="auto"/>
        <w:ind w:firstLineChars="200" w:firstLine="640"/>
        <w:jc w:val="both"/>
        <w:rPr>
          <w:rFonts w:ascii="方正楷体_GBK" w:eastAsia="方正楷体_GBK" w:hAnsi="楷体"/>
        </w:rPr>
      </w:pPr>
      <w:bookmarkStart w:id="17" w:name="_Toc127099116"/>
      <w:r w:rsidRPr="00921730">
        <w:rPr>
          <w:rFonts w:ascii="方正楷体_GBK" w:eastAsia="方正楷体_GBK" w:hAnsi="楷体" w:hint="eastAsia"/>
        </w:rPr>
        <w:t>（三）评价方法</w:t>
      </w:r>
      <w:bookmarkEnd w:id="17"/>
    </w:p>
    <w:p w14:paraId="6CB81830" w14:textId="77777777" w:rsidR="00CE5B5E" w:rsidRDefault="00CE5B5E" w:rsidP="00B116D6">
      <w:pPr>
        <w:ind w:firstLineChars="200" w:firstLine="640"/>
        <w:jc w:val="both"/>
        <w:rPr>
          <w:rFonts w:ascii="方正仿宋_GBK" w:eastAsia="方正仿宋_GBK" w:hAnsi="仿宋"/>
          <w:sz w:val="32"/>
          <w:szCs w:val="32"/>
        </w:rPr>
      </w:pPr>
      <w:r w:rsidRPr="00CE5B5E">
        <w:rPr>
          <w:rFonts w:ascii="方正仿宋_GBK" w:eastAsia="方正仿宋_GBK" w:hAnsi="仿宋" w:hint="eastAsia"/>
          <w:sz w:val="32"/>
          <w:szCs w:val="32"/>
        </w:rPr>
        <w:t>在评价任务的分工及时间安排方面，绩效评价小组在对评价任务进行科学分解的基础上，明确各项任务的内部分工和时间要求。</w:t>
      </w:r>
    </w:p>
    <w:p w14:paraId="70A0ED9C" w14:textId="431CB14B" w:rsidR="00CE5B5E" w:rsidRDefault="00CE5B5E" w:rsidP="00655034">
      <w:pPr>
        <w:ind w:firstLineChars="200" w:firstLine="640"/>
        <w:jc w:val="both"/>
        <w:rPr>
          <w:rFonts w:ascii="方正仿宋_GBK" w:eastAsia="方正仿宋_GBK" w:hAnsi="仿宋"/>
          <w:sz w:val="32"/>
          <w:szCs w:val="32"/>
        </w:rPr>
      </w:pPr>
      <w:r w:rsidRPr="00CE5B5E">
        <w:rPr>
          <w:rFonts w:ascii="方正仿宋_GBK" w:eastAsia="方正仿宋_GBK" w:hAnsi="仿宋" w:hint="eastAsia"/>
          <w:b/>
          <w:sz w:val="32"/>
          <w:szCs w:val="32"/>
        </w:rPr>
        <w:t>案卷分析：</w:t>
      </w:r>
      <w:r>
        <w:rPr>
          <w:rFonts w:ascii="方正仿宋_GBK" w:eastAsia="方正仿宋_GBK" w:hAnsi="仿宋" w:hint="eastAsia"/>
          <w:sz w:val="32"/>
          <w:szCs w:val="32"/>
        </w:rPr>
        <w:t>通过查阅</w:t>
      </w:r>
      <w:r w:rsidR="001D19B1">
        <w:rPr>
          <w:rFonts w:ascii="方正仿宋_GBK" w:eastAsia="方正仿宋_GBK" w:hAnsi="仿宋" w:hint="eastAsia"/>
          <w:sz w:val="32"/>
          <w:szCs w:val="32"/>
        </w:rPr>
        <w:t>项目的相关资料，熟悉了解</w:t>
      </w:r>
      <w:r w:rsidR="00655034">
        <w:rPr>
          <w:rFonts w:ascii="方正仿宋_GBK" w:eastAsia="方正仿宋_GBK" w:hAnsi="仿宋" w:hint="eastAsia"/>
          <w:sz w:val="32"/>
          <w:szCs w:val="32"/>
        </w:rPr>
        <w:t>企退教师补助政策、三项补助发放流程等关键环节，明确期间关键证明资料，</w:t>
      </w:r>
      <w:r>
        <w:rPr>
          <w:rFonts w:ascii="方正仿宋_GBK" w:eastAsia="方正仿宋_GBK" w:hAnsi="仿宋" w:hint="eastAsia"/>
          <w:sz w:val="32"/>
          <w:szCs w:val="32"/>
        </w:rPr>
        <w:t>从而确认下一步调研对象及问题导向。</w:t>
      </w:r>
    </w:p>
    <w:p w14:paraId="2C7C8428" w14:textId="5912F5AB" w:rsidR="00CE5B5E" w:rsidRDefault="00CE5B5E" w:rsidP="00B116D6">
      <w:pPr>
        <w:ind w:firstLineChars="200" w:firstLine="640"/>
        <w:jc w:val="both"/>
        <w:rPr>
          <w:rFonts w:ascii="方正仿宋_GBK" w:eastAsia="方正仿宋_GBK" w:hAnsi="仿宋"/>
          <w:sz w:val="32"/>
          <w:szCs w:val="32"/>
        </w:rPr>
      </w:pPr>
      <w:r w:rsidRPr="00CE5B5E">
        <w:rPr>
          <w:rFonts w:ascii="方正仿宋_GBK" w:eastAsia="方正仿宋_GBK" w:hAnsi="仿宋"/>
          <w:b/>
          <w:sz w:val="32"/>
          <w:szCs w:val="32"/>
        </w:rPr>
        <w:t>面访</w:t>
      </w:r>
      <w:r w:rsidRPr="00CE5B5E">
        <w:rPr>
          <w:rFonts w:ascii="方正仿宋_GBK" w:eastAsia="方正仿宋_GBK" w:hAnsi="仿宋" w:hint="eastAsia"/>
          <w:b/>
          <w:sz w:val="32"/>
          <w:szCs w:val="32"/>
        </w:rPr>
        <w:t>：</w:t>
      </w:r>
      <w:r w:rsidRPr="00CE5B5E">
        <w:rPr>
          <w:rFonts w:ascii="方正仿宋_GBK" w:eastAsia="方正仿宋_GBK" w:hAnsi="仿宋" w:hint="eastAsia"/>
          <w:sz w:val="32"/>
          <w:szCs w:val="32"/>
        </w:rPr>
        <w:t>对于</w:t>
      </w:r>
      <w:r w:rsidR="001D19B1">
        <w:rPr>
          <w:rFonts w:ascii="方正仿宋_GBK" w:eastAsia="方正仿宋_GBK" w:hAnsi="仿宋" w:hint="eastAsia"/>
          <w:sz w:val="32"/>
          <w:szCs w:val="32"/>
        </w:rPr>
        <w:t>分析提供资料未能完全获取的信息，采用</w:t>
      </w:r>
      <w:r>
        <w:rPr>
          <w:rFonts w:ascii="方正仿宋_GBK" w:eastAsia="方正仿宋_GBK" w:hAnsi="仿宋" w:hint="eastAsia"/>
          <w:sz w:val="32"/>
          <w:szCs w:val="32"/>
        </w:rPr>
        <w:t>面访的方式加以收集。</w:t>
      </w:r>
    </w:p>
    <w:p w14:paraId="6BFD7C53" w14:textId="02941A4F" w:rsidR="00CE5B5E" w:rsidRPr="00CE5B5E" w:rsidRDefault="00CE5B5E" w:rsidP="00B116D6">
      <w:pPr>
        <w:ind w:firstLineChars="200" w:firstLine="640"/>
        <w:jc w:val="both"/>
        <w:rPr>
          <w:rFonts w:ascii="方正仿宋_GBK" w:eastAsia="方正仿宋_GBK" w:hAnsi="仿宋"/>
          <w:b/>
          <w:sz w:val="32"/>
          <w:szCs w:val="32"/>
        </w:rPr>
      </w:pPr>
      <w:r w:rsidRPr="00CE5B5E">
        <w:rPr>
          <w:rFonts w:ascii="方正仿宋_GBK" w:eastAsia="方正仿宋_GBK" w:hAnsi="仿宋"/>
          <w:b/>
          <w:sz w:val="32"/>
          <w:szCs w:val="32"/>
        </w:rPr>
        <w:t>调查问卷：</w:t>
      </w:r>
      <w:r w:rsidRPr="00CE5B5E">
        <w:rPr>
          <w:rFonts w:ascii="方正仿宋_GBK" w:eastAsia="方正仿宋_GBK" w:hAnsi="仿宋" w:hint="eastAsia"/>
          <w:sz w:val="32"/>
          <w:szCs w:val="32"/>
        </w:rPr>
        <w:t>对受益群体进行问卷调查，收集受益群体对于该项目的意见和建议。</w:t>
      </w:r>
    </w:p>
    <w:p w14:paraId="3548E1B4" w14:textId="31BC6E17" w:rsidR="00793177" w:rsidRDefault="00212E18" w:rsidP="00B116D6">
      <w:pPr>
        <w:ind w:firstLineChars="200" w:firstLine="640"/>
        <w:jc w:val="both"/>
        <w:rPr>
          <w:rFonts w:ascii="方正仿宋_GBK" w:eastAsia="方正仿宋_GBK" w:hAnsi="仿宋"/>
          <w:sz w:val="32"/>
          <w:szCs w:val="32"/>
        </w:rPr>
      </w:pPr>
      <w:r w:rsidRPr="00CE5B5E">
        <w:rPr>
          <w:rFonts w:ascii="方正仿宋_GBK" w:eastAsia="方正仿宋_GBK" w:hAnsi="仿宋" w:hint="eastAsia"/>
          <w:b/>
          <w:sz w:val="32"/>
          <w:szCs w:val="32"/>
        </w:rPr>
        <w:t>公众评判法</w:t>
      </w:r>
      <w:r w:rsidR="00CE5B5E" w:rsidRPr="00CE5B5E">
        <w:rPr>
          <w:rFonts w:ascii="方正仿宋_GBK" w:eastAsia="方正仿宋_GBK" w:hAnsi="仿宋" w:hint="eastAsia"/>
          <w:b/>
          <w:sz w:val="32"/>
          <w:szCs w:val="32"/>
        </w:rPr>
        <w:t>：</w:t>
      </w:r>
      <w:r w:rsidR="007944D4" w:rsidRPr="007944D4">
        <w:rPr>
          <w:rFonts w:ascii="方正仿宋_GBK" w:eastAsia="方正仿宋_GBK" w:hAnsi="仿宋" w:hint="eastAsia"/>
          <w:sz w:val="32"/>
          <w:szCs w:val="32"/>
        </w:rPr>
        <w:t>组织专家评审会和</w:t>
      </w:r>
      <w:r>
        <w:rPr>
          <w:rFonts w:ascii="方正仿宋_GBK" w:eastAsia="方正仿宋_GBK" w:hAnsi="仿宋" w:hint="eastAsia"/>
          <w:sz w:val="32"/>
          <w:szCs w:val="32"/>
        </w:rPr>
        <w:t>向</w:t>
      </w:r>
      <w:r w:rsidR="001D19B1">
        <w:rPr>
          <w:rFonts w:ascii="方正仿宋_GBK" w:eastAsia="方正仿宋_GBK" w:hAnsi="仿宋" w:hint="eastAsia"/>
          <w:sz w:val="32"/>
          <w:szCs w:val="32"/>
        </w:rPr>
        <w:t>相关方</w:t>
      </w:r>
      <w:r>
        <w:rPr>
          <w:rFonts w:ascii="方正仿宋_GBK" w:eastAsia="方正仿宋_GBK" w:hAnsi="仿宋" w:hint="eastAsia"/>
          <w:sz w:val="32"/>
          <w:szCs w:val="32"/>
        </w:rPr>
        <w:t>发放调查问卷，从</w:t>
      </w:r>
      <w:r w:rsidR="007944D4">
        <w:rPr>
          <w:rFonts w:ascii="方正仿宋_GBK" w:eastAsia="方正仿宋_GBK" w:hAnsi="仿宋" w:hint="eastAsia"/>
          <w:sz w:val="32"/>
          <w:szCs w:val="32"/>
        </w:rPr>
        <w:t>专业的和</w:t>
      </w:r>
      <w:r>
        <w:rPr>
          <w:rFonts w:ascii="方正仿宋_GBK" w:eastAsia="方正仿宋_GBK" w:hAnsi="仿宋" w:hint="eastAsia"/>
          <w:sz w:val="32"/>
          <w:szCs w:val="32"/>
        </w:rPr>
        <w:t>大众的角度去掌握项目实施后带来的产出和效益，结合</w:t>
      </w:r>
      <w:r w:rsidR="00CE5B5E">
        <w:rPr>
          <w:rFonts w:ascii="方正仿宋_GBK" w:eastAsia="方正仿宋_GBK" w:hAnsi="仿宋" w:hint="eastAsia"/>
          <w:sz w:val="32"/>
          <w:szCs w:val="32"/>
        </w:rPr>
        <w:t>财政</w:t>
      </w:r>
      <w:r>
        <w:rPr>
          <w:rFonts w:ascii="方正仿宋_GBK" w:eastAsia="方正仿宋_GBK" w:hAnsi="仿宋" w:hint="eastAsia"/>
          <w:sz w:val="32"/>
          <w:szCs w:val="32"/>
        </w:rPr>
        <w:t>资金的实际使用情况，与前期制定的绩效目标予以比对，综合分析</w:t>
      </w:r>
      <w:r w:rsidR="00CE5B5E">
        <w:rPr>
          <w:rFonts w:ascii="方正仿宋_GBK" w:eastAsia="方正仿宋_GBK" w:hAnsi="仿宋" w:hint="eastAsia"/>
          <w:sz w:val="32"/>
          <w:szCs w:val="32"/>
        </w:rPr>
        <w:t>财政</w:t>
      </w:r>
      <w:r>
        <w:rPr>
          <w:rFonts w:ascii="方正仿宋_GBK" w:eastAsia="方正仿宋_GBK" w:hAnsi="仿宋" w:hint="eastAsia"/>
          <w:sz w:val="32"/>
          <w:szCs w:val="32"/>
        </w:rPr>
        <w:t>资金在决策、过程、产出和效益等方面存在的问题。</w:t>
      </w:r>
    </w:p>
    <w:p w14:paraId="19F9E195" w14:textId="6C89A23B" w:rsidR="00B116D6" w:rsidRPr="00CE5B5E" w:rsidRDefault="00B116D6" w:rsidP="00B116D6">
      <w:pPr>
        <w:ind w:firstLineChars="200" w:firstLine="640"/>
        <w:jc w:val="both"/>
        <w:rPr>
          <w:rFonts w:ascii="方正仿宋_GBK" w:eastAsia="方正仿宋_GBK" w:hAnsi="仿宋"/>
          <w:b/>
          <w:sz w:val="32"/>
          <w:szCs w:val="32"/>
        </w:rPr>
      </w:pPr>
      <w:r>
        <w:rPr>
          <w:rFonts w:ascii="方正仿宋_GBK" w:eastAsia="方正仿宋_GBK" w:hAnsi="仿宋" w:hint="eastAsia"/>
          <w:sz w:val="32"/>
          <w:szCs w:val="32"/>
        </w:rPr>
        <w:lastRenderedPageBreak/>
        <w:t>通过上述</w:t>
      </w:r>
      <w:r w:rsidRPr="00CE5B5E">
        <w:rPr>
          <w:rFonts w:ascii="方正仿宋_GBK" w:eastAsia="方正仿宋_GBK" w:hAnsi="仿宋" w:hint="eastAsia"/>
          <w:sz w:val="32"/>
          <w:szCs w:val="32"/>
        </w:rPr>
        <w:t>不同方式收集的</w:t>
      </w:r>
      <w:r>
        <w:rPr>
          <w:rFonts w:ascii="方正仿宋_GBK" w:eastAsia="方正仿宋_GBK" w:hAnsi="仿宋" w:hint="eastAsia"/>
          <w:sz w:val="32"/>
          <w:szCs w:val="32"/>
        </w:rPr>
        <w:t>证据信息</w:t>
      </w:r>
      <w:r w:rsidRPr="00CE5B5E">
        <w:rPr>
          <w:rFonts w:ascii="方正仿宋_GBK" w:eastAsia="方正仿宋_GBK" w:hAnsi="仿宋" w:hint="eastAsia"/>
          <w:sz w:val="32"/>
          <w:szCs w:val="32"/>
        </w:rPr>
        <w:t>也可相互验证，提高</w:t>
      </w:r>
      <w:r w:rsidR="001D19B1">
        <w:rPr>
          <w:rFonts w:ascii="方正仿宋_GBK" w:eastAsia="方正仿宋_GBK" w:hAnsi="仿宋" w:hint="eastAsia"/>
          <w:sz w:val="32"/>
          <w:szCs w:val="32"/>
        </w:rPr>
        <w:t>数据</w:t>
      </w:r>
      <w:r w:rsidRPr="00CE5B5E">
        <w:rPr>
          <w:rFonts w:ascii="方正仿宋_GBK" w:eastAsia="方正仿宋_GBK" w:hAnsi="仿宋" w:hint="eastAsia"/>
          <w:sz w:val="32"/>
          <w:szCs w:val="32"/>
        </w:rPr>
        <w:t>信息的全面性和可信度。</w:t>
      </w:r>
    </w:p>
    <w:p w14:paraId="2B94133C" w14:textId="5FA5EB46" w:rsidR="00ED6227" w:rsidRPr="00921730" w:rsidRDefault="00ED6227" w:rsidP="00B20246">
      <w:pPr>
        <w:pStyle w:val="2"/>
        <w:spacing w:line="240" w:lineRule="auto"/>
        <w:ind w:firstLineChars="200" w:firstLine="640"/>
        <w:jc w:val="both"/>
        <w:rPr>
          <w:rFonts w:ascii="方正楷体_GBK" w:eastAsia="方正楷体_GBK" w:hAnsi="楷体"/>
        </w:rPr>
      </w:pPr>
      <w:bookmarkStart w:id="18" w:name="_Toc127099117"/>
      <w:r w:rsidRPr="00D01624">
        <w:rPr>
          <w:rFonts w:ascii="方正楷体_GBK" w:eastAsia="方正楷体_GBK" w:hAnsi="楷体" w:hint="eastAsia"/>
        </w:rPr>
        <w:t>（四）评价指标体系</w:t>
      </w:r>
      <w:r w:rsidR="00A20A50" w:rsidRPr="00D01624">
        <w:rPr>
          <w:rFonts w:ascii="方正楷体_GBK" w:eastAsia="方正楷体_GBK" w:hAnsi="楷体" w:hint="eastAsia"/>
        </w:rPr>
        <w:t>（附表</w:t>
      </w:r>
      <w:r w:rsidR="00A20A50" w:rsidRPr="00D01624">
        <w:rPr>
          <w:rFonts w:ascii="方正楷体_GBK" w:eastAsia="方正楷体_GBK" w:hAnsi="楷体"/>
        </w:rPr>
        <w:t>说明</w:t>
      </w:r>
      <w:r w:rsidR="00A20A50" w:rsidRPr="00D01624">
        <w:rPr>
          <w:rFonts w:ascii="方正楷体_GBK" w:eastAsia="方正楷体_GBK" w:hAnsi="楷体" w:hint="eastAsia"/>
        </w:rPr>
        <w:t>）</w:t>
      </w:r>
      <w:bookmarkEnd w:id="18"/>
    </w:p>
    <w:p w14:paraId="6AB2B617" w14:textId="2ADA6839" w:rsidR="00AB3A9A" w:rsidRPr="00D01624" w:rsidRDefault="00AB3A9A" w:rsidP="00B20246">
      <w:pPr>
        <w:ind w:firstLineChars="200" w:firstLine="640"/>
        <w:jc w:val="both"/>
        <w:rPr>
          <w:rFonts w:ascii="方正仿宋_GBK" w:eastAsia="方正仿宋_GBK" w:hAnsi="仿宋"/>
          <w:sz w:val="32"/>
          <w:szCs w:val="32"/>
        </w:rPr>
      </w:pPr>
      <w:r w:rsidRPr="00D01624">
        <w:rPr>
          <w:rFonts w:ascii="方正仿宋_GBK" w:eastAsia="方正仿宋_GBK" w:hAnsi="仿宋" w:hint="eastAsia"/>
          <w:sz w:val="32"/>
          <w:szCs w:val="32"/>
        </w:rPr>
        <w:t>绩效</w:t>
      </w:r>
      <w:r w:rsidRPr="00D01624">
        <w:rPr>
          <w:rFonts w:ascii="方正仿宋_GBK" w:eastAsia="方正仿宋_GBK" w:hAnsi="仿宋"/>
          <w:sz w:val="32"/>
          <w:szCs w:val="32"/>
        </w:rPr>
        <w:t>评价指标体系是衡量绩效目标实现程度的考核工具。</w:t>
      </w:r>
      <w:r w:rsidR="000E4B53" w:rsidRPr="00D01624">
        <w:rPr>
          <w:rFonts w:ascii="方正仿宋_GBK" w:eastAsia="方正仿宋_GBK" w:hAnsi="仿宋" w:hint="eastAsia"/>
          <w:sz w:val="32"/>
          <w:szCs w:val="32"/>
        </w:rPr>
        <w:t>根据</w:t>
      </w:r>
      <w:r w:rsidR="000E4B53" w:rsidRPr="00D01624">
        <w:rPr>
          <w:rFonts w:ascii="方正仿宋_GBK" w:eastAsia="方正仿宋_GBK" w:hAnsi="仿宋"/>
          <w:sz w:val="32"/>
          <w:szCs w:val="32"/>
        </w:rPr>
        <w:t>绩效评价的基本原理、原则和项目特点，结合绩效目标，按照逻辑分析法设计评价指标体系，包括项目决策、项目过程、</w:t>
      </w:r>
      <w:r w:rsidR="007F02CF" w:rsidRPr="00D01624">
        <w:rPr>
          <w:rFonts w:ascii="方正仿宋_GBK" w:eastAsia="方正仿宋_GBK" w:hAnsi="仿宋" w:hint="eastAsia"/>
          <w:sz w:val="32"/>
          <w:szCs w:val="32"/>
        </w:rPr>
        <w:t>项目</w:t>
      </w:r>
      <w:r w:rsidR="00691E85" w:rsidRPr="00D01624">
        <w:rPr>
          <w:rFonts w:ascii="方正仿宋_GBK" w:eastAsia="方正仿宋_GBK" w:hAnsi="仿宋" w:hint="eastAsia"/>
          <w:sz w:val="32"/>
          <w:szCs w:val="32"/>
        </w:rPr>
        <w:t>产出</w:t>
      </w:r>
      <w:r w:rsidR="00691E85" w:rsidRPr="00D01624">
        <w:rPr>
          <w:rFonts w:ascii="方正仿宋_GBK" w:eastAsia="方正仿宋_GBK" w:hAnsi="仿宋"/>
          <w:sz w:val="32"/>
          <w:szCs w:val="32"/>
        </w:rPr>
        <w:t>和效益</w:t>
      </w:r>
      <w:r w:rsidR="00F53751" w:rsidRPr="00D01624">
        <w:rPr>
          <w:rFonts w:ascii="方正仿宋_GBK" w:eastAsia="方正仿宋_GBK" w:hAnsi="仿宋" w:hint="eastAsia"/>
          <w:sz w:val="32"/>
          <w:szCs w:val="32"/>
        </w:rPr>
        <w:t>四</w:t>
      </w:r>
      <w:r w:rsidR="007F02CF" w:rsidRPr="00D01624">
        <w:rPr>
          <w:rFonts w:ascii="方正仿宋_GBK" w:eastAsia="方正仿宋_GBK" w:hAnsi="仿宋"/>
          <w:sz w:val="32"/>
          <w:szCs w:val="32"/>
        </w:rPr>
        <w:t>部分内容，体现从项目本身、执行到效果的逻辑</w:t>
      </w:r>
      <w:r w:rsidR="007F02CF" w:rsidRPr="00D01624">
        <w:rPr>
          <w:rFonts w:ascii="方正仿宋_GBK" w:eastAsia="方正仿宋_GBK" w:hAnsi="仿宋" w:hint="eastAsia"/>
          <w:sz w:val="32"/>
          <w:szCs w:val="32"/>
        </w:rPr>
        <w:t>路径</w:t>
      </w:r>
      <w:r w:rsidR="007F02CF" w:rsidRPr="00D01624">
        <w:rPr>
          <w:rFonts w:ascii="方正仿宋_GBK" w:eastAsia="方正仿宋_GBK" w:hAnsi="仿宋"/>
          <w:sz w:val="32"/>
          <w:szCs w:val="32"/>
        </w:rPr>
        <w:t>。</w:t>
      </w:r>
    </w:p>
    <w:p w14:paraId="622C6A51" w14:textId="18A469C7" w:rsidR="00046A51" w:rsidRPr="00D01624" w:rsidRDefault="00655034" w:rsidP="003F30B3">
      <w:pPr>
        <w:ind w:firstLineChars="200" w:firstLine="640"/>
        <w:jc w:val="both"/>
        <w:rPr>
          <w:rFonts w:ascii="方正仿宋_GBK" w:eastAsia="方正仿宋_GBK" w:hAnsi="仿宋"/>
          <w:sz w:val="32"/>
          <w:szCs w:val="32"/>
        </w:rPr>
      </w:pPr>
      <w:r>
        <w:rPr>
          <w:rFonts w:ascii="方正仿宋_GBK" w:eastAsia="方正仿宋_GBK" w:hAnsi="仿宋"/>
          <w:sz w:val="32"/>
          <w:szCs w:val="32"/>
        </w:rPr>
        <w:t>该项目为人员经费类，过程较为清晰明了，重点核算</w:t>
      </w:r>
      <w:r w:rsidR="003F30B3">
        <w:rPr>
          <w:rFonts w:ascii="方正仿宋_GBK" w:eastAsia="方正仿宋_GBK" w:hAnsi="仿宋"/>
          <w:sz w:val="32"/>
          <w:szCs w:val="32"/>
        </w:rPr>
        <w:t>预算单位在使用上级转移支付资金时的各个环节加总是否等于转移支付资金，不足部分都是由哪些部分的资金予以补充等，通过设置</w:t>
      </w:r>
      <w:r w:rsidR="0037217C" w:rsidRPr="00D01624">
        <w:rPr>
          <w:rFonts w:ascii="方正仿宋_GBK" w:eastAsia="方正仿宋_GBK" w:hAnsi="仿宋"/>
          <w:sz w:val="32"/>
          <w:szCs w:val="32"/>
        </w:rPr>
        <w:t>共性指标和个性指标</w:t>
      </w:r>
      <w:r w:rsidR="00D93916" w:rsidRPr="00D01624">
        <w:rPr>
          <w:rFonts w:ascii="方正仿宋_GBK" w:eastAsia="方正仿宋_GBK" w:hAnsi="仿宋" w:hint="eastAsia"/>
          <w:sz w:val="32"/>
          <w:szCs w:val="32"/>
        </w:rPr>
        <w:t>，</w:t>
      </w:r>
      <w:r w:rsidR="00423328" w:rsidRPr="00D01624">
        <w:rPr>
          <w:rFonts w:ascii="方正仿宋_GBK" w:eastAsia="方正仿宋_GBK" w:hAnsi="仿宋" w:hint="eastAsia"/>
          <w:sz w:val="32"/>
          <w:szCs w:val="32"/>
        </w:rPr>
        <w:t>在</w:t>
      </w:r>
      <w:r w:rsidR="00D93916" w:rsidRPr="00D01624">
        <w:rPr>
          <w:rFonts w:ascii="方正仿宋_GBK" w:eastAsia="方正仿宋_GBK" w:hAnsi="仿宋" w:hint="eastAsia"/>
          <w:sz w:val="32"/>
          <w:szCs w:val="32"/>
        </w:rPr>
        <w:t>“</w:t>
      </w:r>
      <w:r w:rsidR="00C03689" w:rsidRPr="00D01624">
        <w:rPr>
          <w:rFonts w:ascii="方正仿宋_GBK" w:eastAsia="方正仿宋_GBK" w:hAnsi="仿宋" w:hint="eastAsia"/>
          <w:sz w:val="32"/>
          <w:szCs w:val="32"/>
        </w:rPr>
        <w:t>决策</w:t>
      </w:r>
      <w:r w:rsidR="00D93916" w:rsidRPr="00D01624">
        <w:rPr>
          <w:rFonts w:ascii="方正仿宋_GBK" w:eastAsia="方正仿宋_GBK" w:hAnsi="仿宋"/>
          <w:sz w:val="32"/>
          <w:szCs w:val="32"/>
        </w:rPr>
        <w:t>-过程-产出-效果</w:t>
      </w:r>
      <w:r w:rsidR="00D93916" w:rsidRPr="00D01624">
        <w:rPr>
          <w:rFonts w:ascii="方正仿宋_GBK" w:eastAsia="方正仿宋_GBK" w:hAnsi="仿宋" w:hint="eastAsia"/>
          <w:sz w:val="32"/>
          <w:szCs w:val="32"/>
        </w:rPr>
        <w:t>”的</w:t>
      </w:r>
      <w:r w:rsidR="00423328" w:rsidRPr="00D01624">
        <w:rPr>
          <w:rFonts w:ascii="方正仿宋_GBK" w:eastAsia="方正仿宋_GBK" w:hAnsi="仿宋"/>
          <w:sz w:val="32"/>
          <w:szCs w:val="32"/>
        </w:rPr>
        <w:t>逻辑</w:t>
      </w:r>
      <w:r w:rsidR="00423328" w:rsidRPr="00D01624">
        <w:rPr>
          <w:rFonts w:ascii="方正仿宋_GBK" w:eastAsia="方正仿宋_GBK" w:hAnsi="仿宋" w:hint="eastAsia"/>
          <w:sz w:val="32"/>
          <w:szCs w:val="32"/>
        </w:rPr>
        <w:t>推演过程</w:t>
      </w:r>
      <w:r w:rsidR="00423328" w:rsidRPr="00D01624">
        <w:rPr>
          <w:rFonts w:ascii="方正仿宋_GBK" w:eastAsia="方正仿宋_GBK" w:hAnsi="仿宋"/>
          <w:sz w:val="32"/>
          <w:szCs w:val="32"/>
        </w:rPr>
        <w:t>下，</w:t>
      </w:r>
      <w:r w:rsidR="00BF719F" w:rsidRPr="00D01624">
        <w:rPr>
          <w:rFonts w:ascii="方正仿宋_GBK" w:eastAsia="方正仿宋_GBK" w:hAnsi="仿宋" w:hint="eastAsia"/>
          <w:sz w:val="32"/>
          <w:szCs w:val="32"/>
        </w:rPr>
        <w:t>充分</w:t>
      </w:r>
      <w:r w:rsidR="00423328" w:rsidRPr="00D01624">
        <w:rPr>
          <w:rFonts w:ascii="方正仿宋_GBK" w:eastAsia="方正仿宋_GBK" w:hAnsi="仿宋"/>
          <w:sz w:val="32"/>
          <w:szCs w:val="32"/>
        </w:rPr>
        <w:t>体现和真实反映项目的绩效状况、绩效目标的完成情况及</w:t>
      </w:r>
      <w:r w:rsidR="00B20246" w:rsidRPr="00D01624">
        <w:rPr>
          <w:rFonts w:ascii="方正仿宋_GBK" w:eastAsia="方正仿宋_GBK" w:hAnsi="仿宋" w:hint="eastAsia"/>
          <w:sz w:val="32"/>
          <w:szCs w:val="32"/>
        </w:rPr>
        <w:t>满足</w:t>
      </w:r>
      <w:r w:rsidR="00423328" w:rsidRPr="00D01624">
        <w:rPr>
          <w:rFonts w:ascii="方正仿宋_GBK" w:eastAsia="方正仿宋_GBK" w:hAnsi="仿宋"/>
          <w:sz w:val="32"/>
          <w:szCs w:val="32"/>
        </w:rPr>
        <w:t>评价的需要</w:t>
      </w:r>
      <w:r w:rsidR="00423328" w:rsidRPr="00D01624">
        <w:rPr>
          <w:rFonts w:ascii="方正仿宋_GBK" w:eastAsia="方正仿宋_GBK" w:hAnsi="仿宋" w:hint="eastAsia"/>
          <w:sz w:val="32"/>
          <w:szCs w:val="32"/>
        </w:rPr>
        <w:t>，</w:t>
      </w:r>
      <w:r w:rsidR="00423328" w:rsidRPr="00D01624">
        <w:rPr>
          <w:rFonts w:ascii="方正仿宋_GBK" w:eastAsia="方正仿宋_GBK" w:hAnsi="仿宋"/>
          <w:sz w:val="32"/>
          <w:szCs w:val="32"/>
        </w:rPr>
        <w:t>详</w:t>
      </w:r>
      <w:r w:rsidR="00423328" w:rsidRPr="00D01624">
        <w:rPr>
          <w:rFonts w:ascii="方正仿宋_GBK" w:eastAsia="方正仿宋_GBK" w:hAnsi="仿宋" w:hint="eastAsia"/>
          <w:sz w:val="32"/>
          <w:szCs w:val="32"/>
        </w:rPr>
        <w:t>见</w:t>
      </w:r>
      <w:r w:rsidR="00423328" w:rsidRPr="00D01624">
        <w:rPr>
          <w:rFonts w:ascii="方正仿宋_GBK" w:eastAsia="方正仿宋_GBK" w:hAnsi="仿宋"/>
          <w:sz w:val="32"/>
          <w:szCs w:val="32"/>
        </w:rPr>
        <w:t>附件</w:t>
      </w:r>
      <w:r w:rsidR="00423328" w:rsidRPr="00D01624">
        <w:rPr>
          <w:rFonts w:ascii="方正仿宋_GBK" w:eastAsia="方正仿宋_GBK" w:hAnsi="仿宋" w:hint="eastAsia"/>
          <w:sz w:val="32"/>
          <w:szCs w:val="32"/>
        </w:rPr>
        <w:t>1。</w:t>
      </w:r>
    </w:p>
    <w:p w14:paraId="5CF795AB" w14:textId="77777777" w:rsidR="00ED6227" w:rsidRPr="00F53751" w:rsidRDefault="00ED6227" w:rsidP="00B20246">
      <w:pPr>
        <w:pStyle w:val="2"/>
        <w:spacing w:line="240" w:lineRule="auto"/>
        <w:ind w:firstLineChars="200" w:firstLine="640"/>
        <w:jc w:val="both"/>
        <w:rPr>
          <w:rFonts w:ascii="方正楷体_GBK" w:eastAsia="方正楷体_GBK" w:hAnsi="楷体"/>
        </w:rPr>
      </w:pPr>
      <w:bookmarkStart w:id="19" w:name="_Toc127099118"/>
      <w:r w:rsidRPr="00F53751">
        <w:rPr>
          <w:rFonts w:ascii="方正楷体_GBK" w:eastAsia="方正楷体_GBK" w:hAnsi="楷体" w:hint="eastAsia"/>
        </w:rPr>
        <w:t>（五）评价组织实施情况</w:t>
      </w:r>
      <w:bookmarkEnd w:id="19"/>
    </w:p>
    <w:p w14:paraId="17B39BA6" w14:textId="32C7BA72" w:rsidR="00B20246" w:rsidRDefault="00B20246" w:rsidP="00B20246">
      <w:pPr>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t>根据《</w:t>
      </w:r>
      <w:r w:rsidR="007944D4">
        <w:rPr>
          <w:rFonts w:ascii="方正仿宋_GBK" w:eastAsia="方正仿宋_GBK" w:hAnsi="仿宋" w:hint="eastAsia"/>
          <w:sz w:val="32"/>
          <w:szCs w:val="32"/>
        </w:rPr>
        <w:t>关于进一步加强和规范第三方机构参与预算绩效管理的通知》（新财预〔</w:t>
      </w:r>
      <w:r>
        <w:rPr>
          <w:rFonts w:ascii="方正仿宋_GBK" w:eastAsia="方正仿宋_GBK" w:hAnsi="仿宋" w:hint="eastAsia"/>
          <w:sz w:val="32"/>
          <w:szCs w:val="32"/>
        </w:rPr>
        <w:t>2021</w:t>
      </w:r>
      <w:r w:rsidR="007944D4">
        <w:rPr>
          <w:rFonts w:ascii="方正仿宋_GBK" w:eastAsia="方正仿宋_GBK" w:hAnsi="仿宋" w:hint="eastAsia"/>
          <w:sz w:val="32"/>
          <w:szCs w:val="32"/>
        </w:rPr>
        <w:t>〕</w:t>
      </w:r>
      <w:r>
        <w:rPr>
          <w:rFonts w:ascii="方正仿宋_GBK" w:eastAsia="方正仿宋_GBK" w:hAnsi="仿宋" w:hint="eastAsia"/>
          <w:sz w:val="32"/>
          <w:szCs w:val="32"/>
        </w:rPr>
        <w:t>49</w:t>
      </w:r>
      <w:r w:rsidR="001D19B1">
        <w:rPr>
          <w:rFonts w:ascii="方正仿宋_GBK" w:eastAsia="方正仿宋_GBK" w:hAnsi="仿宋" w:hint="eastAsia"/>
          <w:sz w:val="32"/>
          <w:szCs w:val="32"/>
        </w:rPr>
        <w:t>号）、</w:t>
      </w:r>
      <w:r>
        <w:rPr>
          <w:rFonts w:ascii="方正仿宋_GBK" w:eastAsia="方正仿宋_GBK" w:hAnsi="仿宋" w:hint="eastAsia"/>
          <w:sz w:val="32"/>
          <w:szCs w:val="32"/>
        </w:rPr>
        <w:t>《</w:t>
      </w:r>
      <w:r w:rsidR="001D19B1">
        <w:rPr>
          <w:rFonts w:ascii="方正仿宋_GBK" w:eastAsia="方正仿宋_GBK" w:hAnsi="仿宋" w:hint="eastAsia"/>
          <w:sz w:val="32"/>
          <w:szCs w:val="32"/>
        </w:rPr>
        <w:t>关于进一步加强自治区全面实施预算绩效管理体系建设的通知</w:t>
      </w:r>
      <w:r>
        <w:rPr>
          <w:rFonts w:ascii="方正仿宋_GBK" w:eastAsia="方正仿宋_GBK" w:hAnsi="仿宋" w:hint="eastAsia"/>
          <w:sz w:val="32"/>
          <w:szCs w:val="32"/>
        </w:rPr>
        <w:t>》（</w:t>
      </w:r>
      <w:r w:rsidR="001D19B1">
        <w:rPr>
          <w:rFonts w:ascii="方正仿宋_GBK" w:eastAsia="方正仿宋_GBK" w:hAnsi="仿宋" w:hint="eastAsia"/>
          <w:sz w:val="32"/>
          <w:szCs w:val="32"/>
        </w:rPr>
        <w:t>新财预</w:t>
      </w:r>
      <w:r>
        <w:rPr>
          <w:rFonts w:ascii="方正仿宋_GBK" w:eastAsia="方正仿宋_GBK" w:hAnsi="仿宋" w:hint="eastAsia"/>
          <w:sz w:val="32"/>
          <w:szCs w:val="32"/>
        </w:rPr>
        <w:t>〔</w:t>
      </w:r>
      <w:r w:rsidR="001D19B1">
        <w:rPr>
          <w:rFonts w:ascii="方正仿宋_GBK" w:eastAsia="方正仿宋_GBK" w:hAnsi="仿宋" w:hint="eastAsia"/>
          <w:sz w:val="32"/>
          <w:szCs w:val="32"/>
        </w:rPr>
        <w:t>20</w:t>
      </w:r>
      <w:r w:rsidR="001D19B1">
        <w:rPr>
          <w:rFonts w:ascii="方正仿宋_GBK" w:eastAsia="方正仿宋_GBK" w:hAnsi="仿宋"/>
          <w:sz w:val="32"/>
          <w:szCs w:val="32"/>
        </w:rPr>
        <w:t>21</w:t>
      </w:r>
      <w:r>
        <w:rPr>
          <w:rFonts w:ascii="方正仿宋_GBK" w:eastAsia="方正仿宋_GBK" w:hAnsi="仿宋" w:hint="eastAsia"/>
          <w:sz w:val="32"/>
          <w:szCs w:val="32"/>
        </w:rPr>
        <w:t>〕</w:t>
      </w:r>
      <w:r w:rsidR="001D19B1">
        <w:rPr>
          <w:rFonts w:ascii="方正仿宋_GBK" w:eastAsia="方正仿宋_GBK" w:hAnsi="仿宋"/>
          <w:sz w:val="32"/>
          <w:szCs w:val="32"/>
        </w:rPr>
        <w:t>77</w:t>
      </w:r>
      <w:r>
        <w:rPr>
          <w:rFonts w:ascii="方正仿宋_GBK" w:eastAsia="方正仿宋_GBK" w:hAnsi="仿宋" w:hint="eastAsia"/>
          <w:sz w:val="32"/>
          <w:szCs w:val="32"/>
        </w:rPr>
        <w:t>号）和《</w:t>
      </w:r>
      <w:r w:rsidR="007944D4">
        <w:rPr>
          <w:rFonts w:ascii="方正仿宋_GBK" w:eastAsia="方正仿宋_GBK" w:hAnsi="仿宋" w:hint="eastAsia"/>
          <w:sz w:val="32"/>
          <w:szCs w:val="32"/>
        </w:rPr>
        <w:t>关于2</w:t>
      </w:r>
      <w:r w:rsidR="007944D4">
        <w:rPr>
          <w:rFonts w:ascii="方正仿宋_GBK" w:eastAsia="方正仿宋_GBK" w:hAnsi="仿宋"/>
          <w:sz w:val="32"/>
          <w:szCs w:val="32"/>
        </w:rPr>
        <w:t>022年度推进乌鲁木齐市全面实施预算绩效管理工作的通知</w:t>
      </w:r>
      <w:r>
        <w:rPr>
          <w:rFonts w:ascii="方正仿宋_GBK" w:eastAsia="方正仿宋_GBK" w:hAnsi="仿宋" w:hint="eastAsia"/>
          <w:sz w:val="32"/>
          <w:szCs w:val="32"/>
        </w:rPr>
        <w:t>》（乌</w:t>
      </w:r>
      <w:r w:rsidR="007944D4">
        <w:rPr>
          <w:rFonts w:ascii="方正仿宋_GBK" w:eastAsia="方正仿宋_GBK" w:hAnsi="仿宋" w:hint="eastAsia"/>
          <w:sz w:val="32"/>
          <w:szCs w:val="32"/>
        </w:rPr>
        <w:t>财综评</w:t>
      </w:r>
      <w:r>
        <w:rPr>
          <w:rFonts w:ascii="方正仿宋_GBK" w:eastAsia="方正仿宋_GBK" w:hAnsi="仿宋" w:hint="eastAsia"/>
          <w:sz w:val="32"/>
          <w:szCs w:val="32"/>
        </w:rPr>
        <w:t>〔</w:t>
      </w:r>
      <w:r w:rsidR="007944D4">
        <w:rPr>
          <w:rFonts w:ascii="方正仿宋_GBK" w:eastAsia="方正仿宋_GBK" w:hAnsi="仿宋" w:hint="eastAsia"/>
          <w:sz w:val="32"/>
          <w:szCs w:val="32"/>
        </w:rPr>
        <w:t>20</w:t>
      </w:r>
      <w:r w:rsidR="007944D4">
        <w:rPr>
          <w:rFonts w:ascii="方正仿宋_GBK" w:eastAsia="方正仿宋_GBK" w:hAnsi="仿宋"/>
          <w:sz w:val="32"/>
          <w:szCs w:val="32"/>
        </w:rPr>
        <w:t>22</w:t>
      </w:r>
      <w:r>
        <w:rPr>
          <w:rFonts w:ascii="方正仿宋_GBK" w:eastAsia="方正仿宋_GBK" w:hAnsi="仿宋" w:hint="eastAsia"/>
          <w:sz w:val="32"/>
          <w:szCs w:val="32"/>
        </w:rPr>
        <w:t>〕1</w:t>
      </w:r>
      <w:r>
        <w:rPr>
          <w:rFonts w:ascii="方正仿宋_GBK" w:eastAsia="方正仿宋_GBK" w:hAnsi="仿宋" w:hint="eastAsia"/>
          <w:sz w:val="32"/>
          <w:szCs w:val="32"/>
        </w:rPr>
        <w:lastRenderedPageBreak/>
        <w:t>号），</w:t>
      </w:r>
      <w:r w:rsidR="007944D4">
        <w:rPr>
          <w:rFonts w:ascii="方正仿宋_GBK" w:eastAsia="方正仿宋_GBK" w:hAnsi="仿宋" w:hint="eastAsia"/>
          <w:sz w:val="32"/>
          <w:szCs w:val="32"/>
        </w:rPr>
        <w:t>水磨沟区</w:t>
      </w:r>
      <w:r>
        <w:rPr>
          <w:rFonts w:ascii="方正仿宋_GBK" w:eastAsia="方正仿宋_GBK" w:hAnsi="仿宋" w:hint="eastAsia"/>
          <w:sz w:val="32"/>
          <w:szCs w:val="32"/>
        </w:rPr>
        <w:t>财政局按程序委托中国投资咨询有限责任公司组建绩效评价小组，负责本项目的绩效评价工作。</w:t>
      </w:r>
    </w:p>
    <w:p w14:paraId="34ABAAFB" w14:textId="77777777" w:rsidR="00B20246" w:rsidRPr="00626FF0" w:rsidRDefault="00B20246" w:rsidP="00626FF0">
      <w:pPr>
        <w:pStyle w:val="3"/>
        <w:spacing w:line="240" w:lineRule="auto"/>
        <w:ind w:firstLineChars="250" w:firstLine="800"/>
        <w:rPr>
          <w:rFonts w:ascii="方正楷体_GBK" w:eastAsia="方正楷体_GBK"/>
        </w:rPr>
      </w:pPr>
      <w:bookmarkStart w:id="20" w:name="_Toc81680716"/>
      <w:bookmarkStart w:id="21" w:name="_Toc127099119"/>
      <w:r w:rsidRPr="00626FF0">
        <w:rPr>
          <w:rFonts w:ascii="方正楷体_GBK" w:eastAsia="方正楷体_GBK" w:hint="eastAsia"/>
        </w:rPr>
        <w:t>1、评价工作方案的制定</w:t>
      </w:r>
      <w:bookmarkEnd w:id="20"/>
      <w:bookmarkEnd w:id="21"/>
    </w:p>
    <w:p w14:paraId="38CB3307" w14:textId="59C9CBE8" w:rsidR="00B20246" w:rsidRDefault="007944D4" w:rsidP="00B20246">
      <w:pPr>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t>中国投资咨询有限责任公司组建由牛嘉任主评人、张文妍、</w:t>
      </w:r>
      <w:r w:rsidR="00B20246">
        <w:rPr>
          <w:rFonts w:ascii="方正仿宋_GBK" w:eastAsia="方正仿宋_GBK" w:hAnsi="仿宋" w:hint="eastAsia"/>
          <w:sz w:val="32"/>
          <w:szCs w:val="32"/>
        </w:rPr>
        <w:t>程淑婷、</w:t>
      </w:r>
      <w:r>
        <w:rPr>
          <w:rFonts w:ascii="方正仿宋_GBK" w:eastAsia="方正仿宋_GBK" w:hAnsi="仿宋" w:hint="eastAsia"/>
          <w:sz w:val="32"/>
          <w:szCs w:val="32"/>
        </w:rPr>
        <w:t>章梦瑾、</w:t>
      </w:r>
      <w:r w:rsidR="00B20246">
        <w:rPr>
          <w:rFonts w:ascii="方正仿宋_GBK" w:eastAsia="方正仿宋_GBK" w:hAnsi="仿宋" w:hint="eastAsia"/>
          <w:sz w:val="32"/>
          <w:szCs w:val="32"/>
        </w:rPr>
        <w:t>熊俊俊、</w:t>
      </w:r>
      <w:r>
        <w:rPr>
          <w:rFonts w:ascii="方正仿宋_GBK" w:eastAsia="方正仿宋_GBK" w:hAnsi="仿宋" w:hint="eastAsia"/>
          <w:sz w:val="32"/>
          <w:szCs w:val="32"/>
        </w:rPr>
        <w:t>张思阳</w:t>
      </w:r>
      <w:r w:rsidR="00B20246">
        <w:rPr>
          <w:rFonts w:ascii="方正仿宋_GBK" w:eastAsia="方正仿宋_GBK" w:hAnsi="仿宋" w:hint="eastAsia"/>
          <w:sz w:val="32"/>
          <w:szCs w:val="32"/>
        </w:rPr>
        <w:t>为组员的评价工作小组。</w:t>
      </w:r>
    </w:p>
    <w:p w14:paraId="6C58C0C6" w14:textId="3936F362" w:rsidR="00B20246" w:rsidRDefault="00B20246" w:rsidP="00B116D6">
      <w:pPr>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t>评价小组明确评价对象、范围、目标、任务、时间安排和工作要求等具体事项，充分与</w:t>
      </w:r>
      <w:r w:rsidR="007944D4">
        <w:rPr>
          <w:rFonts w:ascii="方正仿宋_GBK" w:eastAsia="方正仿宋_GBK" w:hAnsi="仿宋" w:hint="eastAsia"/>
          <w:sz w:val="32"/>
          <w:szCs w:val="32"/>
        </w:rPr>
        <w:t>水磨沟区</w:t>
      </w:r>
      <w:r>
        <w:rPr>
          <w:rFonts w:ascii="方正仿宋_GBK" w:eastAsia="方正仿宋_GBK" w:hAnsi="仿宋" w:hint="eastAsia"/>
          <w:sz w:val="32"/>
          <w:szCs w:val="32"/>
        </w:rPr>
        <w:t>财政局</w:t>
      </w:r>
      <w:r w:rsidR="007944D4">
        <w:rPr>
          <w:rFonts w:ascii="方正仿宋_GBK" w:eastAsia="方正仿宋_GBK" w:hAnsi="仿宋" w:hint="eastAsia"/>
          <w:sz w:val="32"/>
          <w:szCs w:val="32"/>
        </w:rPr>
        <w:t>预算科</w:t>
      </w:r>
      <w:r w:rsidR="00B116D6">
        <w:rPr>
          <w:rFonts w:ascii="方正仿宋_GBK" w:eastAsia="方正仿宋_GBK" w:hAnsi="仿宋" w:hint="eastAsia"/>
          <w:sz w:val="32"/>
          <w:szCs w:val="32"/>
        </w:rPr>
        <w:t>和</w:t>
      </w:r>
      <w:r w:rsidR="003F30B3">
        <w:rPr>
          <w:rFonts w:ascii="方正仿宋_GBK" w:eastAsia="方正仿宋_GBK" w:hAnsi="仿宋" w:hint="eastAsia"/>
          <w:sz w:val="32"/>
          <w:szCs w:val="32"/>
        </w:rPr>
        <w:t>第三十一中学</w:t>
      </w:r>
      <w:r>
        <w:rPr>
          <w:rFonts w:ascii="方正仿宋_GBK" w:eastAsia="方正仿宋_GBK" w:hAnsi="仿宋" w:hint="eastAsia"/>
          <w:sz w:val="32"/>
          <w:szCs w:val="32"/>
        </w:rPr>
        <w:t>进行</w:t>
      </w:r>
      <w:r w:rsidR="00B116D6">
        <w:rPr>
          <w:rFonts w:ascii="方正仿宋_GBK" w:eastAsia="方正仿宋_GBK" w:hAnsi="仿宋" w:hint="eastAsia"/>
          <w:sz w:val="32"/>
          <w:szCs w:val="32"/>
        </w:rPr>
        <w:t>充分</w:t>
      </w:r>
      <w:r>
        <w:rPr>
          <w:rFonts w:ascii="方正仿宋_GBK" w:eastAsia="方正仿宋_GBK" w:hAnsi="仿宋" w:hint="eastAsia"/>
          <w:sz w:val="32"/>
          <w:szCs w:val="32"/>
        </w:rPr>
        <w:t>沟通。在调研、全面了解项目相关情况和</w:t>
      </w:r>
      <w:r w:rsidR="003F30B3">
        <w:rPr>
          <w:rFonts w:ascii="方正仿宋_GBK" w:eastAsia="方正仿宋_GBK" w:hAnsi="仿宋" w:hint="eastAsia"/>
          <w:sz w:val="32"/>
          <w:szCs w:val="32"/>
        </w:rPr>
        <w:t>第三十一中学</w:t>
      </w:r>
      <w:r>
        <w:rPr>
          <w:rFonts w:ascii="方正仿宋_GBK" w:eastAsia="方正仿宋_GBK" w:hAnsi="仿宋" w:hint="eastAsia"/>
          <w:sz w:val="32"/>
          <w:szCs w:val="32"/>
        </w:rPr>
        <w:t>实施目标的基础上，按照有关规定拟订科学可行的绩效评价实施方案。同时，组织评价专家组对绩效评价实施方案进行评议，评议通过后报送</w:t>
      </w:r>
      <w:r w:rsidR="007944D4">
        <w:rPr>
          <w:rFonts w:ascii="方正仿宋_GBK" w:eastAsia="方正仿宋_GBK" w:hAnsi="仿宋" w:hint="eastAsia"/>
          <w:sz w:val="32"/>
          <w:szCs w:val="32"/>
        </w:rPr>
        <w:t>水磨沟区</w:t>
      </w:r>
      <w:r>
        <w:rPr>
          <w:rFonts w:ascii="方正仿宋_GBK" w:eastAsia="方正仿宋_GBK" w:hAnsi="仿宋" w:hint="eastAsia"/>
          <w:sz w:val="32"/>
          <w:szCs w:val="32"/>
        </w:rPr>
        <w:t>财政局审核确定。如评价过程中出现变化，评价小组及时对绩效评价实施方案进行修改和补充，再经评价专家组评级后报送财政局审核确定。</w:t>
      </w:r>
    </w:p>
    <w:p w14:paraId="5FEAE41A" w14:textId="77777777" w:rsidR="00B20246" w:rsidRPr="00626FF0" w:rsidRDefault="00B20246" w:rsidP="00626FF0">
      <w:pPr>
        <w:pStyle w:val="3"/>
        <w:spacing w:line="240" w:lineRule="auto"/>
        <w:ind w:firstLineChars="250" w:firstLine="800"/>
        <w:rPr>
          <w:rFonts w:ascii="方正楷体_GBK" w:eastAsia="方正楷体_GBK"/>
        </w:rPr>
      </w:pPr>
      <w:bookmarkStart w:id="22" w:name="_Toc81680717"/>
      <w:bookmarkStart w:id="23" w:name="_Toc127099120"/>
      <w:r w:rsidRPr="00626FF0">
        <w:rPr>
          <w:rFonts w:ascii="方正楷体_GBK" w:eastAsia="方正楷体_GBK" w:hint="eastAsia"/>
        </w:rPr>
        <w:t>2、材料审核、专家评价会</w:t>
      </w:r>
      <w:bookmarkEnd w:id="22"/>
      <w:bookmarkEnd w:id="23"/>
    </w:p>
    <w:p w14:paraId="18536EFE" w14:textId="5AD532B0" w:rsidR="00C9498E" w:rsidRPr="001A57AB" w:rsidRDefault="00821F91" w:rsidP="000031DB">
      <w:pPr>
        <w:ind w:firstLineChars="200" w:firstLine="640"/>
        <w:jc w:val="both"/>
        <w:rPr>
          <w:rFonts w:ascii="方正仿宋_GBK" w:eastAsia="方正仿宋_GBK" w:hAnsi="仿宋" w:cs="宋体"/>
          <w:color w:val="333333"/>
          <w:sz w:val="32"/>
          <w:szCs w:val="32"/>
          <w:lang w:bidi="ar"/>
        </w:rPr>
      </w:pPr>
      <w:r>
        <w:rPr>
          <w:rFonts w:ascii="方正仿宋_GBK" w:eastAsia="方正仿宋_GBK" w:hAnsi="仿宋" w:cs="宋体" w:hint="eastAsia"/>
          <w:color w:val="333333"/>
          <w:sz w:val="32"/>
          <w:szCs w:val="32"/>
          <w:lang w:bidi="ar"/>
        </w:rPr>
        <w:t>2</w:t>
      </w:r>
      <w:r>
        <w:rPr>
          <w:rFonts w:ascii="方正仿宋_GBK" w:eastAsia="方正仿宋_GBK" w:hAnsi="仿宋" w:cs="宋体"/>
          <w:color w:val="333333"/>
          <w:sz w:val="32"/>
          <w:szCs w:val="32"/>
          <w:lang w:bidi="ar"/>
        </w:rPr>
        <w:t>.1</w:t>
      </w:r>
      <w:r w:rsidR="00C9498E" w:rsidRPr="001A57AB">
        <w:rPr>
          <w:rFonts w:ascii="方正仿宋_GBK" w:eastAsia="方正仿宋_GBK" w:hAnsi="仿宋" w:cs="宋体" w:hint="eastAsia"/>
          <w:color w:val="333333"/>
          <w:sz w:val="32"/>
          <w:szCs w:val="32"/>
          <w:lang w:bidi="ar"/>
        </w:rPr>
        <w:t>下达评价</w:t>
      </w:r>
      <w:r w:rsidR="00E12220">
        <w:rPr>
          <w:rFonts w:ascii="方正仿宋_GBK" w:eastAsia="方正仿宋_GBK" w:hAnsi="仿宋" w:cs="宋体" w:hint="eastAsia"/>
          <w:color w:val="333333"/>
          <w:sz w:val="32"/>
          <w:szCs w:val="32"/>
          <w:lang w:bidi="ar"/>
        </w:rPr>
        <w:t>通知书</w:t>
      </w:r>
      <w:r w:rsidR="00C9498E" w:rsidRPr="001A57AB">
        <w:rPr>
          <w:rFonts w:ascii="方正仿宋_GBK" w:eastAsia="方正仿宋_GBK" w:hAnsi="仿宋" w:cs="宋体" w:hint="eastAsia"/>
          <w:color w:val="333333"/>
          <w:sz w:val="32"/>
          <w:szCs w:val="32"/>
          <w:lang w:bidi="ar"/>
        </w:rPr>
        <w:t>。</w:t>
      </w:r>
      <w:r w:rsidR="007944D4">
        <w:rPr>
          <w:rFonts w:ascii="方正仿宋_GBK" w:eastAsia="方正仿宋_GBK" w:hAnsi="仿宋" w:cs="宋体" w:hint="eastAsia"/>
          <w:color w:val="333333"/>
          <w:sz w:val="32"/>
          <w:szCs w:val="32"/>
          <w:lang w:bidi="ar"/>
        </w:rPr>
        <w:t>水磨沟区</w:t>
      </w:r>
      <w:r w:rsidR="00C9498E" w:rsidRPr="001A57AB">
        <w:rPr>
          <w:rFonts w:ascii="方正仿宋_GBK" w:eastAsia="方正仿宋_GBK" w:hAnsi="仿宋" w:cs="宋体" w:hint="eastAsia"/>
          <w:color w:val="333333"/>
          <w:sz w:val="32"/>
          <w:szCs w:val="32"/>
          <w:lang w:bidi="ar"/>
        </w:rPr>
        <w:t>财政局向</w:t>
      </w:r>
      <w:r w:rsidR="003F30B3">
        <w:rPr>
          <w:rFonts w:ascii="方正仿宋_GBK" w:eastAsia="方正仿宋_GBK" w:hAnsi="仿宋" w:cs="宋体" w:hint="eastAsia"/>
          <w:color w:val="333333"/>
          <w:sz w:val="32"/>
          <w:szCs w:val="32"/>
          <w:lang w:bidi="ar"/>
        </w:rPr>
        <w:t>第三十一中学</w:t>
      </w:r>
      <w:r w:rsidR="00C9498E" w:rsidRPr="001A57AB">
        <w:rPr>
          <w:rFonts w:ascii="方正仿宋_GBK" w:eastAsia="方正仿宋_GBK" w:hAnsi="仿宋" w:cs="宋体" w:hint="eastAsia"/>
          <w:color w:val="333333"/>
          <w:sz w:val="32"/>
          <w:szCs w:val="32"/>
          <w:lang w:bidi="ar"/>
        </w:rPr>
        <w:t>下达《</w:t>
      </w:r>
      <w:r w:rsidR="003F30B3">
        <w:rPr>
          <w:rFonts w:ascii="方正仿宋_GBK" w:eastAsia="方正仿宋_GBK" w:hAnsi="仿宋" w:cs="宋体" w:hint="eastAsia"/>
          <w:color w:val="333333"/>
          <w:sz w:val="32"/>
          <w:szCs w:val="32"/>
          <w:lang w:bidi="ar"/>
        </w:rPr>
        <w:t>2</w:t>
      </w:r>
      <w:r w:rsidR="003F30B3">
        <w:rPr>
          <w:rFonts w:ascii="方正仿宋_GBK" w:eastAsia="方正仿宋_GBK" w:hAnsi="仿宋" w:cs="宋体"/>
          <w:color w:val="333333"/>
          <w:sz w:val="32"/>
          <w:szCs w:val="32"/>
          <w:lang w:bidi="ar"/>
        </w:rPr>
        <w:t>021年</w:t>
      </w:r>
      <w:r w:rsidR="003F30B3">
        <w:rPr>
          <w:rFonts w:ascii="方正仿宋_GBK" w:eastAsia="方正仿宋_GBK" w:hAnsi="仿宋" w:cs="宋体" w:hint="eastAsia"/>
          <w:color w:val="333333"/>
          <w:sz w:val="32"/>
          <w:szCs w:val="32"/>
          <w:lang w:bidi="ar"/>
        </w:rPr>
        <w:t>4月—2</w:t>
      </w:r>
      <w:r w:rsidR="003F30B3">
        <w:rPr>
          <w:rFonts w:ascii="方正仿宋_GBK" w:eastAsia="方正仿宋_GBK" w:hAnsi="仿宋" w:cs="宋体"/>
          <w:color w:val="333333"/>
          <w:sz w:val="32"/>
          <w:szCs w:val="32"/>
          <w:lang w:bidi="ar"/>
        </w:rPr>
        <w:t>022年</w:t>
      </w:r>
      <w:r w:rsidR="003F30B3">
        <w:rPr>
          <w:rFonts w:ascii="方正仿宋_GBK" w:eastAsia="方正仿宋_GBK" w:hAnsi="仿宋" w:cs="宋体" w:hint="eastAsia"/>
          <w:color w:val="333333"/>
          <w:sz w:val="32"/>
          <w:szCs w:val="32"/>
          <w:lang w:bidi="ar"/>
        </w:rPr>
        <w:t>3月企退教师经费</w:t>
      </w:r>
      <w:r w:rsidR="00B20246">
        <w:rPr>
          <w:rFonts w:ascii="方正仿宋_GBK" w:eastAsia="方正仿宋_GBK" w:hAnsi="仿宋" w:cs="宋体" w:hint="eastAsia"/>
          <w:color w:val="333333"/>
          <w:sz w:val="32"/>
          <w:szCs w:val="32"/>
          <w:lang w:bidi="ar"/>
        </w:rPr>
        <w:t>项目评价通知书</w:t>
      </w:r>
      <w:r w:rsidR="005F4227">
        <w:rPr>
          <w:rFonts w:ascii="方正仿宋_GBK" w:eastAsia="方正仿宋_GBK" w:hAnsi="仿宋" w:cs="宋体" w:hint="eastAsia"/>
          <w:color w:val="333333"/>
          <w:sz w:val="32"/>
          <w:szCs w:val="32"/>
          <w:lang w:bidi="ar"/>
        </w:rPr>
        <w:t>》，明确评价目的</w:t>
      </w:r>
      <w:r w:rsidR="005F4227">
        <w:rPr>
          <w:rFonts w:ascii="方正仿宋_GBK" w:eastAsia="方正仿宋_GBK" w:hAnsi="仿宋" w:cs="宋体"/>
          <w:color w:val="333333"/>
          <w:sz w:val="32"/>
          <w:szCs w:val="32"/>
          <w:lang w:bidi="ar"/>
        </w:rPr>
        <w:t>、内容、任务、依据、评价时间</w:t>
      </w:r>
      <w:r w:rsidR="00B20246">
        <w:rPr>
          <w:rFonts w:ascii="方正仿宋_GBK" w:eastAsia="方正仿宋_GBK" w:hAnsi="仿宋" w:cs="宋体" w:hint="eastAsia"/>
          <w:color w:val="333333"/>
          <w:sz w:val="32"/>
          <w:szCs w:val="32"/>
          <w:lang w:bidi="ar"/>
        </w:rPr>
        <w:t>、人员</w:t>
      </w:r>
      <w:r w:rsidR="005F4227">
        <w:rPr>
          <w:rFonts w:ascii="方正仿宋_GBK" w:eastAsia="方正仿宋_GBK" w:hAnsi="仿宋" w:cs="宋体"/>
          <w:color w:val="333333"/>
          <w:sz w:val="32"/>
          <w:szCs w:val="32"/>
          <w:lang w:bidi="ar"/>
        </w:rPr>
        <w:t>及</w:t>
      </w:r>
      <w:r w:rsidR="00B20246">
        <w:rPr>
          <w:rFonts w:ascii="方正仿宋_GBK" w:eastAsia="方正仿宋_GBK" w:hAnsi="仿宋" w:cs="宋体" w:hint="eastAsia"/>
          <w:color w:val="333333"/>
          <w:sz w:val="32"/>
          <w:szCs w:val="32"/>
          <w:lang w:bidi="ar"/>
        </w:rPr>
        <w:t>所需资料清单</w:t>
      </w:r>
      <w:r w:rsidR="005F4227">
        <w:rPr>
          <w:rFonts w:ascii="方正仿宋_GBK" w:eastAsia="方正仿宋_GBK" w:hAnsi="仿宋" w:cs="宋体"/>
          <w:color w:val="333333"/>
          <w:sz w:val="32"/>
          <w:szCs w:val="32"/>
          <w:lang w:bidi="ar"/>
        </w:rPr>
        <w:t>等方面</w:t>
      </w:r>
      <w:r w:rsidR="00E12220">
        <w:rPr>
          <w:rFonts w:ascii="方正仿宋_GBK" w:eastAsia="方正仿宋_GBK" w:hAnsi="仿宋" w:cs="宋体" w:hint="eastAsia"/>
          <w:color w:val="333333"/>
          <w:sz w:val="32"/>
          <w:szCs w:val="32"/>
          <w:lang w:bidi="ar"/>
        </w:rPr>
        <w:t>的事项</w:t>
      </w:r>
      <w:r w:rsidR="008350F0">
        <w:rPr>
          <w:rFonts w:ascii="方正仿宋_GBK" w:eastAsia="方正仿宋_GBK" w:hAnsi="仿宋" w:cs="宋体" w:hint="eastAsia"/>
          <w:color w:val="333333"/>
          <w:sz w:val="32"/>
          <w:szCs w:val="32"/>
          <w:lang w:bidi="ar"/>
        </w:rPr>
        <w:t>；</w:t>
      </w:r>
    </w:p>
    <w:p w14:paraId="53D5BC25" w14:textId="5C82C2F9" w:rsidR="00C9498E" w:rsidRPr="00E12220" w:rsidRDefault="00BB67F0" w:rsidP="00E12220">
      <w:pPr>
        <w:ind w:firstLineChars="200" w:firstLine="640"/>
        <w:jc w:val="both"/>
        <w:rPr>
          <w:rFonts w:ascii="方正仿宋_GBK" w:eastAsia="方正仿宋_GBK" w:hAnsi="仿宋"/>
          <w:sz w:val="32"/>
          <w:szCs w:val="32"/>
        </w:rPr>
      </w:pPr>
      <w:r>
        <w:rPr>
          <w:rFonts w:ascii="方正仿宋_GBK" w:eastAsia="方正仿宋_GBK" w:hAnsi="仿宋" w:cs="宋体" w:hint="eastAsia"/>
          <w:color w:val="333333"/>
          <w:sz w:val="32"/>
          <w:szCs w:val="32"/>
          <w:lang w:bidi="ar"/>
        </w:rPr>
        <w:t>2</w:t>
      </w:r>
      <w:r>
        <w:rPr>
          <w:rFonts w:ascii="方正仿宋_GBK" w:eastAsia="方正仿宋_GBK" w:hAnsi="仿宋" w:cs="宋体"/>
          <w:color w:val="333333"/>
          <w:sz w:val="32"/>
          <w:szCs w:val="32"/>
          <w:lang w:bidi="ar"/>
        </w:rPr>
        <w:t>.2</w:t>
      </w:r>
      <w:r w:rsidR="00E12220">
        <w:rPr>
          <w:rFonts w:ascii="方正仿宋_GBK" w:eastAsia="方正仿宋_GBK" w:hAnsi="仿宋" w:cs="宋体" w:hint="eastAsia"/>
          <w:color w:val="333333"/>
          <w:sz w:val="32"/>
          <w:szCs w:val="32"/>
          <w:lang w:bidi="ar"/>
        </w:rPr>
        <w:t>对相关方展开</w:t>
      </w:r>
      <w:r w:rsidR="00C9498E" w:rsidRPr="001A57AB">
        <w:rPr>
          <w:rFonts w:ascii="方正仿宋_GBK" w:eastAsia="方正仿宋_GBK" w:hAnsi="仿宋" w:cs="宋体" w:hint="eastAsia"/>
          <w:color w:val="333333"/>
          <w:sz w:val="32"/>
          <w:szCs w:val="32"/>
          <w:lang w:bidi="ar"/>
        </w:rPr>
        <w:t>调研。评价</w:t>
      </w:r>
      <w:r w:rsidR="00E12220">
        <w:rPr>
          <w:rFonts w:ascii="方正仿宋_GBK" w:eastAsia="方正仿宋_GBK" w:hAnsi="仿宋" w:cs="宋体" w:hint="eastAsia"/>
          <w:color w:val="333333"/>
          <w:sz w:val="32"/>
          <w:szCs w:val="32"/>
          <w:lang w:bidi="ar"/>
        </w:rPr>
        <w:t>小</w:t>
      </w:r>
      <w:r w:rsidR="008E58DC">
        <w:rPr>
          <w:rFonts w:ascii="方正仿宋_GBK" w:eastAsia="方正仿宋_GBK" w:hAnsi="仿宋" w:cs="宋体" w:hint="eastAsia"/>
          <w:color w:val="333333"/>
          <w:sz w:val="32"/>
          <w:szCs w:val="32"/>
          <w:lang w:bidi="ar"/>
        </w:rPr>
        <w:t>组</w:t>
      </w:r>
      <w:r w:rsidR="00C9498E" w:rsidRPr="001A57AB">
        <w:rPr>
          <w:rFonts w:ascii="方正仿宋_GBK" w:eastAsia="方正仿宋_GBK" w:hAnsi="仿宋" w:cs="宋体" w:hint="eastAsia"/>
          <w:color w:val="333333"/>
          <w:sz w:val="32"/>
          <w:szCs w:val="32"/>
          <w:lang w:bidi="ar"/>
        </w:rPr>
        <w:t>先到</w:t>
      </w:r>
      <w:r w:rsidR="007944D4">
        <w:rPr>
          <w:rFonts w:ascii="方正仿宋_GBK" w:eastAsia="方正仿宋_GBK" w:hAnsi="仿宋" w:cs="宋体" w:hint="eastAsia"/>
          <w:color w:val="333333"/>
          <w:sz w:val="32"/>
          <w:szCs w:val="32"/>
          <w:lang w:bidi="ar"/>
        </w:rPr>
        <w:t>水区</w:t>
      </w:r>
      <w:r w:rsidR="00C9498E" w:rsidRPr="001A57AB">
        <w:rPr>
          <w:rFonts w:ascii="方正仿宋_GBK" w:eastAsia="方正仿宋_GBK" w:hAnsi="仿宋" w:cs="宋体" w:hint="eastAsia"/>
          <w:color w:val="333333"/>
          <w:sz w:val="32"/>
          <w:szCs w:val="32"/>
          <w:lang w:bidi="ar"/>
        </w:rPr>
        <w:t>财政局预算</w:t>
      </w:r>
      <w:r w:rsidR="00E12220">
        <w:rPr>
          <w:rFonts w:ascii="方正仿宋_GBK" w:eastAsia="方正仿宋_GBK" w:hAnsi="仿宋" w:cs="宋体" w:hint="eastAsia"/>
          <w:color w:val="333333"/>
          <w:sz w:val="32"/>
          <w:szCs w:val="32"/>
          <w:lang w:bidi="ar"/>
        </w:rPr>
        <w:t>科</w:t>
      </w:r>
      <w:r w:rsidR="00C9498E" w:rsidRPr="001A57AB">
        <w:rPr>
          <w:rFonts w:ascii="方正仿宋_GBK" w:eastAsia="方正仿宋_GBK" w:hAnsi="仿宋" w:cs="宋体" w:hint="eastAsia"/>
          <w:color w:val="333333"/>
          <w:sz w:val="32"/>
          <w:szCs w:val="32"/>
          <w:lang w:bidi="ar"/>
        </w:rPr>
        <w:t>开</w:t>
      </w:r>
      <w:r w:rsidR="007944D4">
        <w:rPr>
          <w:rFonts w:ascii="方正仿宋_GBK" w:eastAsia="方正仿宋_GBK" w:hAnsi="仿宋" w:cs="宋体" w:hint="eastAsia"/>
          <w:color w:val="333333"/>
          <w:sz w:val="32"/>
          <w:szCs w:val="32"/>
          <w:lang w:bidi="ar"/>
        </w:rPr>
        <w:t>展调研，</w:t>
      </w:r>
      <w:r w:rsidR="008B73B5">
        <w:rPr>
          <w:rFonts w:ascii="方正仿宋_GBK" w:eastAsia="方正仿宋_GBK" w:hAnsi="仿宋" w:cs="宋体" w:hint="eastAsia"/>
          <w:color w:val="333333"/>
          <w:sz w:val="32"/>
          <w:szCs w:val="32"/>
          <w:lang w:bidi="ar"/>
        </w:rPr>
        <w:t>了解项目内容</w:t>
      </w:r>
      <w:r w:rsidR="00B116D6">
        <w:rPr>
          <w:rFonts w:ascii="方正仿宋_GBK" w:eastAsia="方正仿宋_GBK" w:hAnsi="仿宋" w:cs="宋体" w:hint="eastAsia"/>
          <w:color w:val="333333"/>
          <w:sz w:val="32"/>
          <w:szCs w:val="32"/>
          <w:lang w:bidi="ar"/>
        </w:rPr>
        <w:t>和</w:t>
      </w:r>
      <w:r w:rsidR="008B73B5">
        <w:rPr>
          <w:rFonts w:ascii="方正仿宋_GBK" w:eastAsia="方正仿宋_GBK" w:hAnsi="仿宋" w:cs="宋体" w:hint="eastAsia"/>
          <w:color w:val="333333"/>
          <w:sz w:val="32"/>
          <w:szCs w:val="32"/>
          <w:lang w:bidi="ar"/>
        </w:rPr>
        <w:t>预算安排情况，听取项目预</w:t>
      </w:r>
      <w:r w:rsidR="008B73B5">
        <w:rPr>
          <w:rFonts w:ascii="方正仿宋_GBK" w:eastAsia="方正仿宋_GBK" w:hAnsi="仿宋" w:cs="宋体" w:hint="eastAsia"/>
          <w:color w:val="333333"/>
          <w:sz w:val="32"/>
          <w:szCs w:val="32"/>
          <w:lang w:bidi="ar"/>
        </w:rPr>
        <w:lastRenderedPageBreak/>
        <w:t>算安排意见；</w:t>
      </w:r>
      <w:r w:rsidR="00C9498E" w:rsidRPr="001A57AB">
        <w:rPr>
          <w:rFonts w:ascii="方正仿宋_GBK" w:eastAsia="方正仿宋_GBK" w:hAnsi="仿宋" w:cs="宋体" w:hint="eastAsia"/>
          <w:color w:val="333333"/>
          <w:sz w:val="32"/>
          <w:szCs w:val="32"/>
          <w:lang w:bidi="ar"/>
        </w:rPr>
        <w:t>后</w:t>
      </w:r>
      <w:r w:rsidR="007944D4">
        <w:rPr>
          <w:rFonts w:ascii="方正仿宋_GBK" w:eastAsia="方正仿宋_GBK" w:hAnsi="仿宋" w:cs="宋体" w:hint="eastAsia"/>
          <w:color w:val="333333"/>
          <w:sz w:val="32"/>
          <w:szCs w:val="32"/>
          <w:lang w:bidi="ar"/>
        </w:rPr>
        <w:t>与</w:t>
      </w:r>
      <w:r w:rsidR="003F30B3">
        <w:rPr>
          <w:rFonts w:ascii="方正仿宋_GBK" w:eastAsia="方正仿宋_GBK" w:hAnsi="仿宋" w:cs="宋体" w:hint="eastAsia"/>
          <w:color w:val="333333"/>
          <w:sz w:val="32"/>
          <w:szCs w:val="32"/>
          <w:lang w:bidi="ar"/>
        </w:rPr>
        <w:t>第三十一中学</w:t>
      </w:r>
      <w:r w:rsidR="00C9498E" w:rsidRPr="001A57AB">
        <w:rPr>
          <w:rFonts w:ascii="方正仿宋_GBK" w:eastAsia="方正仿宋_GBK" w:hAnsi="仿宋" w:cs="宋体" w:hint="eastAsia"/>
          <w:color w:val="333333"/>
          <w:sz w:val="32"/>
          <w:szCs w:val="32"/>
          <w:lang w:bidi="ar"/>
        </w:rPr>
        <w:t>了解项目</w:t>
      </w:r>
      <w:r w:rsidR="007944D4">
        <w:rPr>
          <w:rFonts w:ascii="方正仿宋_GBK" w:eastAsia="方正仿宋_GBK" w:hAnsi="仿宋" w:cs="宋体" w:hint="eastAsia"/>
          <w:color w:val="333333"/>
          <w:sz w:val="32"/>
          <w:szCs w:val="32"/>
          <w:lang w:bidi="ar"/>
        </w:rPr>
        <w:t>往年实施情况、</w:t>
      </w:r>
      <w:r w:rsidR="007944D4">
        <w:rPr>
          <w:rFonts w:ascii="方正仿宋_GBK" w:eastAsia="方正仿宋_GBK" w:hAnsi="仿宋" w:cs="宋体"/>
          <w:color w:val="333333"/>
          <w:sz w:val="32"/>
          <w:szCs w:val="32"/>
          <w:lang w:bidi="ar"/>
        </w:rPr>
        <w:t>评价年度计划安排和实际</w:t>
      </w:r>
      <w:r w:rsidR="008B73B5">
        <w:rPr>
          <w:rFonts w:ascii="方正仿宋_GBK" w:eastAsia="方正仿宋_GBK" w:hAnsi="仿宋" w:cs="宋体"/>
          <w:color w:val="333333"/>
          <w:sz w:val="32"/>
          <w:szCs w:val="32"/>
          <w:lang w:bidi="ar"/>
        </w:rPr>
        <w:t>实施</w:t>
      </w:r>
      <w:r w:rsidR="007944D4">
        <w:rPr>
          <w:rFonts w:ascii="方正仿宋_GBK" w:eastAsia="方正仿宋_GBK" w:hAnsi="仿宋" w:cs="宋体"/>
          <w:color w:val="333333"/>
          <w:sz w:val="32"/>
          <w:szCs w:val="32"/>
          <w:lang w:bidi="ar"/>
        </w:rPr>
        <w:t>情况</w:t>
      </w:r>
      <w:r w:rsidR="00602C78">
        <w:rPr>
          <w:rFonts w:ascii="方正仿宋_GBK" w:eastAsia="方正仿宋_GBK" w:hAnsi="仿宋" w:cs="宋体" w:hint="eastAsia"/>
          <w:color w:val="333333"/>
          <w:sz w:val="32"/>
          <w:szCs w:val="32"/>
          <w:lang w:bidi="ar"/>
        </w:rPr>
        <w:t>、</w:t>
      </w:r>
      <w:r w:rsidR="00602C78">
        <w:rPr>
          <w:rFonts w:ascii="方正仿宋_GBK" w:eastAsia="方正仿宋_GBK" w:hAnsi="仿宋" w:cs="宋体"/>
          <w:color w:val="333333"/>
          <w:sz w:val="32"/>
          <w:szCs w:val="32"/>
          <w:lang w:bidi="ar"/>
        </w:rPr>
        <w:t>预算及支出情况，绩效目标的制定及实现情况等</w:t>
      </w:r>
      <w:r w:rsidR="00E12220">
        <w:rPr>
          <w:rFonts w:ascii="方正仿宋_GBK" w:eastAsia="方正仿宋_GBK" w:hAnsi="仿宋" w:cs="宋体" w:hint="eastAsia"/>
          <w:color w:val="333333"/>
          <w:sz w:val="32"/>
          <w:szCs w:val="32"/>
          <w:lang w:bidi="ar"/>
        </w:rPr>
        <w:t>，</w:t>
      </w:r>
      <w:r w:rsidR="00E12220">
        <w:rPr>
          <w:rFonts w:ascii="方正仿宋_GBK" w:eastAsia="方正仿宋_GBK" w:hAnsi="仿宋" w:hint="eastAsia"/>
          <w:sz w:val="32"/>
          <w:szCs w:val="32"/>
        </w:rPr>
        <w:t>对项目疑点问题进行提问，留存好回答记录；</w:t>
      </w:r>
    </w:p>
    <w:p w14:paraId="65A089C6" w14:textId="017E5A5F" w:rsidR="00E12220" w:rsidRPr="001A57AB" w:rsidRDefault="00E12220" w:rsidP="00E12220">
      <w:pPr>
        <w:ind w:firstLineChars="200" w:firstLine="640"/>
        <w:jc w:val="both"/>
        <w:rPr>
          <w:rFonts w:ascii="方正仿宋_GBK" w:eastAsia="方正仿宋_GBK" w:hAnsi="仿宋" w:cs="宋体"/>
          <w:color w:val="333333"/>
          <w:sz w:val="32"/>
          <w:szCs w:val="32"/>
          <w:lang w:bidi="ar"/>
        </w:rPr>
      </w:pPr>
      <w:r>
        <w:rPr>
          <w:rFonts w:ascii="方正仿宋_GBK" w:eastAsia="方正仿宋_GBK" w:hAnsi="仿宋" w:cs="宋体" w:hint="eastAsia"/>
          <w:color w:val="333333"/>
          <w:sz w:val="32"/>
          <w:szCs w:val="32"/>
          <w:lang w:bidi="ar"/>
        </w:rPr>
        <w:t>2</w:t>
      </w:r>
      <w:r>
        <w:rPr>
          <w:rFonts w:ascii="方正仿宋_GBK" w:eastAsia="方正仿宋_GBK" w:hAnsi="仿宋" w:cs="宋体"/>
          <w:color w:val="333333"/>
          <w:sz w:val="32"/>
          <w:szCs w:val="32"/>
          <w:lang w:bidi="ar"/>
        </w:rPr>
        <w:t>.</w:t>
      </w:r>
      <w:r>
        <w:rPr>
          <w:rFonts w:ascii="方正仿宋_GBK" w:eastAsia="方正仿宋_GBK" w:hAnsi="仿宋" w:cs="宋体" w:hint="eastAsia"/>
          <w:color w:val="333333"/>
          <w:sz w:val="32"/>
          <w:szCs w:val="32"/>
          <w:lang w:bidi="ar"/>
        </w:rPr>
        <w:t>3</w:t>
      </w:r>
      <w:r w:rsidRPr="001A57AB">
        <w:rPr>
          <w:rFonts w:ascii="方正仿宋_GBK" w:eastAsia="方正仿宋_GBK" w:hAnsi="仿宋" w:cs="宋体" w:hint="eastAsia"/>
          <w:color w:val="333333"/>
          <w:sz w:val="32"/>
          <w:szCs w:val="32"/>
          <w:lang w:bidi="ar"/>
        </w:rPr>
        <w:t>组建专家组。评价</w:t>
      </w:r>
      <w:r>
        <w:rPr>
          <w:rFonts w:ascii="方正仿宋_GBK" w:eastAsia="方正仿宋_GBK" w:hAnsi="仿宋" w:cs="宋体" w:hint="eastAsia"/>
          <w:color w:val="333333"/>
          <w:sz w:val="32"/>
          <w:szCs w:val="32"/>
          <w:lang w:bidi="ar"/>
        </w:rPr>
        <w:t>小</w:t>
      </w:r>
      <w:r w:rsidR="0092551E">
        <w:rPr>
          <w:rFonts w:ascii="方正仿宋_GBK" w:eastAsia="方正仿宋_GBK" w:hAnsi="仿宋" w:cs="宋体" w:hint="eastAsia"/>
          <w:color w:val="333333"/>
          <w:sz w:val="32"/>
          <w:szCs w:val="32"/>
          <w:lang w:bidi="ar"/>
        </w:rPr>
        <w:t>组依据项目内容遴选评价专家，组成专家组。专家组成员包括业务专家</w:t>
      </w:r>
      <w:r w:rsidRPr="001A57AB">
        <w:rPr>
          <w:rFonts w:ascii="方正仿宋_GBK" w:eastAsia="方正仿宋_GBK" w:hAnsi="仿宋" w:cs="宋体" w:hint="eastAsia"/>
          <w:color w:val="333333"/>
          <w:sz w:val="32"/>
          <w:szCs w:val="32"/>
          <w:lang w:bidi="ar"/>
        </w:rPr>
        <w:t>和财政专家</w:t>
      </w:r>
      <w:r>
        <w:rPr>
          <w:rFonts w:ascii="方正仿宋_GBK" w:eastAsia="方正仿宋_GBK" w:hAnsi="仿宋" w:cs="宋体" w:hint="eastAsia"/>
          <w:color w:val="333333"/>
          <w:sz w:val="32"/>
          <w:szCs w:val="32"/>
          <w:lang w:bidi="ar"/>
        </w:rPr>
        <w:t>等，</w:t>
      </w:r>
      <w:r w:rsidRPr="001A57AB">
        <w:rPr>
          <w:rFonts w:ascii="方正仿宋_GBK" w:eastAsia="方正仿宋_GBK" w:hAnsi="仿宋" w:cs="宋体" w:hint="eastAsia"/>
          <w:color w:val="333333"/>
          <w:sz w:val="32"/>
          <w:szCs w:val="32"/>
          <w:lang w:bidi="ar"/>
        </w:rPr>
        <w:t>评价</w:t>
      </w:r>
      <w:r>
        <w:rPr>
          <w:rFonts w:ascii="方正仿宋_GBK" w:eastAsia="方正仿宋_GBK" w:hAnsi="仿宋" w:cs="宋体" w:hint="eastAsia"/>
          <w:color w:val="333333"/>
          <w:sz w:val="32"/>
          <w:szCs w:val="32"/>
          <w:lang w:bidi="ar"/>
        </w:rPr>
        <w:t>小</w:t>
      </w:r>
      <w:r w:rsidRPr="001A57AB">
        <w:rPr>
          <w:rFonts w:ascii="方正仿宋_GBK" w:eastAsia="方正仿宋_GBK" w:hAnsi="仿宋" w:cs="宋体" w:hint="eastAsia"/>
          <w:color w:val="333333"/>
          <w:sz w:val="32"/>
          <w:szCs w:val="32"/>
          <w:lang w:bidi="ar"/>
        </w:rPr>
        <w:t>组</w:t>
      </w:r>
      <w:r>
        <w:rPr>
          <w:rFonts w:ascii="方正仿宋_GBK" w:eastAsia="方正仿宋_GBK" w:hAnsi="仿宋" w:cs="宋体" w:hint="eastAsia"/>
          <w:color w:val="333333"/>
          <w:sz w:val="32"/>
          <w:szCs w:val="32"/>
          <w:lang w:bidi="ar"/>
        </w:rPr>
        <w:t>及时将专家情况报送</w:t>
      </w:r>
      <w:r w:rsidR="0092551E">
        <w:rPr>
          <w:rFonts w:ascii="方正仿宋_GBK" w:eastAsia="方正仿宋_GBK" w:hAnsi="仿宋" w:cs="宋体" w:hint="eastAsia"/>
          <w:color w:val="333333"/>
          <w:sz w:val="32"/>
          <w:szCs w:val="32"/>
          <w:lang w:bidi="ar"/>
        </w:rPr>
        <w:t>水区</w:t>
      </w:r>
      <w:r>
        <w:rPr>
          <w:rFonts w:ascii="方正仿宋_GBK" w:eastAsia="方正仿宋_GBK" w:hAnsi="仿宋" w:cs="宋体" w:hint="eastAsia"/>
          <w:color w:val="333333"/>
          <w:sz w:val="32"/>
          <w:szCs w:val="32"/>
          <w:lang w:bidi="ar"/>
        </w:rPr>
        <w:t>财政局；</w:t>
      </w:r>
    </w:p>
    <w:p w14:paraId="0C861A95" w14:textId="1AE726CD" w:rsidR="00E12220" w:rsidRPr="00E12220" w:rsidRDefault="00E12220" w:rsidP="003F30B3">
      <w:pPr>
        <w:ind w:firstLineChars="200" w:firstLine="640"/>
        <w:jc w:val="both"/>
        <w:rPr>
          <w:rFonts w:ascii="方正仿宋_GBK" w:eastAsia="方正仿宋_GBK" w:hAnsi="仿宋" w:cs="宋体"/>
          <w:color w:val="333333"/>
          <w:sz w:val="32"/>
          <w:szCs w:val="32"/>
          <w:lang w:bidi="ar"/>
        </w:rPr>
      </w:pPr>
      <w:r>
        <w:rPr>
          <w:rFonts w:ascii="方正仿宋_GBK" w:eastAsia="方正仿宋_GBK" w:hAnsi="仿宋" w:cs="宋体" w:hint="eastAsia"/>
          <w:color w:val="333333"/>
          <w:sz w:val="32"/>
          <w:szCs w:val="32"/>
          <w:lang w:bidi="ar"/>
        </w:rPr>
        <w:t>2.4</w:t>
      </w:r>
      <w:r w:rsidRPr="001A57AB">
        <w:rPr>
          <w:rFonts w:ascii="方正仿宋_GBK" w:eastAsia="方正仿宋_GBK" w:hAnsi="仿宋" w:cs="宋体" w:hint="eastAsia"/>
          <w:color w:val="333333"/>
          <w:sz w:val="32"/>
          <w:szCs w:val="32"/>
          <w:lang w:bidi="ar"/>
        </w:rPr>
        <w:t>评价</w:t>
      </w:r>
      <w:r>
        <w:rPr>
          <w:rFonts w:ascii="方正仿宋_GBK" w:eastAsia="方正仿宋_GBK" w:hAnsi="仿宋" w:cs="宋体" w:hint="eastAsia"/>
          <w:color w:val="333333"/>
          <w:sz w:val="32"/>
          <w:szCs w:val="32"/>
          <w:lang w:bidi="ar"/>
        </w:rPr>
        <w:t>小</w:t>
      </w:r>
      <w:r w:rsidRPr="001A57AB">
        <w:rPr>
          <w:rFonts w:ascii="方正仿宋_GBK" w:eastAsia="方正仿宋_GBK" w:hAnsi="仿宋" w:cs="宋体" w:hint="eastAsia"/>
          <w:color w:val="333333"/>
          <w:sz w:val="32"/>
          <w:szCs w:val="32"/>
          <w:lang w:bidi="ar"/>
        </w:rPr>
        <w:t>组对</w:t>
      </w:r>
      <w:r w:rsidR="003F30B3">
        <w:rPr>
          <w:rFonts w:ascii="方正仿宋_GBK" w:eastAsia="方正仿宋_GBK" w:hAnsi="仿宋" w:cs="宋体" w:hint="eastAsia"/>
          <w:color w:val="333333"/>
          <w:sz w:val="32"/>
          <w:szCs w:val="32"/>
          <w:lang w:bidi="ar"/>
        </w:rPr>
        <w:t>第三十一中学</w:t>
      </w:r>
      <w:r w:rsidRPr="001A57AB">
        <w:rPr>
          <w:rFonts w:ascii="方正仿宋_GBK" w:eastAsia="方正仿宋_GBK" w:hAnsi="仿宋" w:cs="宋体" w:hint="eastAsia"/>
          <w:color w:val="333333"/>
          <w:sz w:val="32"/>
          <w:szCs w:val="32"/>
          <w:lang w:bidi="ar"/>
        </w:rPr>
        <w:t>报送的资料进行</w:t>
      </w:r>
      <w:r w:rsidR="0092551E">
        <w:rPr>
          <w:rFonts w:ascii="方正仿宋_GBK" w:eastAsia="方正仿宋_GBK" w:hAnsi="仿宋" w:cs="宋体" w:hint="eastAsia"/>
          <w:color w:val="333333"/>
          <w:sz w:val="32"/>
          <w:szCs w:val="32"/>
          <w:lang w:bidi="ar"/>
        </w:rPr>
        <w:t>梳理</w:t>
      </w:r>
      <w:r w:rsidRPr="001A57AB">
        <w:rPr>
          <w:rFonts w:ascii="方正仿宋_GBK" w:eastAsia="方正仿宋_GBK" w:hAnsi="仿宋" w:cs="宋体" w:hint="eastAsia"/>
          <w:color w:val="333333"/>
          <w:sz w:val="32"/>
          <w:szCs w:val="32"/>
          <w:lang w:bidi="ar"/>
        </w:rPr>
        <w:t>和</w:t>
      </w:r>
      <w:r w:rsidR="0092551E">
        <w:rPr>
          <w:rFonts w:ascii="方正仿宋_GBK" w:eastAsia="方正仿宋_GBK" w:hAnsi="仿宋" w:cs="宋体" w:hint="eastAsia"/>
          <w:color w:val="333333"/>
          <w:sz w:val="32"/>
          <w:szCs w:val="32"/>
          <w:lang w:bidi="ar"/>
        </w:rPr>
        <w:t>汇总，尤其是</w:t>
      </w:r>
      <w:r w:rsidR="003F30B3">
        <w:rPr>
          <w:rFonts w:ascii="方正仿宋_GBK" w:eastAsia="方正仿宋_GBK" w:hAnsi="仿宋" w:cs="宋体" w:hint="eastAsia"/>
          <w:color w:val="333333"/>
          <w:sz w:val="32"/>
          <w:szCs w:val="32"/>
          <w:lang w:bidi="ar"/>
        </w:rPr>
        <w:t>三项费用支出</w:t>
      </w:r>
      <w:r w:rsidR="0092551E">
        <w:rPr>
          <w:rFonts w:ascii="方正仿宋_GBK" w:eastAsia="方正仿宋_GBK" w:hAnsi="仿宋" w:cs="宋体" w:hint="eastAsia"/>
          <w:color w:val="333333"/>
          <w:sz w:val="32"/>
          <w:szCs w:val="32"/>
          <w:lang w:bidi="ar"/>
        </w:rPr>
        <w:t>，</w:t>
      </w:r>
      <w:r w:rsidRPr="001A57AB">
        <w:rPr>
          <w:rFonts w:ascii="方正仿宋_GBK" w:eastAsia="方正仿宋_GBK" w:hAnsi="仿宋" w:cs="宋体" w:hint="eastAsia"/>
          <w:color w:val="333333"/>
          <w:sz w:val="32"/>
          <w:szCs w:val="32"/>
          <w:lang w:bidi="ar"/>
        </w:rPr>
        <w:t>与专家组</w:t>
      </w:r>
      <w:r>
        <w:rPr>
          <w:rFonts w:ascii="方正仿宋_GBK" w:eastAsia="方正仿宋_GBK" w:hAnsi="仿宋" w:cs="宋体" w:hint="eastAsia"/>
          <w:color w:val="333333"/>
          <w:sz w:val="32"/>
          <w:szCs w:val="32"/>
          <w:lang w:bidi="ar"/>
        </w:rPr>
        <w:t>一起</w:t>
      </w:r>
      <w:r w:rsidRPr="001A57AB">
        <w:rPr>
          <w:rFonts w:ascii="方正仿宋_GBK" w:eastAsia="方正仿宋_GBK" w:hAnsi="仿宋" w:cs="宋体" w:hint="eastAsia"/>
          <w:color w:val="333333"/>
          <w:sz w:val="32"/>
          <w:szCs w:val="32"/>
          <w:lang w:bidi="ar"/>
        </w:rPr>
        <w:t>对相关数据进行</w:t>
      </w:r>
      <w:r w:rsidR="0092551E">
        <w:rPr>
          <w:rFonts w:ascii="方正仿宋_GBK" w:eastAsia="方正仿宋_GBK" w:hAnsi="仿宋" w:cs="宋体" w:hint="eastAsia"/>
          <w:color w:val="333333"/>
          <w:sz w:val="32"/>
          <w:szCs w:val="32"/>
          <w:lang w:bidi="ar"/>
        </w:rPr>
        <w:t>逻辑推演</w:t>
      </w:r>
      <w:r w:rsidRPr="001A57AB">
        <w:rPr>
          <w:rFonts w:ascii="方正仿宋_GBK" w:eastAsia="方正仿宋_GBK" w:hAnsi="仿宋" w:cs="宋体" w:hint="eastAsia"/>
          <w:color w:val="333333"/>
          <w:sz w:val="32"/>
          <w:szCs w:val="32"/>
          <w:lang w:bidi="ar"/>
        </w:rPr>
        <w:t>、</w:t>
      </w:r>
      <w:r w:rsidR="0092551E">
        <w:rPr>
          <w:rFonts w:ascii="方正仿宋_GBK" w:eastAsia="方正仿宋_GBK" w:hAnsi="仿宋" w:cs="宋体" w:hint="eastAsia"/>
          <w:color w:val="333333"/>
          <w:sz w:val="32"/>
          <w:szCs w:val="32"/>
          <w:lang w:bidi="ar"/>
        </w:rPr>
        <w:t>前后应征以及项目效果分析</w:t>
      </w:r>
      <w:r w:rsidRPr="001A57AB">
        <w:rPr>
          <w:rFonts w:ascii="方正仿宋_GBK" w:eastAsia="方正仿宋_GBK" w:hAnsi="仿宋" w:cs="宋体" w:hint="eastAsia"/>
          <w:color w:val="333333"/>
          <w:sz w:val="32"/>
          <w:szCs w:val="32"/>
          <w:lang w:bidi="ar"/>
        </w:rPr>
        <w:t>，完成预评价工作。对于资料不全或不符合要求的，评价</w:t>
      </w:r>
      <w:r>
        <w:rPr>
          <w:rFonts w:ascii="方正仿宋_GBK" w:eastAsia="方正仿宋_GBK" w:hAnsi="仿宋" w:cs="宋体" w:hint="eastAsia"/>
          <w:color w:val="333333"/>
          <w:sz w:val="32"/>
          <w:szCs w:val="32"/>
          <w:lang w:bidi="ar"/>
        </w:rPr>
        <w:t>小</w:t>
      </w:r>
      <w:r w:rsidRPr="001A57AB">
        <w:rPr>
          <w:rFonts w:ascii="方正仿宋_GBK" w:eastAsia="方正仿宋_GBK" w:hAnsi="仿宋" w:cs="宋体" w:hint="eastAsia"/>
          <w:color w:val="333333"/>
          <w:sz w:val="32"/>
          <w:szCs w:val="32"/>
          <w:lang w:bidi="ar"/>
        </w:rPr>
        <w:t>组明确列出需补充</w:t>
      </w:r>
      <w:r w:rsidR="0092551E">
        <w:rPr>
          <w:rFonts w:ascii="方正仿宋_GBK" w:eastAsia="方正仿宋_GBK" w:hAnsi="仿宋" w:cs="宋体" w:hint="eastAsia"/>
          <w:color w:val="333333"/>
          <w:sz w:val="32"/>
          <w:szCs w:val="32"/>
          <w:lang w:bidi="ar"/>
        </w:rPr>
        <w:t>、解释</w:t>
      </w:r>
      <w:r w:rsidRPr="001A57AB">
        <w:rPr>
          <w:rFonts w:ascii="方正仿宋_GBK" w:eastAsia="方正仿宋_GBK" w:hAnsi="仿宋" w:cs="宋体" w:hint="eastAsia"/>
          <w:color w:val="333333"/>
          <w:sz w:val="32"/>
          <w:szCs w:val="32"/>
          <w:lang w:bidi="ar"/>
        </w:rPr>
        <w:t>的资料</w:t>
      </w:r>
      <w:r w:rsidR="0092551E">
        <w:rPr>
          <w:rFonts w:ascii="方正仿宋_GBK" w:eastAsia="方正仿宋_GBK" w:hAnsi="仿宋" w:cs="宋体" w:hint="eastAsia"/>
          <w:color w:val="333333"/>
          <w:sz w:val="32"/>
          <w:szCs w:val="32"/>
          <w:lang w:bidi="ar"/>
        </w:rPr>
        <w:t>清单</w:t>
      </w:r>
      <w:r w:rsidRPr="001A57AB">
        <w:rPr>
          <w:rFonts w:ascii="方正仿宋_GBK" w:eastAsia="方正仿宋_GBK" w:hAnsi="仿宋" w:cs="宋体" w:hint="eastAsia"/>
          <w:color w:val="333333"/>
          <w:sz w:val="32"/>
          <w:szCs w:val="32"/>
          <w:lang w:bidi="ar"/>
        </w:rPr>
        <w:t>，要求项目单位在</w:t>
      </w:r>
      <w:r>
        <w:rPr>
          <w:rFonts w:ascii="方正仿宋_GBK" w:eastAsia="方正仿宋_GBK" w:hAnsi="仿宋" w:cs="宋体" w:hint="eastAsia"/>
          <w:color w:val="333333"/>
          <w:sz w:val="32"/>
          <w:szCs w:val="32"/>
          <w:lang w:bidi="ar"/>
        </w:rPr>
        <w:t>2个工作日内补充上报，逾期不提供视同资料缺失；</w:t>
      </w:r>
    </w:p>
    <w:p w14:paraId="601F94B5" w14:textId="3F029063" w:rsidR="00760EA8" w:rsidRPr="00760EA8" w:rsidRDefault="00760EA8" w:rsidP="00760EA8">
      <w:pPr>
        <w:ind w:firstLineChars="200" w:firstLine="640"/>
        <w:jc w:val="both"/>
        <w:rPr>
          <w:rFonts w:ascii="方正仿宋_GBK" w:eastAsia="方正仿宋_GBK" w:hAnsi="仿宋" w:cs="宋体"/>
          <w:color w:val="333333"/>
          <w:sz w:val="32"/>
          <w:szCs w:val="32"/>
          <w:lang w:bidi="ar"/>
        </w:rPr>
      </w:pPr>
      <w:r>
        <w:rPr>
          <w:rFonts w:ascii="方正仿宋_GBK" w:eastAsia="方正仿宋_GBK" w:hAnsi="仿宋" w:cs="宋体" w:hint="eastAsia"/>
          <w:color w:val="333333"/>
          <w:sz w:val="32"/>
          <w:szCs w:val="32"/>
          <w:lang w:bidi="ar"/>
        </w:rPr>
        <w:t>2.</w:t>
      </w:r>
      <w:r w:rsidR="00E12220">
        <w:rPr>
          <w:rFonts w:ascii="方正仿宋_GBK" w:eastAsia="方正仿宋_GBK" w:hAnsi="仿宋" w:cs="宋体" w:hint="eastAsia"/>
          <w:color w:val="333333"/>
          <w:sz w:val="32"/>
          <w:szCs w:val="32"/>
          <w:lang w:bidi="ar"/>
        </w:rPr>
        <w:t>5</w:t>
      </w:r>
      <w:r w:rsidRPr="001A57AB">
        <w:rPr>
          <w:rFonts w:ascii="方正仿宋_GBK" w:eastAsia="方正仿宋_GBK" w:hAnsi="仿宋" w:cs="宋体" w:hint="eastAsia"/>
          <w:color w:val="333333"/>
          <w:sz w:val="32"/>
          <w:szCs w:val="32"/>
          <w:lang w:bidi="ar"/>
        </w:rPr>
        <w:t>多方获取项目信息。评价</w:t>
      </w:r>
      <w:r w:rsidR="00E12220">
        <w:rPr>
          <w:rFonts w:ascii="方正仿宋_GBK" w:eastAsia="方正仿宋_GBK" w:hAnsi="仿宋" w:cs="宋体" w:hint="eastAsia"/>
          <w:color w:val="333333"/>
          <w:sz w:val="32"/>
          <w:szCs w:val="32"/>
          <w:lang w:bidi="ar"/>
        </w:rPr>
        <w:t>小</w:t>
      </w:r>
      <w:r w:rsidRPr="001A57AB">
        <w:rPr>
          <w:rFonts w:ascii="方正仿宋_GBK" w:eastAsia="方正仿宋_GBK" w:hAnsi="仿宋" w:cs="宋体" w:hint="eastAsia"/>
          <w:color w:val="333333"/>
          <w:sz w:val="32"/>
          <w:szCs w:val="32"/>
          <w:lang w:bidi="ar"/>
        </w:rPr>
        <w:t>组通过咨询专业人士、查</w:t>
      </w:r>
      <w:r>
        <w:rPr>
          <w:rFonts w:ascii="方正仿宋_GBK" w:eastAsia="方正仿宋_GBK" w:hAnsi="仿宋" w:cs="宋体" w:hint="eastAsia"/>
          <w:color w:val="333333"/>
          <w:sz w:val="32"/>
          <w:szCs w:val="32"/>
          <w:lang w:bidi="ar"/>
        </w:rPr>
        <w:t>阅资料、问卷调查、电话采访等方式，多渠道获取项目信息；</w:t>
      </w:r>
    </w:p>
    <w:p w14:paraId="65F910E2" w14:textId="49173E00" w:rsidR="00C9498E" w:rsidRPr="001A57AB" w:rsidRDefault="008350F0" w:rsidP="000031DB">
      <w:pPr>
        <w:ind w:firstLineChars="200" w:firstLine="640"/>
        <w:jc w:val="both"/>
        <w:rPr>
          <w:rFonts w:ascii="方正仿宋_GBK" w:eastAsia="方正仿宋_GBK" w:hAnsi="仿宋" w:cs="宋体"/>
          <w:color w:val="333333"/>
          <w:sz w:val="32"/>
          <w:szCs w:val="32"/>
          <w:lang w:bidi="ar"/>
        </w:rPr>
      </w:pPr>
      <w:r>
        <w:rPr>
          <w:rFonts w:ascii="方正仿宋_GBK" w:eastAsia="方正仿宋_GBK" w:hAnsi="仿宋" w:cs="宋体" w:hint="eastAsia"/>
          <w:color w:val="333333"/>
          <w:sz w:val="32"/>
          <w:szCs w:val="32"/>
          <w:lang w:bidi="ar"/>
        </w:rPr>
        <w:t>2</w:t>
      </w:r>
      <w:r w:rsidR="00760EA8">
        <w:rPr>
          <w:rFonts w:ascii="方正仿宋_GBK" w:eastAsia="方正仿宋_GBK" w:hAnsi="仿宋" w:cs="宋体"/>
          <w:color w:val="333333"/>
          <w:sz w:val="32"/>
          <w:szCs w:val="32"/>
          <w:lang w:bidi="ar"/>
        </w:rPr>
        <w:t>.</w:t>
      </w:r>
      <w:r w:rsidR="00E12220">
        <w:rPr>
          <w:rFonts w:ascii="方正仿宋_GBK" w:eastAsia="方正仿宋_GBK" w:hAnsi="仿宋" w:cs="宋体" w:hint="eastAsia"/>
          <w:color w:val="333333"/>
          <w:sz w:val="32"/>
          <w:szCs w:val="32"/>
          <w:lang w:bidi="ar"/>
        </w:rPr>
        <w:t>6</w:t>
      </w:r>
      <w:r w:rsidR="00C9498E" w:rsidRPr="001A57AB">
        <w:rPr>
          <w:rFonts w:ascii="方正仿宋_GBK" w:eastAsia="方正仿宋_GBK" w:hAnsi="仿宋" w:cs="宋体" w:hint="eastAsia"/>
          <w:color w:val="333333"/>
          <w:sz w:val="32"/>
          <w:szCs w:val="32"/>
          <w:lang w:bidi="ar"/>
        </w:rPr>
        <w:t>正式召开专家评价会。评价</w:t>
      </w:r>
      <w:r w:rsidR="00E12220">
        <w:rPr>
          <w:rFonts w:ascii="方正仿宋_GBK" w:eastAsia="方正仿宋_GBK" w:hAnsi="仿宋" w:cs="宋体" w:hint="eastAsia"/>
          <w:color w:val="333333"/>
          <w:sz w:val="32"/>
          <w:szCs w:val="32"/>
          <w:lang w:bidi="ar"/>
        </w:rPr>
        <w:t>小</w:t>
      </w:r>
      <w:r w:rsidR="000031DB">
        <w:rPr>
          <w:rFonts w:ascii="方正仿宋_GBK" w:eastAsia="方正仿宋_GBK" w:hAnsi="仿宋" w:cs="宋体" w:hint="eastAsia"/>
          <w:color w:val="333333"/>
          <w:sz w:val="32"/>
          <w:szCs w:val="32"/>
          <w:lang w:bidi="ar"/>
        </w:rPr>
        <w:t>组</w:t>
      </w:r>
      <w:r w:rsidR="0092551E">
        <w:rPr>
          <w:rFonts w:ascii="方正仿宋_GBK" w:eastAsia="方正仿宋_GBK" w:hAnsi="仿宋" w:cs="宋体" w:hint="eastAsia"/>
          <w:color w:val="333333"/>
          <w:sz w:val="32"/>
          <w:szCs w:val="32"/>
          <w:lang w:bidi="ar"/>
        </w:rPr>
        <w:t>组织</w:t>
      </w:r>
      <w:r w:rsidR="00C9498E" w:rsidRPr="001A57AB">
        <w:rPr>
          <w:rFonts w:ascii="方正仿宋_GBK" w:eastAsia="方正仿宋_GBK" w:hAnsi="仿宋" w:cs="宋体" w:hint="eastAsia"/>
          <w:color w:val="333333"/>
          <w:sz w:val="32"/>
          <w:szCs w:val="32"/>
          <w:lang w:bidi="ar"/>
        </w:rPr>
        <w:t>召开专家评价会，</w:t>
      </w:r>
      <w:r w:rsidR="003F30B3">
        <w:rPr>
          <w:rFonts w:ascii="方正仿宋_GBK" w:eastAsia="方正仿宋_GBK" w:hAnsi="仿宋" w:cs="宋体" w:hint="eastAsia"/>
          <w:color w:val="333333"/>
          <w:sz w:val="32"/>
          <w:szCs w:val="32"/>
          <w:lang w:bidi="ar"/>
        </w:rPr>
        <w:t>第三十一中学</w:t>
      </w:r>
      <w:r w:rsidR="0092551E">
        <w:rPr>
          <w:rFonts w:ascii="方正仿宋_GBK" w:eastAsia="方正仿宋_GBK" w:hAnsi="仿宋" w:cs="宋体" w:hint="eastAsia"/>
          <w:color w:val="333333"/>
          <w:sz w:val="32"/>
          <w:szCs w:val="32"/>
          <w:lang w:bidi="ar"/>
        </w:rPr>
        <w:t>财务及</w:t>
      </w:r>
      <w:r w:rsidR="00910466">
        <w:rPr>
          <w:rFonts w:ascii="方正仿宋_GBK" w:eastAsia="方正仿宋_GBK" w:hAnsi="仿宋" w:cs="宋体"/>
          <w:color w:val="333333"/>
          <w:sz w:val="32"/>
          <w:szCs w:val="32"/>
          <w:lang w:bidi="ar"/>
        </w:rPr>
        <w:t>经办人员</w:t>
      </w:r>
      <w:r w:rsidR="00C9498E" w:rsidRPr="001A57AB">
        <w:rPr>
          <w:rFonts w:ascii="方正仿宋_GBK" w:eastAsia="方正仿宋_GBK" w:hAnsi="仿宋" w:cs="宋体" w:hint="eastAsia"/>
          <w:color w:val="333333"/>
          <w:sz w:val="32"/>
          <w:szCs w:val="32"/>
          <w:lang w:bidi="ar"/>
        </w:rPr>
        <w:t>汇报项目计划内容和实施方案情况，专家组通过审核项目资料和听取汇报，</w:t>
      </w:r>
      <w:r w:rsidR="001F7E6D">
        <w:rPr>
          <w:rFonts w:ascii="方正仿宋_GBK" w:eastAsia="方正仿宋_GBK" w:hAnsi="仿宋" w:cs="宋体" w:hint="eastAsia"/>
          <w:color w:val="333333"/>
          <w:sz w:val="32"/>
          <w:szCs w:val="32"/>
          <w:lang w:bidi="ar"/>
        </w:rPr>
        <w:t>对</w:t>
      </w:r>
      <w:r w:rsidR="001F7E6D">
        <w:rPr>
          <w:rFonts w:ascii="方正仿宋_GBK" w:eastAsia="方正仿宋_GBK" w:hAnsi="仿宋" w:cs="宋体"/>
          <w:color w:val="333333"/>
          <w:sz w:val="32"/>
          <w:szCs w:val="32"/>
          <w:lang w:bidi="ar"/>
        </w:rPr>
        <w:t>项目财务管理规范性、项目实施管理规范性</w:t>
      </w:r>
      <w:r w:rsidR="001F7E6D">
        <w:rPr>
          <w:rFonts w:ascii="方正仿宋_GBK" w:eastAsia="方正仿宋_GBK" w:hAnsi="仿宋" w:cs="宋体" w:hint="eastAsia"/>
          <w:color w:val="333333"/>
          <w:sz w:val="32"/>
          <w:szCs w:val="32"/>
          <w:lang w:bidi="ar"/>
        </w:rPr>
        <w:t>以及</w:t>
      </w:r>
      <w:r w:rsidR="001F7E6D">
        <w:rPr>
          <w:rFonts w:ascii="方正仿宋_GBK" w:eastAsia="方正仿宋_GBK" w:hAnsi="仿宋" w:cs="宋体"/>
          <w:color w:val="333333"/>
          <w:sz w:val="32"/>
          <w:szCs w:val="32"/>
          <w:lang w:bidi="ar"/>
        </w:rPr>
        <w:t>项目</w:t>
      </w:r>
      <w:r w:rsidR="0092551E">
        <w:rPr>
          <w:rFonts w:ascii="方正仿宋_GBK" w:eastAsia="方正仿宋_GBK" w:hAnsi="仿宋" w:cs="宋体"/>
          <w:color w:val="333333"/>
          <w:sz w:val="32"/>
          <w:szCs w:val="32"/>
          <w:lang w:bidi="ar"/>
        </w:rPr>
        <w:t>效果</w:t>
      </w:r>
      <w:r w:rsidR="00760EA8">
        <w:rPr>
          <w:rFonts w:ascii="方正仿宋_GBK" w:eastAsia="方正仿宋_GBK" w:hAnsi="仿宋" w:cs="宋体" w:hint="eastAsia"/>
          <w:color w:val="333333"/>
          <w:sz w:val="32"/>
          <w:szCs w:val="32"/>
          <w:lang w:bidi="ar"/>
        </w:rPr>
        <w:t>等</w:t>
      </w:r>
      <w:r w:rsidR="00C9498E" w:rsidRPr="001A57AB">
        <w:rPr>
          <w:rFonts w:ascii="方正仿宋_GBK" w:eastAsia="方正仿宋_GBK" w:hAnsi="仿宋" w:cs="宋体" w:hint="eastAsia"/>
          <w:color w:val="333333"/>
          <w:sz w:val="32"/>
          <w:szCs w:val="32"/>
          <w:lang w:bidi="ar"/>
        </w:rPr>
        <w:t>内容进行评价，并就具体问题和</w:t>
      </w:r>
      <w:r w:rsidR="003F30B3">
        <w:rPr>
          <w:rFonts w:ascii="方正仿宋_GBK" w:eastAsia="方正仿宋_GBK" w:hAnsi="仿宋" w:cs="宋体" w:hint="eastAsia"/>
          <w:color w:val="333333"/>
          <w:sz w:val="32"/>
          <w:szCs w:val="32"/>
          <w:lang w:bidi="ar"/>
        </w:rPr>
        <w:t>第三十一中学</w:t>
      </w:r>
      <w:r w:rsidR="00910466">
        <w:rPr>
          <w:rFonts w:ascii="方正仿宋_GBK" w:eastAsia="方正仿宋_GBK" w:hAnsi="仿宋" w:cs="宋体" w:hint="eastAsia"/>
          <w:color w:val="333333"/>
          <w:sz w:val="32"/>
          <w:szCs w:val="32"/>
          <w:lang w:bidi="ar"/>
        </w:rPr>
        <w:t>有关</w:t>
      </w:r>
      <w:r w:rsidR="00910466">
        <w:rPr>
          <w:rFonts w:ascii="方正仿宋_GBK" w:eastAsia="方正仿宋_GBK" w:hAnsi="仿宋" w:cs="宋体"/>
          <w:color w:val="333333"/>
          <w:sz w:val="32"/>
          <w:szCs w:val="32"/>
          <w:lang w:bidi="ar"/>
        </w:rPr>
        <w:t>人员</w:t>
      </w:r>
      <w:r w:rsidR="00C9498E" w:rsidRPr="001A57AB">
        <w:rPr>
          <w:rFonts w:ascii="方正仿宋_GBK" w:eastAsia="方正仿宋_GBK" w:hAnsi="仿宋" w:cs="宋体" w:hint="eastAsia"/>
          <w:color w:val="333333"/>
          <w:sz w:val="32"/>
          <w:szCs w:val="32"/>
          <w:lang w:bidi="ar"/>
        </w:rPr>
        <w:t>进行沟通交流。</w:t>
      </w:r>
    </w:p>
    <w:p w14:paraId="1F099189" w14:textId="43B31557" w:rsidR="00C9498E" w:rsidRPr="00626FF0" w:rsidRDefault="00910466" w:rsidP="00626FF0">
      <w:pPr>
        <w:pStyle w:val="3"/>
        <w:spacing w:line="240" w:lineRule="auto"/>
        <w:ind w:firstLineChars="250" w:firstLine="800"/>
        <w:rPr>
          <w:rFonts w:ascii="方正楷体_GBK" w:eastAsia="方正楷体_GBK"/>
        </w:rPr>
      </w:pPr>
      <w:bookmarkStart w:id="24" w:name="_Toc127099121"/>
      <w:r w:rsidRPr="00626FF0">
        <w:rPr>
          <w:rFonts w:ascii="方正楷体_GBK" w:eastAsia="方正楷体_GBK" w:hint="eastAsia"/>
        </w:rPr>
        <w:lastRenderedPageBreak/>
        <w:t>3</w:t>
      </w:r>
      <w:r w:rsidR="00C9498E" w:rsidRPr="00626FF0">
        <w:rPr>
          <w:rFonts w:ascii="方正楷体_GBK" w:eastAsia="方正楷体_GBK" w:hint="eastAsia"/>
        </w:rPr>
        <w:t>、评价总结阶段</w:t>
      </w:r>
      <w:bookmarkEnd w:id="24"/>
    </w:p>
    <w:p w14:paraId="016CB960" w14:textId="4B89F94C" w:rsidR="00565E92" w:rsidRDefault="00F029A6" w:rsidP="000031DB">
      <w:pPr>
        <w:ind w:firstLineChars="200" w:firstLine="640"/>
        <w:jc w:val="both"/>
        <w:rPr>
          <w:rFonts w:ascii="方正仿宋_GBK" w:eastAsia="方正仿宋_GBK" w:hAnsi="仿宋" w:cs="宋体"/>
          <w:color w:val="333333"/>
          <w:sz w:val="32"/>
          <w:szCs w:val="32"/>
          <w:lang w:bidi="ar"/>
        </w:rPr>
      </w:pPr>
      <w:r>
        <w:rPr>
          <w:rFonts w:ascii="方正仿宋_GBK" w:eastAsia="方正仿宋_GBK" w:hAnsi="仿宋" w:cs="宋体" w:hint="eastAsia"/>
          <w:color w:val="333333"/>
          <w:sz w:val="32"/>
          <w:szCs w:val="32"/>
          <w:lang w:bidi="ar"/>
        </w:rPr>
        <w:t>3</w:t>
      </w:r>
      <w:r>
        <w:rPr>
          <w:rFonts w:ascii="方正仿宋_GBK" w:eastAsia="方正仿宋_GBK" w:hAnsi="仿宋" w:cs="宋体"/>
          <w:color w:val="333333"/>
          <w:sz w:val="32"/>
          <w:szCs w:val="32"/>
          <w:lang w:bidi="ar"/>
        </w:rPr>
        <w:t>.1</w:t>
      </w:r>
      <w:r w:rsidR="00C9498E" w:rsidRPr="001A57AB">
        <w:rPr>
          <w:rFonts w:ascii="方正仿宋_GBK" w:eastAsia="方正仿宋_GBK" w:hAnsi="仿宋" w:cs="宋体" w:hint="eastAsia"/>
          <w:color w:val="333333"/>
          <w:sz w:val="32"/>
          <w:szCs w:val="32"/>
          <w:lang w:bidi="ar"/>
        </w:rPr>
        <w:t>撰写报告。评价</w:t>
      </w:r>
      <w:r w:rsidR="000031DB">
        <w:rPr>
          <w:rFonts w:ascii="方正仿宋_GBK" w:eastAsia="方正仿宋_GBK" w:hAnsi="仿宋" w:cs="宋体" w:hint="eastAsia"/>
          <w:color w:val="333333"/>
          <w:sz w:val="32"/>
          <w:szCs w:val="32"/>
          <w:lang w:bidi="ar"/>
        </w:rPr>
        <w:t>小</w:t>
      </w:r>
      <w:r w:rsidR="006C460D">
        <w:rPr>
          <w:rFonts w:ascii="方正仿宋_GBK" w:eastAsia="方正仿宋_GBK" w:hAnsi="仿宋" w:cs="宋体" w:hint="eastAsia"/>
          <w:color w:val="333333"/>
          <w:sz w:val="32"/>
          <w:szCs w:val="32"/>
          <w:lang w:bidi="ar"/>
        </w:rPr>
        <w:t>组</w:t>
      </w:r>
      <w:r w:rsidR="0092551E">
        <w:rPr>
          <w:rFonts w:ascii="方正仿宋_GBK" w:eastAsia="方正仿宋_GBK" w:hAnsi="仿宋" w:cs="宋体" w:hint="eastAsia"/>
          <w:color w:val="333333"/>
          <w:sz w:val="32"/>
          <w:szCs w:val="32"/>
          <w:lang w:bidi="ar"/>
        </w:rPr>
        <w:t>依据</w:t>
      </w:r>
      <w:r w:rsidR="00565E92">
        <w:rPr>
          <w:rFonts w:ascii="方正仿宋_GBK" w:eastAsia="方正仿宋_GBK" w:hAnsi="仿宋" w:cs="宋体"/>
          <w:color w:val="333333"/>
          <w:sz w:val="32"/>
          <w:szCs w:val="32"/>
          <w:lang w:bidi="ar"/>
        </w:rPr>
        <w:t>评价实施阶段</w:t>
      </w:r>
      <w:r w:rsidR="0092551E">
        <w:rPr>
          <w:rFonts w:ascii="方正仿宋_GBK" w:eastAsia="方正仿宋_GBK" w:hAnsi="仿宋" w:cs="宋体"/>
          <w:color w:val="333333"/>
          <w:sz w:val="32"/>
          <w:szCs w:val="32"/>
          <w:lang w:bidi="ar"/>
        </w:rPr>
        <w:t>得到的</w:t>
      </w:r>
      <w:r w:rsidR="00565E92">
        <w:rPr>
          <w:rFonts w:ascii="方正仿宋_GBK" w:eastAsia="方正仿宋_GBK" w:hAnsi="仿宋" w:cs="宋体"/>
          <w:color w:val="333333"/>
          <w:sz w:val="32"/>
          <w:szCs w:val="32"/>
          <w:lang w:bidi="ar"/>
        </w:rPr>
        <w:t>数据</w:t>
      </w:r>
      <w:r w:rsidR="0092551E">
        <w:rPr>
          <w:rFonts w:ascii="方正仿宋_GBK" w:eastAsia="方正仿宋_GBK" w:hAnsi="仿宋" w:cs="宋体"/>
          <w:color w:val="333333"/>
          <w:sz w:val="32"/>
          <w:szCs w:val="32"/>
          <w:lang w:bidi="ar"/>
        </w:rPr>
        <w:t>信息，对其进行重点内容</w:t>
      </w:r>
      <w:r w:rsidR="00565E92">
        <w:rPr>
          <w:rFonts w:ascii="方正仿宋_GBK" w:eastAsia="方正仿宋_GBK" w:hAnsi="仿宋" w:cs="宋体"/>
          <w:color w:val="333333"/>
          <w:sz w:val="32"/>
          <w:szCs w:val="32"/>
          <w:lang w:bidi="ar"/>
        </w:rPr>
        <w:t>采集、</w:t>
      </w:r>
      <w:r w:rsidR="0092551E">
        <w:rPr>
          <w:rFonts w:ascii="方正仿宋_GBK" w:eastAsia="方正仿宋_GBK" w:hAnsi="仿宋" w:cs="宋体"/>
          <w:color w:val="333333"/>
          <w:sz w:val="32"/>
          <w:szCs w:val="32"/>
          <w:lang w:bidi="ar"/>
        </w:rPr>
        <w:t>汇总、</w:t>
      </w:r>
      <w:r w:rsidR="00565E92">
        <w:rPr>
          <w:rFonts w:ascii="方正仿宋_GBK" w:eastAsia="方正仿宋_GBK" w:hAnsi="仿宋" w:cs="宋体"/>
          <w:color w:val="333333"/>
          <w:sz w:val="32"/>
          <w:szCs w:val="32"/>
          <w:lang w:bidi="ar"/>
        </w:rPr>
        <w:t>分析</w:t>
      </w:r>
      <w:r w:rsidR="0092551E">
        <w:rPr>
          <w:rFonts w:ascii="方正仿宋_GBK" w:eastAsia="方正仿宋_GBK" w:hAnsi="仿宋" w:cs="宋体"/>
          <w:color w:val="333333"/>
          <w:sz w:val="32"/>
          <w:szCs w:val="32"/>
          <w:lang w:bidi="ar"/>
        </w:rPr>
        <w:t>，以尽可能地完整</w:t>
      </w:r>
      <w:r w:rsidR="00565E92">
        <w:rPr>
          <w:rFonts w:ascii="方正仿宋_GBK" w:eastAsia="方正仿宋_GBK" w:hAnsi="仿宋" w:cs="宋体"/>
          <w:color w:val="333333"/>
          <w:sz w:val="32"/>
          <w:szCs w:val="32"/>
          <w:lang w:bidi="ar"/>
        </w:rPr>
        <w:t>撰写</w:t>
      </w:r>
      <w:r w:rsidR="00642F77">
        <w:rPr>
          <w:rFonts w:ascii="方正仿宋_GBK" w:eastAsia="方正仿宋_GBK" w:hAnsi="仿宋" w:cs="宋体" w:hint="eastAsia"/>
          <w:color w:val="333333"/>
          <w:sz w:val="32"/>
          <w:szCs w:val="32"/>
          <w:lang w:bidi="ar"/>
        </w:rPr>
        <w:t>绩效</w:t>
      </w:r>
      <w:r w:rsidR="00642F77">
        <w:rPr>
          <w:rFonts w:ascii="方正仿宋_GBK" w:eastAsia="方正仿宋_GBK" w:hAnsi="仿宋" w:cs="宋体"/>
          <w:color w:val="333333"/>
          <w:sz w:val="32"/>
          <w:szCs w:val="32"/>
          <w:lang w:bidi="ar"/>
        </w:rPr>
        <w:t>评价报告。绩效</w:t>
      </w:r>
      <w:r w:rsidR="00642F77">
        <w:rPr>
          <w:rFonts w:ascii="方正仿宋_GBK" w:eastAsia="方正仿宋_GBK" w:hAnsi="仿宋" w:cs="宋体" w:hint="eastAsia"/>
          <w:color w:val="333333"/>
          <w:sz w:val="32"/>
          <w:szCs w:val="32"/>
          <w:lang w:bidi="ar"/>
        </w:rPr>
        <w:t>评价</w:t>
      </w:r>
      <w:r w:rsidR="00642F77">
        <w:rPr>
          <w:rFonts w:ascii="方正仿宋_GBK" w:eastAsia="方正仿宋_GBK" w:hAnsi="仿宋" w:cs="宋体"/>
          <w:color w:val="333333"/>
          <w:sz w:val="32"/>
          <w:szCs w:val="32"/>
          <w:lang w:bidi="ar"/>
        </w:rPr>
        <w:t>报告主要包含基本情况、绩效</w:t>
      </w:r>
      <w:r w:rsidR="00642F77">
        <w:rPr>
          <w:rFonts w:ascii="方正仿宋_GBK" w:eastAsia="方正仿宋_GBK" w:hAnsi="仿宋" w:cs="宋体" w:hint="eastAsia"/>
          <w:color w:val="333333"/>
          <w:sz w:val="32"/>
          <w:szCs w:val="32"/>
          <w:lang w:bidi="ar"/>
        </w:rPr>
        <w:t>评价</w:t>
      </w:r>
      <w:r w:rsidR="00642F77">
        <w:rPr>
          <w:rFonts w:ascii="方正仿宋_GBK" w:eastAsia="方正仿宋_GBK" w:hAnsi="仿宋" w:cs="宋体"/>
          <w:color w:val="333333"/>
          <w:sz w:val="32"/>
          <w:szCs w:val="32"/>
          <w:lang w:bidi="ar"/>
        </w:rPr>
        <w:t>工作开展情况、</w:t>
      </w:r>
      <w:r w:rsidR="00642F77">
        <w:rPr>
          <w:rFonts w:ascii="方正仿宋_GBK" w:eastAsia="方正仿宋_GBK" w:hAnsi="仿宋" w:cs="宋体" w:hint="eastAsia"/>
          <w:color w:val="333333"/>
          <w:sz w:val="32"/>
          <w:szCs w:val="32"/>
          <w:lang w:bidi="ar"/>
        </w:rPr>
        <w:t>综合</w:t>
      </w:r>
      <w:r w:rsidR="00642F77">
        <w:rPr>
          <w:rFonts w:ascii="方正仿宋_GBK" w:eastAsia="方正仿宋_GBK" w:hAnsi="仿宋" w:cs="宋体"/>
          <w:color w:val="333333"/>
          <w:sz w:val="32"/>
          <w:szCs w:val="32"/>
          <w:lang w:bidi="ar"/>
        </w:rPr>
        <w:t>评价情况</w:t>
      </w:r>
      <w:r w:rsidR="00642F77">
        <w:rPr>
          <w:rFonts w:ascii="方正仿宋_GBK" w:eastAsia="方正仿宋_GBK" w:hAnsi="仿宋" w:cs="宋体" w:hint="eastAsia"/>
          <w:color w:val="333333"/>
          <w:sz w:val="32"/>
          <w:szCs w:val="32"/>
          <w:lang w:bidi="ar"/>
        </w:rPr>
        <w:t>及</w:t>
      </w:r>
      <w:r w:rsidR="00642F77">
        <w:rPr>
          <w:rFonts w:ascii="方正仿宋_GBK" w:eastAsia="方正仿宋_GBK" w:hAnsi="仿宋" w:cs="宋体"/>
          <w:color w:val="333333"/>
          <w:sz w:val="32"/>
          <w:szCs w:val="32"/>
          <w:lang w:bidi="ar"/>
        </w:rPr>
        <w:t>评价结论、</w:t>
      </w:r>
      <w:r w:rsidR="00642F77">
        <w:rPr>
          <w:rFonts w:ascii="方正仿宋_GBK" w:eastAsia="方正仿宋_GBK" w:hAnsi="仿宋" w:cs="宋体" w:hint="eastAsia"/>
          <w:color w:val="333333"/>
          <w:sz w:val="32"/>
          <w:szCs w:val="32"/>
          <w:lang w:bidi="ar"/>
        </w:rPr>
        <w:t>绩效</w:t>
      </w:r>
      <w:r w:rsidR="00642F77">
        <w:rPr>
          <w:rFonts w:ascii="方正仿宋_GBK" w:eastAsia="方正仿宋_GBK" w:hAnsi="仿宋" w:cs="宋体"/>
          <w:color w:val="333333"/>
          <w:sz w:val="32"/>
          <w:szCs w:val="32"/>
          <w:lang w:bidi="ar"/>
        </w:rPr>
        <w:t>评价指标分析、</w:t>
      </w:r>
      <w:r w:rsidR="00642F77">
        <w:rPr>
          <w:rFonts w:ascii="方正仿宋_GBK" w:eastAsia="方正仿宋_GBK" w:hAnsi="仿宋" w:cs="宋体" w:hint="eastAsia"/>
          <w:color w:val="333333"/>
          <w:sz w:val="32"/>
          <w:szCs w:val="32"/>
          <w:lang w:bidi="ar"/>
        </w:rPr>
        <w:t>存在</w:t>
      </w:r>
      <w:r w:rsidR="00642F77">
        <w:rPr>
          <w:rFonts w:ascii="方正仿宋_GBK" w:eastAsia="方正仿宋_GBK" w:hAnsi="仿宋" w:cs="宋体"/>
          <w:color w:val="333333"/>
          <w:sz w:val="32"/>
          <w:szCs w:val="32"/>
          <w:lang w:bidi="ar"/>
        </w:rPr>
        <w:t>的问题及原因分析、</w:t>
      </w:r>
      <w:r w:rsidR="006D73D3">
        <w:rPr>
          <w:rFonts w:ascii="方正仿宋_GBK" w:eastAsia="方正仿宋_GBK" w:hAnsi="仿宋" w:cs="宋体" w:hint="eastAsia"/>
          <w:color w:val="333333"/>
          <w:sz w:val="32"/>
          <w:szCs w:val="32"/>
          <w:lang w:bidi="ar"/>
        </w:rPr>
        <w:t>有关建议等</w:t>
      </w:r>
      <w:r w:rsidR="006D73D3">
        <w:rPr>
          <w:rFonts w:ascii="方正仿宋_GBK" w:eastAsia="方正仿宋_GBK" w:hAnsi="仿宋" w:cs="宋体"/>
          <w:color w:val="333333"/>
          <w:sz w:val="32"/>
          <w:szCs w:val="32"/>
          <w:lang w:bidi="ar"/>
        </w:rPr>
        <w:t>六部分。</w:t>
      </w:r>
    </w:p>
    <w:p w14:paraId="02B1281B" w14:textId="4474E8E3" w:rsidR="00C9498E" w:rsidRPr="001A57AB" w:rsidRDefault="00F029A6" w:rsidP="00DE3F30">
      <w:pPr>
        <w:ind w:firstLineChars="200" w:firstLine="640"/>
        <w:jc w:val="both"/>
        <w:rPr>
          <w:rFonts w:ascii="方正仿宋_GBK" w:eastAsia="方正仿宋_GBK" w:hAnsi="仿宋" w:cs="宋体"/>
          <w:color w:val="333333"/>
          <w:sz w:val="32"/>
          <w:szCs w:val="32"/>
          <w:lang w:bidi="ar"/>
        </w:rPr>
      </w:pPr>
      <w:r>
        <w:rPr>
          <w:rFonts w:ascii="方正仿宋_GBK" w:eastAsia="方正仿宋_GBK" w:hAnsi="仿宋" w:cs="宋体" w:hint="eastAsia"/>
          <w:color w:val="333333"/>
          <w:sz w:val="32"/>
          <w:szCs w:val="32"/>
          <w:lang w:bidi="ar"/>
        </w:rPr>
        <w:t>3</w:t>
      </w:r>
      <w:r>
        <w:rPr>
          <w:rFonts w:ascii="方正仿宋_GBK" w:eastAsia="方正仿宋_GBK" w:hAnsi="仿宋" w:cs="宋体"/>
          <w:color w:val="333333"/>
          <w:sz w:val="32"/>
          <w:szCs w:val="32"/>
          <w:lang w:bidi="ar"/>
        </w:rPr>
        <w:t>.2</w:t>
      </w:r>
      <w:r w:rsidR="00C9498E" w:rsidRPr="001A57AB">
        <w:rPr>
          <w:rFonts w:ascii="方正仿宋_GBK" w:eastAsia="方正仿宋_GBK" w:hAnsi="仿宋" w:cs="宋体" w:hint="eastAsia"/>
          <w:color w:val="333333"/>
          <w:sz w:val="32"/>
          <w:szCs w:val="32"/>
          <w:lang w:bidi="ar"/>
        </w:rPr>
        <w:t>提交报告。评价</w:t>
      </w:r>
      <w:r>
        <w:rPr>
          <w:rFonts w:ascii="方正仿宋_GBK" w:eastAsia="方正仿宋_GBK" w:hAnsi="仿宋" w:cs="宋体" w:hint="eastAsia"/>
          <w:color w:val="333333"/>
          <w:sz w:val="32"/>
          <w:szCs w:val="32"/>
          <w:lang w:bidi="ar"/>
        </w:rPr>
        <w:t>小组</w:t>
      </w:r>
      <w:r w:rsidR="00C9498E" w:rsidRPr="001A57AB">
        <w:rPr>
          <w:rFonts w:ascii="方正仿宋_GBK" w:eastAsia="方正仿宋_GBK" w:hAnsi="仿宋" w:cs="宋体" w:hint="eastAsia"/>
          <w:color w:val="333333"/>
          <w:sz w:val="32"/>
          <w:szCs w:val="32"/>
          <w:lang w:bidi="ar"/>
        </w:rPr>
        <w:t>在专家评价会后5个工作日内，向</w:t>
      </w:r>
      <w:r w:rsidR="0092551E">
        <w:rPr>
          <w:rFonts w:ascii="方正仿宋_GBK" w:eastAsia="方正仿宋_GBK" w:hAnsi="仿宋" w:cs="宋体" w:hint="eastAsia"/>
          <w:color w:val="333333"/>
          <w:sz w:val="32"/>
          <w:szCs w:val="32"/>
          <w:lang w:bidi="ar"/>
        </w:rPr>
        <w:t>水区</w:t>
      </w:r>
      <w:r w:rsidR="00C9498E" w:rsidRPr="001A57AB">
        <w:rPr>
          <w:rFonts w:ascii="方正仿宋_GBK" w:eastAsia="方正仿宋_GBK" w:hAnsi="仿宋" w:cs="宋体" w:hint="eastAsia"/>
          <w:color w:val="333333"/>
          <w:sz w:val="32"/>
          <w:szCs w:val="32"/>
          <w:lang w:bidi="ar"/>
        </w:rPr>
        <w:t>财政局及</w:t>
      </w:r>
      <w:r w:rsidR="003F30B3">
        <w:rPr>
          <w:rFonts w:ascii="方正仿宋_GBK" w:eastAsia="方正仿宋_GBK" w:hAnsi="仿宋" w:cs="宋体" w:hint="eastAsia"/>
          <w:color w:val="333333"/>
          <w:sz w:val="32"/>
          <w:szCs w:val="32"/>
          <w:lang w:bidi="ar"/>
        </w:rPr>
        <w:t>第三十一中学</w:t>
      </w:r>
      <w:r w:rsidR="00C9498E" w:rsidRPr="001A57AB">
        <w:rPr>
          <w:rFonts w:ascii="方正仿宋_GBK" w:eastAsia="方正仿宋_GBK" w:hAnsi="仿宋" w:cs="宋体" w:hint="eastAsia"/>
          <w:color w:val="333333"/>
          <w:sz w:val="32"/>
          <w:szCs w:val="32"/>
          <w:lang w:bidi="ar"/>
        </w:rPr>
        <w:t>提交评价报告和资料手册，并根据反馈信息进行修改。</w:t>
      </w:r>
    </w:p>
    <w:p w14:paraId="2BD9F0B0" w14:textId="30047344" w:rsidR="00C9498E" w:rsidRPr="00626FF0" w:rsidRDefault="00F029A6" w:rsidP="00626FF0">
      <w:pPr>
        <w:pStyle w:val="3"/>
        <w:spacing w:line="240" w:lineRule="auto"/>
        <w:ind w:firstLineChars="250" w:firstLine="800"/>
        <w:rPr>
          <w:rFonts w:ascii="方正楷体_GBK" w:eastAsia="方正楷体_GBK"/>
        </w:rPr>
      </w:pPr>
      <w:bookmarkStart w:id="25" w:name="_Toc127099122"/>
      <w:r w:rsidRPr="00626FF0">
        <w:rPr>
          <w:rFonts w:ascii="方正楷体_GBK" w:eastAsia="方正楷体_GBK" w:hint="eastAsia"/>
        </w:rPr>
        <w:t>4、资料归档</w:t>
      </w:r>
      <w:bookmarkEnd w:id="25"/>
    </w:p>
    <w:p w14:paraId="3C4741A1" w14:textId="57C29AAA" w:rsidR="00C9498E" w:rsidRPr="00A03278" w:rsidRDefault="00C9498E" w:rsidP="00DE3F30">
      <w:pPr>
        <w:ind w:firstLineChars="200" w:firstLine="640"/>
        <w:jc w:val="both"/>
        <w:rPr>
          <w:rFonts w:ascii="方正仿宋_GBK" w:eastAsia="方正仿宋_GBK" w:hAnsi="仿宋" w:cs="宋体"/>
          <w:color w:val="333333"/>
          <w:sz w:val="32"/>
          <w:szCs w:val="32"/>
          <w:lang w:bidi="ar"/>
        </w:rPr>
      </w:pPr>
      <w:r w:rsidRPr="001A57AB">
        <w:rPr>
          <w:rFonts w:ascii="方正仿宋_GBK" w:eastAsia="方正仿宋_GBK" w:hAnsi="仿宋" w:cs="宋体" w:hint="eastAsia"/>
          <w:color w:val="333333"/>
          <w:sz w:val="32"/>
          <w:szCs w:val="32"/>
          <w:lang w:bidi="ar"/>
        </w:rPr>
        <w:t>评价</w:t>
      </w:r>
      <w:r w:rsidR="00F029A6">
        <w:rPr>
          <w:rFonts w:ascii="方正仿宋_GBK" w:eastAsia="方正仿宋_GBK" w:hAnsi="仿宋" w:cs="宋体" w:hint="eastAsia"/>
          <w:color w:val="333333"/>
          <w:sz w:val="32"/>
          <w:szCs w:val="32"/>
          <w:lang w:bidi="ar"/>
        </w:rPr>
        <w:t>小组</w:t>
      </w:r>
      <w:r w:rsidR="00A03278">
        <w:rPr>
          <w:rFonts w:ascii="方正仿宋_GBK" w:eastAsia="方正仿宋_GBK" w:hAnsi="仿宋" w:cs="宋体" w:hint="eastAsia"/>
          <w:color w:val="333333"/>
          <w:sz w:val="32"/>
          <w:szCs w:val="32"/>
          <w:lang w:bidi="ar"/>
        </w:rPr>
        <w:t>在评价完成后</w:t>
      </w:r>
      <w:r w:rsidR="0092551E">
        <w:rPr>
          <w:rFonts w:ascii="方正仿宋_GBK" w:eastAsia="方正仿宋_GBK" w:hAnsi="仿宋" w:cs="宋体" w:hint="eastAsia"/>
          <w:color w:val="333333"/>
          <w:sz w:val="32"/>
          <w:szCs w:val="32"/>
          <w:lang w:bidi="ar"/>
        </w:rPr>
        <w:t>，</w:t>
      </w:r>
      <w:r w:rsidRPr="001A57AB">
        <w:rPr>
          <w:rFonts w:ascii="方正仿宋_GBK" w:eastAsia="方正仿宋_GBK" w:hAnsi="仿宋" w:cs="宋体" w:hint="eastAsia"/>
          <w:color w:val="333333"/>
          <w:sz w:val="32"/>
          <w:szCs w:val="32"/>
          <w:lang w:bidi="ar"/>
        </w:rPr>
        <w:t>收集整理评价项目的</w:t>
      </w:r>
      <w:r w:rsidR="0092551E">
        <w:rPr>
          <w:rFonts w:ascii="方正仿宋_GBK" w:eastAsia="方正仿宋_GBK" w:hAnsi="仿宋" w:cs="宋体" w:hint="eastAsia"/>
          <w:color w:val="333333"/>
          <w:sz w:val="32"/>
          <w:szCs w:val="32"/>
          <w:lang w:bidi="ar"/>
        </w:rPr>
        <w:t>纸质、电子</w:t>
      </w:r>
      <w:r w:rsidRPr="001A57AB">
        <w:rPr>
          <w:rFonts w:ascii="方正仿宋_GBK" w:eastAsia="方正仿宋_GBK" w:hAnsi="仿宋" w:cs="宋体" w:hint="eastAsia"/>
          <w:color w:val="333333"/>
          <w:sz w:val="32"/>
          <w:szCs w:val="32"/>
          <w:lang w:bidi="ar"/>
        </w:rPr>
        <w:t>档案，进行</w:t>
      </w:r>
      <w:r w:rsidR="0092551E">
        <w:rPr>
          <w:rFonts w:ascii="方正仿宋_GBK" w:eastAsia="方正仿宋_GBK" w:hAnsi="仿宋" w:cs="宋体" w:hint="eastAsia"/>
          <w:color w:val="333333"/>
          <w:sz w:val="32"/>
          <w:szCs w:val="32"/>
          <w:lang w:bidi="ar"/>
        </w:rPr>
        <w:t>相关</w:t>
      </w:r>
      <w:r w:rsidRPr="001A57AB">
        <w:rPr>
          <w:rFonts w:ascii="方正仿宋_GBK" w:eastAsia="方正仿宋_GBK" w:hAnsi="仿宋" w:cs="宋体" w:hint="eastAsia"/>
          <w:color w:val="333333"/>
          <w:sz w:val="32"/>
          <w:szCs w:val="32"/>
          <w:lang w:bidi="ar"/>
        </w:rPr>
        <w:t>资料</w:t>
      </w:r>
      <w:r w:rsidR="0092551E">
        <w:rPr>
          <w:rFonts w:ascii="方正仿宋_GBK" w:eastAsia="方正仿宋_GBK" w:hAnsi="仿宋" w:cs="宋体" w:hint="eastAsia"/>
          <w:color w:val="333333"/>
          <w:sz w:val="32"/>
          <w:szCs w:val="32"/>
          <w:lang w:bidi="ar"/>
        </w:rPr>
        <w:t>的</w:t>
      </w:r>
      <w:r w:rsidRPr="001A57AB">
        <w:rPr>
          <w:rFonts w:ascii="方正仿宋_GBK" w:eastAsia="方正仿宋_GBK" w:hAnsi="仿宋" w:cs="宋体" w:hint="eastAsia"/>
          <w:color w:val="333333"/>
          <w:sz w:val="32"/>
          <w:szCs w:val="32"/>
          <w:lang w:bidi="ar"/>
        </w:rPr>
        <w:t>归档整理，</w:t>
      </w:r>
      <w:r w:rsidR="0092551E">
        <w:rPr>
          <w:rFonts w:ascii="方正仿宋_GBK" w:eastAsia="方正仿宋_GBK" w:hAnsi="仿宋" w:cs="宋体" w:hint="eastAsia"/>
          <w:color w:val="333333"/>
          <w:sz w:val="32"/>
          <w:szCs w:val="32"/>
          <w:lang w:bidi="ar"/>
        </w:rPr>
        <w:t>确保</w:t>
      </w:r>
      <w:r w:rsidRPr="001A57AB">
        <w:rPr>
          <w:rFonts w:ascii="方正仿宋_GBK" w:eastAsia="方正仿宋_GBK" w:hAnsi="仿宋" w:cs="宋体" w:hint="eastAsia"/>
          <w:color w:val="333333"/>
          <w:sz w:val="32"/>
          <w:szCs w:val="32"/>
          <w:lang w:bidi="ar"/>
        </w:rPr>
        <w:t>资料的真实性、完成性和有效性，不</w:t>
      </w:r>
      <w:r w:rsidR="0092551E">
        <w:rPr>
          <w:rFonts w:ascii="方正仿宋_GBK" w:eastAsia="方正仿宋_GBK" w:hAnsi="仿宋" w:cs="宋体" w:hint="eastAsia"/>
          <w:color w:val="333333"/>
          <w:sz w:val="32"/>
          <w:szCs w:val="32"/>
          <w:lang w:bidi="ar"/>
        </w:rPr>
        <w:t>存在</w:t>
      </w:r>
      <w:r w:rsidRPr="001A57AB">
        <w:rPr>
          <w:rFonts w:ascii="方正仿宋_GBK" w:eastAsia="方正仿宋_GBK" w:hAnsi="仿宋" w:cs="宋体" w:hint="eastAsia"/>
          <w:color w:val="333333"/>
          <w:sz w:val="32"/>
          <w:szCs w:val="32"/>
          <w:lang w:bidi="ar"/>
        </w:rPr>
        <w:t>伪造、变造、隐匿或擅自销毁</w:t>
      </w:r>
      <w:r w:rsidR="0092551E">
        <w:rPr>
          <w:rFonts w:ascii="方正仿宋_GBK" w:eastAsia="方正仿宋_GBK" w:hAnsi="仿宋" w:cs="宋体" w:hint="eastAsia"/>
          <w:color w:val="333333"/>
          <w:sz w:val="32"/>
          <w:szCs w:val="32"/>
          <w:lang w:bidi="ar"/>
        </w:rPr>
        <w:t>的情况</w:t>
      </w:r>
      <w:r w:rsidRPr="001A57AB">
        <w:rPr>
          <w:rFonts w:ascii="方正仿宋_GBK" w:eastAsia="方正仿宋_GBK" w:hAnsi="仿宋" w:cs="宋体" w:hint="eastAsia"/>
          <w:color w:val="333333"/>
          <w:sz w:val="32"/>
          <w:szCs w:val="32"/>
          <w:lang w:bidi="ar"/>
        </w:rPr>
        <w:t>。</w:t>
      </w:r>
    </w:p>
    <w:p w14:paraId="7A58B018" w14:textId="5EDB7865" w:rsidR="00AC1A72" w:rsidRPr="00245966" w:rsidRDefault="00AC1A72" w:rsidP="002075F8">
      <w:pPr>
        <w:pStyle w:val="1"/>
        <w:spacing w:line="240" w:lineRule="auto"/>
        <w:rPr>
          <w:rFonts w:ascii="方正黑体_GBK" w:eastAsia="方正黑体_GBK" w:hAnsi="黑体"/>
          <w:sz w:val="32"/>
          <w:szCs w:val="32"/>
        </w:rPr>
      </w:pPr>
      <w:bookmarkStart w:id="26" w:name="_Toc127099123"/>
      <w:r w:rsidRPr="008C2537">
        <w:rPr>
          <w:rFonts w:ascii="方正黑体_GBK" w:eastAsia="方正黑体_GBK" w:hAnsi="黑体" w:hint="eastAsia"/>
          <w:sz w:val="32"/>
          <w:szCs w:val="32"/>
        </w:rPr>
        <w:t>三、综合评价情况及</w:t>
      </w:r>
      <w:r w:rsidRPr="008C2537">
        <w:rPr>
          <w:rFonts w:ascii="方正黑体_GBK" w:eastAsia="方正黑体_GBK" w:hAnsi="黑体"/>
          <w:sz w:val="32"/>
          <w:szCs w:val="32"/>
        </w:rPr>
        <w:t>评价结论</w:t>
      </w:r>
      <w:r w:rsidRPr="008C2537">
        <w:rPr>
          <w:rFonts w:ascii="方正黑体_GBK" w:eastAsia="方正黑体_GBK" w:hAnsi="黑体" w:hint="eastAsia"/>
          <w:sz w:val="32"/>
          <w:szCs w:val="32"/>
        </w:rPr>
        <w:t>（附相关</w:t>
      </w:r>
      <w:r w:rsidRPr="008C2537">
        <w:rPr>
          <w:rFonts w:ascii="方正黑体_GBK" w:eastAsia="方正黑体_GBK" w:hAnsi="黑体"/>
          <w:sz w:val="32"/>
          <w:szCs w:val="32"/>
        </w:rPr>
        <w:t>评分表</w:t>
      </w:r>
      <w:r w:rsidRPr="008C2537">
        <w:rPr>
          <w:rFonts w:ascii="方正黑体_GBK" w:eastAsia="方正黑体_GBK" w:hAnsi="黑体" w:hint="eastAsia"/>
          <w:sz w:val="32"/>
          <w:szCs w:val="32"/>
        </w:rPr>
        <w:t>）</w:t>
      </w:r>
      <w:bookmarkEnd w:id="26"/>
    </w:p>
    <w:p w14:paraId="3768737E" w14:textId="77777777" w:rsidR="00AC1A72" w:rsidRPr="00245966" w:rsidRDefault="00AC1A72" w:rsidP="002075F8">
      <w:pPr>
        <w:pStyle w:val="2"/>
        <w:spacing w:line="240" w:lineRule="auto"/>
        <w:ind w:firstLineChars="200" w:firstLine="640"/>
        <w:rPr>
          <w:rFonts w:ascii="方正楷体_GBK" w:eastAsia="方正楷体_GBK" w:hAnsi="楷体"/>
        </w:rPr>
      </w:pPr>
      <w:bookmarkStart w:id="27" w:name="_Toc127099124"/>
      <w:r w:rsidRPr="00245966">
        <w:rPr>
          <w:rFonts w:ascii="方正楷体_GBK" w:eastAsia="方正楷体_GBK" w:hAnsi="楷体" w:hint="eastAsia"/>
        </w:rPr>
        <w:t>（一）评价指标体系</w:t>
      </w:r>
      <w:bookmarkEnd w:id="27"/>
    </w:p>
    <w:p w14:paraId="3D237C78" w14:textId="54EEEF02" w:rsidR="00AC1A72" w:rsidRPr="00245966" w:rsidRDefault="00AC1A72" w:rsidP="002075F8">
      <w:pPr>
        <w:ind w:firstLineChars="200" w:firstLine="640"/>
        <w:jc w:val="both"/>
        <w:rPr>
          <w:rFonts w:ascii="方正仿宋_GBK" w:eastAsia="方正仿宋_GBK" w:hAnsi="仿宋"/>
          <w:sz w:val="32"/>
          <w:szCs w:val="32"/>
        </w:rPr>
      </w:pPr>
      <w:r w:rsidRPr="00CC145E">
        <w:rPr>
          <w:rFonts w:ascii="方正仿宋_GBK" w:eastAsia="方正仿宋_GBK" w:hAnsi="仿宋" w:hint="eastAsia"/>
          <w:sz w:val="32"/>
          <w:szCs w:val="32"/>
        </w:rPr>
        <w:t>根据绩效评价工作的相关规定，结合该项目的具体情况选择对应的指标及权重，评价指标体系分为决策（</w:t>
      </w:r>
      <w:r w:rsidR="008C2537">
        <w:rPr>
          <w:rFonts w:ascii="方正仿宋_GBK" w:eastAsia="方正仿宋_GBK" w:hAnsi="仿宋"/>
          <w:sz w:val="32"/>
          <w:szCs w:val="32"/>
        </w:rPr>
        <w:t>14</w:t>
      </w:r>
      <w:r w:rsidRPr="00CC145E">
        <w:rPr>
          <w:rFonts w:ascii="方正仿宋_GBK" w:eastAsia="方正仿宋_GBK" w:hAnsi="仿宋" w:hint="eastAsia"/>
          <w:sz w:val="32"/>
          <w:szCs w:val="32"/>
        </w:rPr>
        <w:t>%）、过程（</w:t>
      </w:r>
      <w:r w:rsidR="008C2537">
        <w:rPr>
          <w:rFonts w:ascii="方正仿宋_GBK" w:eastAsia="方正仿宋_GBK" w:hAnsi="仿宋"/>
          <w:sz w:val="32"/>
          <w:szCs w:val="32"/>
        </w:rPr>
        <w:t>21</w:t>
      </w:r>
      <w:r w:rsidRPr="00CC145E">
        <w:rPr>
          <w:rFonts w:ascii="方正仿宋_GBK" w:eastAsia="方正仿宋_GBK" w:hAnsi="仿宋" w:hint="eastAsia"/>
          <w:sz w:val="32"/>
          <w:szCs w:val="32"/>
        </w:rPr>
        <w:t>%）、产出（</w:t>
      </w:r>
      <w:r w:rsidR="008C2537">
        <w:rPr>
          <w:rFonts w:ascii="方正仿宋_GBK" w:eastAsia="方正仿宋_GBK" w:hAnsi="仿宋"/>
          <w:sz w:val="32"/>
          <w:szCs w:val="32"/>
        </w:rPr>
        <w:t>52</w:t>
      </w:r>
      <w:r w:rsidRPr="00CC145E">
        <w:rPr>
          <w:rFonts w:ascii="方正仿宋_GBK" w:eastAsia="方正仿宋_GBK" w:hAnsi="仿宋" w:hint="eastAsia"/>
          <w:sz w:val="32"/>
          <w:szCs w:val="32"/>
        </w:rPr>
        <w:t>%）、效益（</w:t>
      </w:r>
      <w:r w:rsidR="000031DB" w:rsidRPr="00CC145E">
        <w:rPr>
          <w:rFonts w:ascii="方正仿宋_GBK" w:eastAsia="方正仿宋_GBK" w:hAnsi="仿宋" w:hint="eastAsia"/>
          <w:sz w:val="32"/>
          <w:szCs w:val="32"/>
        </w:rPr>
        <w:t>1</w:t>
      </w:r>
      <w:r w:rsidR="008C2537">
        <w:rPr>
          <w:rFonts w:ascii="方正仿宋_GBK" w:eastAsia="方正仿宋_GBK" w:hAnsi="仿宋"/>
          <w:sz w:val="32"/>
          <w:szCs w:val="32"/>
        </w:rPr>
        <w:t>3</w:t>
      </w:r>
      <w:r w:rsidRPr="00CC145E">
        <w:rPr>
          <w:rFonts w:ascii="方正仿宋_GBK" w:eastAsia="方正仿宋_GBK" w:hAnsi="仿宋" w:hint="eastAsia"/>
          <w:sz w:val="32"/>
          <w:szCs w:val="32"/>
        </w:rPr>
        <w:t>%）4个一级指标，12个二级指标，</w:t>
      </w:r>
      <w:r w:rsidR="008C2537">
        <w:rPr>
          <w:rFonts w:ascii="方正仿宋_GBK" w:eastAsia="方正仿宋_GBK" w:hAnsi="仿宋"/>
          <w:sz w:val="32"/>
          <w:szCs w:val="32"/>
        </w:rPr>
        <w:t>22</w:t>
      </w:r>
      <w:r w:rsidRPr="00CC145E">
        <w:rPr>
          <w:rFonts w:ascii="方正仿宋_GBK" w:eastAsia="方正仿宋_GBK" w:hAnsi="仿宋" w:hint="eastAsia"/>
          <w:sz w:val="32"/>
          <w:szCs w:val="32"/>
        </w:rPr>
        <w:t>个三级指标。</w:t>
      </w:r>
    </w:p>
    <w:p w14:paraId="156ADD51" w14:textId="6CB0A2D2" w:rsidR="00AC1A72" w:rsidRPr="00245966" w:rsidRDefault="00AC1A72" w:rsidP="007F2F87">
      <w:pPr>
        <w:ind w:firstLineChars="200" w:firstLine="640"/>
        <w:jc w:val="both"/>
        <w:rPr>
          <w:rFonts w:ascii="方正仿宋_GBK" w:eastAsia="方正仿宋_GBK" w:hAnsi="仿宋"/>
          <w:sz w:val="32"/>
          <w:szCs w:val="32"/>
        </w:rPr>
      </w:pPr>
      <w:r w:rsidRPr="00245966">
        <w:rPr>
          <w:rFonts w:ascii="方正仿宋_GBK" w:eastAsia="方正仿宋_GBK" w:hAnsi="仿宋" w:hint="eastAsia"/>
          <w:sz w:val="32"/>
          <w:szCs w:val="32"/>
        </w:rPr>
        <w:lastRenderedPageBreak/>
        <w:t>绩效评价采取百分制的计分方式，其中决策标准分为</w:t>
      </w:r>
      <w:r w:rsidR="008C2537">
        <w:rPr>
          <w:rFonts w:ascii="方正仿宋_GBK" w:eastAsia="方正仿宋_GBK" w:hAnsi="仿宋"/>
          <w:sz w:val="32"/>
          <w:szCs w:val="32"/>
        </w:rPr>
        <w:t>14</w:t>
      </w:r>
      <w:r w:rsidRPr="00245966">
        <w:rPr>
          <w:rFonts w:ascii="方正仿宋_GBK" w:eastAsia="方正仿宋_GBK" w:hAnsi="仿宋" w:hint="eastAsia"/>
          <w:sz w:val="32"/>
          <w:szCs w:val="32"/>
        </w:rPr>
        <w:t>分，该部分指标主要考核三方面的内容：项目设立背景是否符合</w:t>
      </w:r>
      <w:r w:rsidR="000031DB">
        <w:rPr>
          <w:rFonts w:ascii="方正仿宋_GBK" w:eastAsia="方正仿宋_GBK" w:hAnsi="仿宋" w:hint="eastAsia"/>
          <w:sz w:val="32"/>
          <w:szCs w:val="32"/>
        </w:rPr>
        <w:t>国家、市、部门三级文件的</w:t>
      </w:r>
      <w:r w:rsidRPr="00245966">
        <w:rPr>
          <w:rFonts w:ascii="方正仿宋_GBK" w:eastAsia="方正仿宋_GBK" w:hAnsi="仿宋" w:hint="eastAsia"/>
          <w:sz w:val="32"/>
          <w:szCs w:val="32"/>
        </w:rPr>
        <w:t>相关规定，是否经相关审批部门科学审议后决定；项目立项被确认后，绩效目标设置是否依托于项目内容，是否可以完整、科学地反映用于该项目专项资金的使用效益；项目论证可行性后的预算资金申请流程是否合规且具备相关依据支撑，是否获得财政部门批复。</w:t>
      </w:r>
    </w:p>
    <w:p w14:paraId="3FB9181C" w14:textId="0C9E43A0" w:rsidR="00AC1A72" w:rsidRPr="00245966" w:rsidRDefault="00AC1A72" w:rsidP="00AC1A72">
      <w:pPr>
        <w:ind w:firstLineChars="200" w:firstLine="640"/>
        <w:jc w:val="both"/>
        <w:rPr>
          <w:rFonts w:ascii="方正仿宋_GBK" w:eastAsia="方正仿宋_GBK" w:hAnsi="仿宋"/>
          <w:sz w:val="32"/>
          <w:szCs w:val="32"/>
        </w:rPr>
      </w:pPr>
      <w:r w:rsidRPr="00245966">
        <w:rPr>
          <w:rFonts w:ascii="方正仿宋_GBK" w:eastAsia="方正仿宋_GBK" w:hAnsi="仿宋" w:hint="eastAsia"/>
          <w:sz w:val="32"/>
          <w:szCs w:val="32"/>
        </w:rPr>
        <w:t>过程标准分为</w:t>
      </w:r>
      <w:r w:rsidR="008C2537">
        <w:rPr>
          <w:rFonts w:ascii="方正仿宋_GBK" w:eastAsia="方正仿宋_GBK" w:hAnsi="仿宋"/>
          <w:sz w:val="32"/>
          <w:szCs w:val="32"/>
        </w:rPr>
        <w:t>21</w:t>
      </w:r>
      <w:r w:rsidRPr="00245966">
        <w:rPr>
          <w:rFonts w:ascii="方正仿宋_GBK" w:eastAsia="方正仿宋_GBK" w:hAnsi="仿宋" w:hint="eastAsia"/>
          <w:sz w:val="32"/>
          <w:szCs w:val="32"/>
        </w:rPr>
        <w:t>分，该部分指标主要考核两方面的内容：资金管理过程中的资金</w:t>
      </w:r>
      <w:r w:rsidR="00DE3F30">
        <w:rPr>
          <w:rFonts w:ascii="方正仿宋_GBK" w:eastAsia="方正仿宋_GBK" w:hAnsi="仿宋" w:hint="eastAsia"/>
          <w:sz w:val="32"/>
          <w:szCs w:val="32"/>
        </w:rPr>
        <w:t>执行率以及</w:t>
      </w:r>
      <w:r w:rsidRPr="00245966">
        <w:rPr>
          <w:rFonts w:ascii="方正仿宋_GBK" w:eastAsia="方正仿宋_GBK" w:hAnsi="仿宋" w:hint="eastAsia"/>
          <w:sz w:val="32"/>
          <w:szCs w:val="32"/>
        </w:rPr>
        <w:t>支出</w:t>
      </w:r>
      <w:r w:rsidR="00DE3F30">
        <w:rPr>
          <w:rFonts w:ascii="方正仿宋_GBK" w:eastAsia="方正仿宋_GBK" w:hAnsi="仿宋" w:hint="eastAsia"/>
          <w:sz w:val="32"/>
          <w:szCs w:val="32"/>
        </w:rPr>
        <w:t>的</w:t>
      </w:r>
      <w:r w:rsidRPr="00245966">
        <w:rPr>
          <w:rFonts w:ascii="方正仿宋_GBK" w:eastAsia="方正仿宋_GBK" w:hAnsi="仿宋" w:hint="eastAsia"/>
          <w:sz w:val="32"/>
          <w:szCs w:val="32"/>
        </w:rPr>
        <w:t>规范性；目标实现的保障机制（财务管理制度、</w:t>
      </w:r>
      <w:r w:rsidR="008C2537">
        <w:rPr>
          <w:rFonts w:ascii="方正仿宋_GBK" w:eastAsia="方正仿宋_GBK" w:hAnsi="仿宋" w:hint="eastAsia"/>
          <w:sz w:val="32"/>
          <w:szCs w:val="32"/>
        </w:rPr>
        <w:t>项目业务管理制度）是否健全、完备</w:t>
      </w:r>
      <w:r w:rsidR="00790193">
        <w:rPr>
          <w:rFonts w:ascii="方正仿宋_GBK" w:eastAsia="方正仿宋_GBK" w:hAnsi="仿宋" w:hint="eastAsia"/>
          <w:sz w:val="32"/>
          <w:szCs w:val="32"/>
        </w:rPr>
        <w:t>。</w:t>
      </w:r>
    </w:p>
    <w:p w14:paraId="3ADEC00A" w14:textId="2896C224" w:rsidR="00AC1A72" w:rsidRPr="00245966" w:rsidRDefault="00AC1A72" w:rsidP="00AC1A72">
      <w:pPr>
        <w:ind w:firstLineChars="200" w:firstLine="640"/>
        <w:jc w:val="both"/>
        <w:rPr>
          <w:rFonts w:ascii="方正仿宋_GBK" w:eastAsia="方正仿宋_GBK" w:hAnsi="仿宋"/>
          <w:sz w:val="32"/>
          <w:szCs w:val="32"/>
        </w:rPr>
      </w:pPr>
      <w:r w:rsidRPr="00245966">
        <w:rPr>
          <w:rFonts w:ascii="方正仿宋_GBK" w:eastAsia="方正仿宋_GBK" w:hAnsi="仿宋" w:hint="eastAsia"/>
          <w:sz w:val="32"/>
          <w:szCs w:val="32"/>
        </w:rPr>
        <w:t>产出标准分为</w:t>
      </w:r>
      <w:r w:rsidR="008C2537">
        <w:rPr>
          <w:rFonts w:ascii="方正仿宋_GBK" w:eastAsia="方正仿宋_GBK" w:hAnsi="仿宋"/>
          <w:sz w:val="32"/>
          <w:szCs w:val="32"/>
        </w:rPr>
        <w:t>52</w:t>
      </w:r>
      <w:r w:rsidRPr="00245966">
        <w:rPr>
          <w:rFonts w:ascii="方正仿宋_GBK" w:eastAsia="方正仿宋_GBK" w:hAnsi="仿宋" w:hint="eastAsia"/>
          <w:sz w:val="32"/>
          <w:szCs w:val="32"/>
        </w:rPr>
        <w:t>分，该部分指标主要考核的是“花多少钱，办多少事”中的“办多少事”。主要是四个方面的内容：产出数量、质量、成本、时效等绩效目标的实现程度；</w:t>
      </w:r>
    </w:p>
    <w:p w14:paraId="0E7A1F9F" w14:textId="26760F0D" w:rsidR="00AC1A72" w:rsidRPr="00245966" w:rsidRDefault="00AC1A72" w:rsidP="00AC1A72">
      <w:pPr>
        <w:ind w:firstLineChars="200" w:firstLine="640"/>
        <w:jc w:val="both"/>
        <w:rPr>
          <w:rFonts w:ascii="方正仿宋_GBK" w:eastAsia="方正仿宋_GBK" w:hAnsi="仿宋"/>
          <w:sz w:val="32"/>
          <w:szCs w:val="32"/>
        </w:rPr>
      </w:pPr>
      <w:r w:rsidRPr="00245966">
        <w:rPr>
          <w:rFonts w:ascii="方正仿宋_GBK" w:eastAsia="方正仿宋_GBK" w:hAnsi="仿宋" w:hint="eastAsia"/>
          <w:sz w:val="32"/>
          <w:szCs w:val="32"/>
        </w:rPr>
        <w:t>效果标准分为</w:t>
      </w:r>
      <w:r w:rsidR="008C2537">
        <w:rPr>
          <w:rFonts w:ascii="方正仿宋_GBK" w:eastAsia="方正仿宋_GBK" w:hAnsi="仿宋"/>
          <w:sz w:val="32"/>
          <w:szCs w:val="32"/>
        </w:rPr>
        <w:t>13</w:t>
      </w:r>
      <w:r w:rsidRPr="00245966">
        <w:rPr>
          <w:rFonts w:ascii="方正仿宋_GBK" w:eastAsia="方正仿宋_GBK" w:hAnsi="仿宋" w:hint="eastAsia"/>
          <w:sz w:val="32"/>
          <w:szCs w:val="32"/>
        </w:rPr>
        <w:t>分，该部分指标主要考核的是“办多少事”的效果。主要是三个方面的内容：社会效益、</w:t>
      </w:r>
      <w:r w:rsidR="00447741">
        <w:rPr>
          <w:rFonts w:ascii="方正仿宋_GBK" w:eastAsia="方正仿宋_GBK" w:hAnsi="仿宋" w:hint="eastAsia"/>
          <w:sz w:val="32"/>
          <w:szCs w:val="32"/>
        </w:rPr>
        <w:t>可持续</w:t>
      </w:r>
      <w:r w:rsidR="00447741">
        <w:rPr>
          <w:rFonts w:ascii="方正仿宋_GBK" w:eastAsia="方正仿宋_GBK" w:hAnsi="仿宋"/>
          <w:sz w:val="32"/>
          <w:szCs w:val="32"/>
        </w:rPr>
        <w:t>发展</w:t>
      </w:r>
      <w:r w:rsidRPr="00245966">
        <w:rPr>
          <w:rFonts w:ascii="方正仿宋_GBK" w:eastAsia="方正仿宋_GBK" w:hAnsi="仿宋" w:hint="eastAsia"/>
          <w:sz w:val="32"/>
          <w:szCs w:val="32"/>
        </w:rPr>
        <w:t>，以及</w:t>
      </w:r>
      <w:r w:rsidR="00D01624">
        <w:rPr>
          <w:rFonts w:ascii="方正仿宋_GBK" w:eastAsia="方正仿宋_GBK" w:hAnsi="仿宋" w:hint="eastAsia"/>
          <w:sz w:val="32"/>
          <w:szCs w:val="32"/>
        </w:rPr>
        <w:t>相关方</w:t>
      </w:r>
      <w:r w:rsidRPr="00245966">
        <w:rPr>
          <w:rFonts w:ascii="方正仿宋_GBK" w:eastAsia="方正仿宋_GBK" w:hAnsi="仿宋" w:hint="eastAsia"/>
          <w:sz w:val="32"/>
          <w:szCs w:val="32"/>
        </w:rPr>
        <w:t>对项目实施的满意程度。</w:t>
      </w:r>
    </w:p>
    <w:p w14:paraId="7E1BBE05" w14:textId="77777777" w:rsidR="00AC1A72" w:rsidRPr="00245966" w:rsidRDefault="00AC1A72" w:rsidP="00DE3F30">
      <w:pPr>
        <w:ind w:firstLineChars="200" w:firstLine="640"/>
        <w:jc w:val="both"/>
        <w:rPr>
          <w:rFonts w:ascii="方正仿宋_GBK" w:eastAsia="方正仿宋_GBK" w:hAnsi="仿宋"/>
          <w:sz w:val="32"/>
          <w:szCs w:val="32"/>
        </w:rPr>
      </w:pPr>
      <w:r w:rsidRPr="00245966">
        <w:rPr>
          <w:rFonts w:ascii="方正仿宋_GBK" w:eastAsia="方正仿宋_GBK" w:hAnsi="仿宋" w:hint="eastAsia"/>
          <w:sz w:val="32"/>
          <w:szCs w:val="32"/>
        </w:rPr>
        <w:t>绩效评价结果采取评分和评级相结合的方式，具体分值和等级根据不同评价内容设定。总分设置为100分，等级一般划分为四档：90（含）-100分为优、80（含）-90分为良、60（含）-80分为中、60分以下为差。</w:t>
      </w:r>
    </w:p>
    <w:p w14:paraId="0955CCEA" w14:textId="77777777" w:rsidR="00AC1A72" w:rsidRPr="00245966" w:rsidRDefault="00AC1A72" w:rsidP="00DE3F30">
      <w:pPr>
        <w:pStyle w:val="2"/>
        <w:spacing w:line="240" w:lineRule="auto"/>
        <w:ind w:firstLineChars="200" w:firstLine="640"/>
        <w:rPr>
          <w:rFonts w:ascii="方正楷体_GBK" w:eastAsia="方正楷体_GBK" w:hAnsi="楷体"/>
        </w:rPr>
      </w:pPr>
      <w:bookmarkStart w:id="28" w:name="_Toc127099125"/>
      <w:r w:rsidRPr="00245966">
        <w:rPr>
          <w:rFonts w:ascii="方正楷体_GBK" w:eastAsia="方正楷体_GBK" w:hAnsi="楷体" w:hint="eastAsia"/>
        </w:rPr>
        <w:lastRenderedPageBreak/>
        <w:t>（二）项目总体评价结论</w:t>
      </w:r>
      <w:bookmarkEnd w:id="28"/>
    </w:p>
    <w:p w14:paraId="3BA2F3AA" w14:textId="112E232C" w:rsidR="00AC1A72" w:rsidRPr="00CC145E" w:rsidRDefault="00AC1A72" w:rsidP="00DE3F30">
      <w:pPr>
        <w:ind w:firstLineChars="200" w:firstLine="640"/>
        <w:jc w:val="both"/>
        <w:rPr>
          <w:rFonts w:ascii="方正仿宋_GBK" w:eastAsia="方正仿宋_GBK" w:hAnsi="仿宋"/>
          <w:sz w:val="32"/>
          <w:szCs w:val="32"/>
        </w:rPr>
      </w:pPr>
      <w:r w:rsidRPr="00CC145E">
        <w:rPr>
          <w:rFonts w:ascii="方正仿宋_GBK" w:eastAsia="方正仿宋_GBK" w:hAnsi="仿宋" w:hint="eastAsia"/>
          <w:sz w:val="32"/>
          <w:szCs w:val="32"/>
        </w:rPr>
        <w:t>为</w:t>
      </w:r>
      <w:r w:rsidRPr="00CC145E">
        <w:rPr>
          <w:rFonts w:ascii="方正仿宋_GBK" w:eastAsia="方正仿宋_GBK" w:hAnsi="仿宋"/>
          <w:sz w:val="32"/>
          <w:szCs w:val="32"/>
        </w:rPr>
        <w:t>全面、科学、客观和公正分析该项目专项资金</w:t>
      </w:r>
      <w:r w:rsidRPr="00CC145E">
        <w:rPr>
          <w:rFonts w:ascii="方正仿宋_GBK" w:eastAsia="方正仿宋_GBK" w:hAnsi="仿宋" w:hint="eastAsia"/>
          <w:sz w:val="32"/>
          <w:szCs w:val="32"/>
        </w:rPr>
        <w:t>的</w:t>
      </w:r>
      <w:r w:rsidRPr="00CC145E">
        <w:rPr>
          <w:rFonts w:ascii="方正仿宋_GBK" w:eastAsia="方正仿宋_GBK" w:hAnsi="仿宋"/>
          <w:sz w:val="32"/>
          <w:szCs w:val="32"/>
        </w:rPr>
        <w:t>使用效益</w:t>
      </w:r>
      <w:r w:rsidRPr="00CC145E">
        <w:rPr>
          <w:rFonts w:ascii="方正仿宋_GBK" w:eastAsia="方正仿宋_GBK" w:hAnsi="仿宋" w:hint="eastAsia"/>
          <w:sz w:val="32"/>
          <w:szCs w:val="32"/>
        </w:rPr>
        <w:t>，评价</w:t>
      </w:r>
      <w:r w:rsidR="00DE3F30" w:rsidRPr="00CC145E">
        <w:rPr>
          <w:rFonts w:ascii="方正仿宋_GBK" w:eastAsia="方正仿宋_GBK" w:hAnsi="仿宋" w:hint="eastAsia"/>
          <w:sz w:val="32"/>
          <w:szCs w:val="32"/>
        </w:rPr>
        <w:t>小</w:t>
      </w:r>
      <w:r w:rsidR="00672FD1" w:rsidRPr="00CC145E">
        <w:rPr>
          <w:rFonts w:ascii="方正仿宋_GBK" w:eastAsia="方正仿宋_GBK" w:hAnsi="仿宋" w:hint="eastAsia"/>
          <w:sz w:val="32"/>
          <w:szCs w:val="32"/>
        </w:rPr>
        <w:t>组</w:t>
      </w:r>
      <w:r w:rsidRPr="00CC145E">
        <w:rPr>
          <w:rFonts w:ascii="方正仿宋_GBK" w:eastAsia="方正仿宋_GBK" w:hAnsi="仿宋"/>
          <w:sz w:val="32"/>
          <w:szCs w:val="32"/>
        </w:rPr>
        <w:t>基于同类型项目的评价先例</w:t>
      </w:r>
      <w:r w:rsidRPr="00CC145E">
        <w:rPr>
          <w:rFonts w:ascii="方正仿宋_GBK" w:eastAsia="方正仿宋_GBK" w:hAnsi="仿宋" w:hint="eastAsia"/>
          <w:sz w:val="32"/>
          <w:szCs w:val="32"/>
        </w:rPr>
        <w:t>，综合</w:t>
      </w:r>
      <w:r w:rsidRPr="00CC145E">
        <w:rPr>
          <w:rFonts w:ascii="方正仿宋_GBK" w:eastAsia="方正仿宋_GBK" w:hAnsi="仿宋"/>
          <w:sz w:val="32"/>
          <w:szCs w:val="32"/>
        </w:rPr>
        <w:t>行业和财政专业人员的意见后，采取</w:t>
      </w:r>
      <w:r w:rsidRPr="00CC145E">
        <w:rPr>
          <w:rFonts w:ascii="方正仿宋_GBK" w:eastAsia="方正仿宋_GBK" w:hAnsi="仿宋" w:hint="eastAsia"/>
          <w:sz w:val="32"/>
          <w:szCs w:val="32"/>
        </w:rPr>
        <w:t>调阅</w:t>
      </w:r>
      <w:r w:rsidRPr="00CC145E">
        <w:rPr>
          <w:rFonts w:ascii="方正仿宋_GBK" w:eastAsia="方正仿宋_GBK" w:hAnsi="仿宋"/>
          <w:sz w:val="32"/>
          <w:szCs w:val="32"/>
        </w:rPr>
        <w:t>项目相关资料、</w:t>
      </w:r>
      <w:r w:rsidRPr="00CC145E">
        <w:rPr>
          <w:rFonts w:ascii="方正仿宋_GBK" w:eastAsia="方正仿宋_GBK" w:hAnsi="仿宋" w:hint="eastAsia"/>
          <w:sz w:val="32"/>
          <w:szCs w:val="32"/>
        </w:rPr>
        <w:t>问卷</w:t>
      </w:r>
      <w:r w:rsidRPr="00CC145E">
        <w:rPr>
          <w:rFonts w:ascii="方正仿宋_GBK" w:eastAsia="方正仿宋_GBK" w:hAnsi="仿宋"/>
          <w:sz w:val="32"/>
          <w:szCs w:val="32"/>
        </w:rPr>
        <w:t>调查和召开</w:t>
      </w:r>
      <w:r w:rsidRPr="00CC145E">
        <w:rPr>
          <w:rFonts w:ascii="方正仿宋_GBK" w:eastAsia="方正仿宋_GBK" w:hAnsi="仿宋" w:hint="eastAsia"/>
          <w:sz w:val="32"/>
          <w:szCs w:val="32"/>
        </w:rPr>
        <w:t>专家</w:t>
      </w:r>
      <w:r w:rsidRPr="00CC145E">
        <w:rPr>
          <w:rFonts w:ascii="方正仿宋_GBK" w:eastAsia="方正仿宋_GBK" w:hAnsi="仿宋"/>
          <w:sz w:val="32"/>
          <w:szCs w:val="32"/>
        </w:rPr>
        <w:t>评审会</w:t>
      </w:r>
      <w:r w:rsidRPr="00CC145E">
        <w:rPr>
          <w:rFonts w:ascii="方正仿宋_GBK" w:eastAsia="方正仿宋_GBK" w:hAnsi="仿宋" w:hint="eastAsia"/>
          <w:sz w:val="32"/>
          <w:szCs w:val="32"/>
        </w:rPr>
        <w:t>等形式对</w:t>
      </w:r>
      <w:r w:rsidRPr="00CC145E">
        <w:rPr>
          <w:rFonts w:ascii="方正仿宋_GBK" w:eastAsia="方正仿宋_GBK" w:hAnsi="仿宋"/>
          <w:sz w:val="32"/>
          <w:szCs w:val="32"/>
        </w:rPr>
        <w:t>该项目进行重点</w:t>
      </w:r>
      <w:r w:rsidRPr="00CC145E">
        <w:rPr>
          <w:rFonts w:ascii="方正仿宋_GBK" w:eastAsia="方正仿宋_GBK" w:hAnsi="仿宋" w:hint="eastAsia"/>
          <w:sz w:val="32"/>
          <w:szCs w:val="32"/>
        </w:rPr>
        <w:t>绩效</w:t>
      </w:r>
      <w:r w:rsidRPr="00CC145E">
        <w:rPr>
          <w:rFonts w:ascii="方正仿宋_GBK" w:eastAsia="方正仿宋_GBK" w:hAnsi="仿宋"/>
          <w:sz w:val="32"/>
          <w:szCs w:val="32"/>
        </w:rPr>
        <w:t>评价</w:t>
      </w:r>
      <w:r w:rsidRPr="00CC145E">
        <w:rPr>
          <w:rFonts w:ascii="方正仿宋_GBK" w:eastAsia="方正仿宋_GBK" w:hAnsi="仿宋" w:hint="eastAsia"/>
          <w:sz w:val="32"/>
          <w:szCs w:val="32"/>
        </w:rPr>
        <w:t>分析</w:t>
      </w:r>
      <w:r w:rsidRPr="00CC145E">
        <w:rPr>
          <w:rFonts w:ascii="方正仿宋_GBK" w:eastAsia="方正仿宋_GBK" w:hAnsi="仿宋"/>
          <w:sz w:val="32"/>
          <w:szCs w:val="32"/>
        </w:rPr>
        <w:t>，综合得出结论：</w:t>
      </w:r>
    </w:p>
    <w:p w14:paraId="17603E3F" w14:textId="053275D1" w:rsidR="00AC1A72" w:rsidRPr="00B00B67" w:rsidRDefault="00AC1A72" w:rsidP="00DE3F30">
      <w:pPr>
        <w:ind w:firstLineChars="200" w:firstLine="640"/>
        <w:jc w:val="both"/>
        <w:rPr>
          <w:rFonts w:ascii="方正仿宋_GBK" w:eastAsia="方正仿宋_GBK" w:hAnsi="仿宋"/>
          <w:sz w:val="32"/>
          <w:szCs w:val="32"/>
        </w:rPr>
      </w:pPr>
      <w:r w:rsidRPr="00CC145E">
        <w:rPr>
          <w:rFonts w:ascii="方正仿宋_GBK" w:eastAsia="方正仿宋_GBK" w:hAnsi="仿宋" w:hint="eastAsia"/>
          <w:sz w:val="32"/>
          <w:szCs w:val="32"/>
        </w:rPr>
        <w:t>依据</w:t>
      </w:r>
      <w:r w:rsidRPr="00CC145E">
        <w:rPr>
          <w:rFonts w:ascii="方正仿宋_GBK" w:eastAsia="方正仿宋_GBK" w:hAnsi="仿宋"/>
          <w:sz w:val="32"/>
          <w:szCs w:val="32"/>
        </w:rPr>
        <w:t>建立的评价指标体系，综合</w:t>
      </w:r>
      <w:r w:rsidRPr="00CC145E">
        <w:rPr>
          <w:rFonts w:ascii="方正仿宋_GBK" w:eastAsia="方正仿宋_GBK" w:hAnsi="仿宋" w:hint="eastAsia"/>
          <w:sz w:val="32"/>
          <w:szCs w:val="32"/>
        </w:rPr>
        <w:t>评定“</w:t>
      </w:r>
      <w:r w:rsidR="008C2537">
        <w:rPr>
          <w:rFonts w:ascii="方正仿宋_GBK" w:eastAsia="方正仿宋_GBK" w:hAnsi="仿宋" w:hint="eastAsia"/>
          <w:sz w:val="32"/>
          <w:szCs w:val="32"/>
        </w:rPr>
        <w:t>2</w:t>
      </w:r>
      <w:r w:rsidR="008C2537">
        <w:rPr>
          <w:rFonts w:ascii="方正仿宋_GBK" w:eastAsia="方正仿宋_GBK" w:hAnsi="仿宋"/>
          <w:sz w:val="32"/>
          <w:szCs w:val="32"/>
        </w:rPr>
        <w:t>021年</w:t>
      </w:r>
      <w:r w:rsidR="008C2537">
        <w:rPr>
          <w:rFonts w:ascii="方正仿宋_GBK" w:eastAsia="方正仿宋_GBK" w:hAnsi="仿宋" w:hint="eastAsia"/>
          <w:sz w:val="32"/>
          <w:szCs w:val="32"/>
        </w:rPr>
        <w:t>4月-</w:t>
      </w:r>
      <w:r w:rsidR="008C2537">
        <w:rPr>
          <w:rFonts w:ascii="方正仿宋_GBK" w:eastAsia="方正仿宋_GBK" w:hAnsi="仿宋"/>
          <w:sz w:val="32"/>
          <w:szCs w:val="32"/>
        </w:rPr>
        <w:t>2022年</w:t>
      </w:r>
      <w:r w:rsidR="008C2537">
        <w:rPr>
          <w:rFonts w:ascii="方正仿宋_GBK" w:eastAsia="方正仿宋_GBK" w:hAnsi="仿宋" w:hint="eastAsia"/>
          <w:sz w:val="32"/>
          <w:szCs w:val="32"/>
        </w:rPr>
        <w:t>3月企退教师经费项目</w:t>
      </w:r>
      <w:r w:rsidRPr="00CC145E">
        <w:rPr>
          <w:rFonts w:ascii="方正仿宋_GBK" w:eastAsia="方正仿宋_GBK" w:hAnsi="仿宋" w:hint="eastAsia"/>
          <w:sz w:val="32"/>
          <w:szCs w:val="32"/>
        </w:rPr>
        <w:t>”绩效</w:t>
      </w:r>
      <w:r w:rsidRPr="00CC145E">
        <w:rPr>
          <w:rFonts w:ascii="方正仿宋_GBK" w:eastAsia="方正仿宋_GBK" w:hAnsi="仿宋"/>
          <w:sz w:val="32"/>
          <w:szCs w:val="32"/>
        </w:rPr>
        <w:t>评价得分为</w:t>
      </w:r>
      <w:r w:rsidR="008C2537">
        <w:rPr>
          <w:rFonts w:ascii="方正仿宋_GBK" w:eastAsia="方正仿宋_GBK" w:hAnsi="仿宋"/>
          <w:sz w:val="32"/>
          <w:szCs w:val="32"/>
        </w:rPr>
        <w:t>90.48</w:t>
      </w:r>
      <w:r w:rsidRPr="00CC145E">
        <w:rPr>
          <w:rFonts w:ascii="方正仿宋_GBK" w:eastAsia="方正仿宋_GBK" w:hAnsi="仿宋" w:hint="eastAsia"/>
          <w:sz w:val="32"/>
          <w:szCs w:val="32"/>
        </w:rPr>
        <w:t>分</w:t>
      </w:r>
      <w:r w:rsidRPr="00CC145E">
        <w:rPr>
          <w:rFonts w:ascii="方正仿宋_GBK" w:eastAsia="方正仿宋_GBK" w:hAnsi="仿宋"/>
          <w:sz w:val="32"/>
          <w:szCs w:val="32"/>
        </w:rPr>
        <w:t>，</w:t>
      </w:r>
      <w:r w:rsidRPr="00CC145E">
        <w:rPr>
          <w:rFonts w:ascii="方正仿宋_GBK" w:eastAsia="方正仿宋_GBK" w:hAnsi="仿宋" w:hint="eastAsia"/>
          <w:sz w:val="32"/>
          <w:szCs w:val="32"/>
        </w:rPr>
        <w:t>绩效</w:t>
      </w:r>
      <w:r w:rsidRPr="00CC145E">
        <w:rPr>
          <w:rFonts w:ascii="方正仿宋_GBK" w:eastAsia="方正仿宋_GBK" w:hAnsi="仿宋"/>
          <w:sz w:val="32"/>
          <w:szCs w:val="32"/>
        </w:rPr>
        <w:t>等级为</w:t>
      </w:r>
      <w:r w:rsidRPr="00CC145E">
        <w:rPr>
          <w:rFonts w:ascii="方正仿宋_GBK" w:eastAsia="方正仿宋_GBK" w:hAnsi="仿宋"/>
          <w:sz w:val="32"/>
          <w:szCs w:val="32"/>
        </w:rPr>
        <w:t>“</w:t>
      </w:r>
      <w:r w:rsidR="008C2537">
        <w:rPr>
          <w:rFonts w:ascii="方正仿宋_GBK" w:eastAsia="方正仿宋_GBK" w:hAnsi="仿宋"/>
          <w:sz w:val="32"/>
          <w:szCs w:val="32"/>
        </w:rPr>
        <w:t>优</w:t>
      </w:r>
      <w:r w:rsidRPr="00CC145E">
        <w:rPr>
          <w:rFonts w:ascii="方正仿宋_GBK" w:eastAsia="方正仿宋_GBK" w:hAnsi="仿宋"/>
          <w:sz w:val="32"/>
          <w:szCs w:val="32"/>
        </w:rPr>
        <w:t>”</w:t>
      </w:r>
      <w:r w:rsidRPr="00CC145E">
        <w:rPr>
          <w:rFonts w:ascii="方正仿宋_GBK" w:eastAsia="方正仿宋_GBK" w:hAnsi="仿宋" w:hint="eastAsia"/>
          <w:sz w:val="32"/>
          <w:szCs w:val="32"/>
        </w:rPr>
        <w:t>。</w:t>
      </w:r>
    </w:p>
    <w:p w14:paraId="6240B201" w14:textId="77777777" w:rsidR="00AC1A72" w:rsidRPr="00D00DA3" w:rsidRDefault="00AC1A72" w:rsidP="00DE3F30">
      <w:pPr>
        <w:pStyle w:val="2"/>
        <w:spacing w:line="240" w:lineRule="auto"/>
        <w:ind w:firstLineChars="200" w:firstLine="640"/>
        <w:rPr>
          <w:rFonts w:ascii="方正楷体_GBK" w:eastAsia="方正楷体_GBK" w:hAnsi="楷体"/>
        </w:rPr>
      </w:pPr>
      <w:bookmarkStart w:id="29" w:name="_Toc127099126"/>
      <w:r w:rsidRPr="00D00DA3">
        <w:rPr>
          <w:rFonts w:ascii="方正楷体_GBK" w:eastAsia="方正楷体_GBK" w:hAnsi="楷体" w:hint="eastAsia"/>
        </w:rPr>
        <w:t>（三）评分结果</w:t>
      </w:r>
      <w:bookmarkEnd w:id="29"/>
    </w:p>
    <w:p w14:paraId="66F9B644" w14:textId="5F8DA6EF" w:rsidR="00AC1A72" w:rsidRPr="00D00DA3" w:rsidRDefault="00AC1A72" w:rsidP="00DE3F30">
      <w:pPr>
        <w:ind w:firstLineChars="200" w:firstLine="640"/>
        <w:jc w:val="both"/>
        <w:rPr>
          <w:rFonts w:ascii="方正仿宋_GBK" w:eastAsia="方正仿宋_GBK" w:hAnsi="仿宋"/>
          <w:sz w:val="32"/>
          <w:szCs w:val="32"/>
        </w:rPr>
      </w:pPr>
      <w:r w:rsidRPr="00DE3F30">
        <w:rPr>
          <w:rFonts w:ascii="方正仿宋_GBK" w:eastAsia="方正仿宋_GBK" w:hAnsi="仿宋" w:hint="eastAsia"/>
          <w:sz w:val="32"/>
          <w:szCs w:val="32"/>
        </w:rPr>
        <w:t>本</w:t>
      </w:r>
      <w:r w:rsidRPr="00DE3F30">
        <w:rPr>
          <w:rFonts w:ascii="方正仿宋_GBK" w:eastAsia="方正仿宋_GBK" w:hAnsi="仿宋"/>
          <w:sz w:val="32"/>
          <w:szCs w:val="32"/>
        </w:rPr>
        <w:t>次</w:t>
      </w:r>
      <w:r w:rsidRPr="00DE3F30">
        <w:rPr>
          <w:rFonts w:ascii="方正仿宋_GBK" w:eastAsia="方正仿宋_GBK" w:hAnsi="仿宋" w:hint="eastAsia"/>
          <w:sz w:val="32"/>
          <w:szCs w:val="32"/>
        </w:rPr>
        <w:t>绩效</w:t>
      </w:r>
      <w:r w:rsidRPr="00DE3F30">
        <w:rPr>
          <w:rFonts w:ascii="方正仿宋_GBK" w:eastAsia="方正仿宋_GBK" w:hAnsi="仿宋"/>
          <w:sz w:val="32"/>
          <w:szCs w:val="32"/>
        </w:rPr>
        <w:t>评价遵循科学规范、公开公正、绩效相关和问题</w:t>
      </w:r>
      <w:r w:rsidRPr="00DE3F30">
        <w:rPr>
          <w:rFonts w:ascii="方正仿宋_GBK" w:eastAsia="方正仿宋_GBK" w:hAnsi="仿宋" w:hint="eastAsia"/>
          <w:sz w:val="32"/>
          <w:szCs w:val="32"/>
        </w:rPr>
        <w:t>导向</w:t>
      </w:r>
      <w:r w:rsidRPr="00DE3F30">
        <w:rPr>
          <w:rFonts w:ascii="方正仿宋_GBK" w:eastAsia="方正仿宋_GBK" w:hAnsi="仿宋"/>
          <w:sz w:val="32"/>
          <w:szCs w:val="32"/>
        </w:rPr>
        <w:t>的原则、</w:t>
      </w:r>
      <w:r w:rsidRPr="00DE3F30">
        <w:rPr>
          <w:rFonts w:ascii="方正仿宋_GBK" w:eastAsia="方正仿宋_GBK" w:hAnsi="仿宋" w:hint="eastAsia"/>
          <w:sz w:val="32"/>
          <w:szCs w:val="32"/>
        </w:rPr>
        <w:t>重点</w:t>
      </w:r>
      <w:r w:rsidRPr="00DE3F30">
        <w:rPr>
          <w:rFonts w:ascii="方正仿宋_GBK" w:eastAsia="方正仿宋_GBK" w:hAnsi="仿宋"/>
          <w:sz w:val="32"/>
          <w:szCs w:val="32"/>
        </w:rPr>
        <w:t>对项目的资金投入与</w:t>
      </w:r>
      <w:r w:rsidRPr="00DE3F30">
        <w:rPr>
          <w:rFonts w:ascii="方正仿宋_GBK" w:eastAsia="方正仿宋_GBK" w:hAnsi="仿宋" w:hint="eastAsia"/>
          <w:sz w:val="32"/>
          <w:szCs w:val="32"/>
        </w:rPr>
        <w:t>各项</w:t>
      </w:r>
      <w:r w:rsidRPr="00DE3F30">
        <w:rPr>
          <w:rFonts w:ascii="方正仿宋_GBK" w:eastAsia="方正仿宋_GBK" w:hAnsi="仿宋"/>
          <w:sz w:val="32"/>
          <w:szCs w:val="32"/>
        </w:rPr>
        <w:t>制度</w:t>
      </w:r>
      <w:r w:rsidRPr="00DE3F30">
        <w:rPr>
          <w:rFonts w:ascii="方正仿宋_GBK" w:eastAsia="方正仿宋_GBK" w:hAnsi="仿宋" w:hint="eastAsia"/>
          <w:sz w:val="32"/>
          <w:szCs w:val="32"/>
        </w:rPr>
        <w:t>的</w:t>
      </w:r>
      <w:r w:rsidRPr="00DE3F30">
        <w:rPr>
          <w:rFonts w:ascii="方正仿宋_GBK" w:eastAsia="方正仿宋_GBK" w:hAnsi="仿宋"/>
          <w:sz w:val="32"/>
          <w:szCs w:val="32"/>
        </w:rPr>
        <w:t>规范性、完备性和健全性</w:t>
      </w:r>
      <w:r w:rsidRPr="00DE3F30">
        <w:rPr>
          <w:rFonts w:ascii="方正仿宋_GBK" w:eastAsia="方正仿宋_GBK" w:hAnsi="仿宋" w:hint="eastAsia"/>
          <w:sz w:val="32"/>
          <w:szCs w:val="32"/>
        </w:rPr>
        <w:t>以及</w:t>
      </w:r>
      <w:r w:rsidRPr="00DE3F30">
        <w:rPr>
          <w:rFonts w:ascii="方正仿宋_GBK" w:eastAsia="方正仿宋_GBK" w:hAnsi="仿宋"/>
          <w:sz w:val="32"/>
          <w:szCs w:val="32"/>
        </w:rPr>
        <w:t>产出与效益效果进行</w:t>
      </w:r>
      <w:r w:rsidRPr="00DE3F30">
        <w:rPr>
          <w:rFonts w:ascii="方正仿宋_GBK" w:eastAsia="方正仿宋_GBK" w:hAnsi="仿宋" w:hint="eastAsia"/>
          <w:sz w:val="32"/>
          <w:szCs w:val="32"/>
        </w:rPr>
        <w:t>评价</w:t>
      </w:r>
      <w:r w:rsidRPr="00DE3F30">
        <w:rPr>
          <w:rFonts w:ascii="方正仿宋_GBK" w:eastAsia="方正仿宋_GBK" w:hAnsi="仿宋"/>
          <w:sz w:val="32"/>
          <w:szCs w:val="32"/>
        </w:rPr>
        <w:t>分析</w:t>
      </w:r>
      <w:r w:rsidRPr="00DE3F30">
        <w:rPr>
          <w:rFonts w:ascii="方正仿宋_GBK" w:eastAsia="方正仿宋_GBK" w:hAnsi="仿宋" w:hint="eastAsia"/>
          <w:sz w:val="32"/>
          <w:szCs w:val="32"/>
        </w:rPr>
        <w:t>，一级</w:t>
      </w:r>
      <w:r w:rsidRPr="00DE3F30">
        <w:rPr>
          <w:rFonts w:ascii="方正仿宋_GBK" w:eastAsia="方正仿宋_GBK" w:hAnsi="仿宋"/>
          <w:sz w:val="32"/>
          <w:szCs w:val="32"/>
        </w:rPr>
        <w:t>指标</w:t>
      </w:r>
      <w:r w:rsidRPr="00DE3F30">
        <w:rPr>
          <w:rFonts w:ascii="方正仿宋_GBK" w:eastAsia="方正仿宋_GBK" w:hAnsi="仿宋" w:hint="eastAsia"/>
          <w:sz w:val="32"/>
          <w:szCs w:val="32"/>
        </w:rPr>
        <w:t>评价</w:t>
      </w:r>
      <w:r w:rsidRPr="00DE3F30">
        <w:rPr>
          <w:rFonts w:ascii="方正仿宋_GBK" w:eastAsia="方正仿宋_GBK" w:hAnsi="仿宋"/>
          <w:sz w:val="32"/>
          <w:szCs w:val="32"/>
        </w:rPr>
        <w:t>得分</w:t>
      </w:r>
      <w:r w:rsidRPr="00DE3F30">
        <w:rPr>
          <w:rFonts w:ascii="方正仿宋_GBK" w:eastAsia="方正仿宋_GBK" w:hAnsi="仿宋" w:hint="eastAsia"/>
          <w:sz w:val="32"/>
          <w:szCs w:val="32"/>
        </w:rPr>
        <w:t>情况详见</w:t>
      </w:r>
      <w:r w:rsidRPr="00DE3F30">
        <w:rPr>
          <w:rFonts w:ascii="方正仿宋_GBK" w:eastAsia="方正仿宋_GBK" w:hAnsi="仿宋"/>
          <w:sz w:val="32"/>
          <w:szCs w:val="32"/>
        </w:rPr>
        <w:t>下表</w:t>
      </w:r>
      <w:r w:rsidR="009513B6" w:rsidRPr="00DE3F30">
        <w:rPr>
          <w:rFonts w:ascii="方正仿宋_GBK" w:eastAsia="方正仿宋_GBK" w:hAnsi="仿宋"/>
          <w:sz w:val="32"/>
          <w:szCs w:val="32"/>
        </w:rPr>
        <w:t>2</w:t>
      </w:r>
      <w:r w:rsidRPr="00DE3F30">
        <w:rPr>
          <w:rFonts w:ascii="方正仿宋_GBK" w:eastAsia="方正仿宋_GBK" w:hAnsi="仿宋" w:hint="eastAsia"/>
          <w:sz w:val="32"/>
          <w:szCs w:val="32"/>
        </w:rPr>
        <w:t>，</w:t>
      </w:r>
      <w:r w:rsidRPr="00DE3F30">
        <w:rPr>
          <w:rFonts w:ascii="方正仿宋_GBK" w:eastAsia="方正仿宋_GBK" w:hAnsi="仿宋"/>
          <w:sz w:val="32"/>
          <w:szCs w:val="32"/>
        </w:rPr>
        <w:t>详细</w:t>
      </w:r>
      <w:r w:rsidRPr="00DE3F30">
        <w:rPr>
          <w:rFonts w:ascii="方正仿宋_GBK" w:eastAsia="方正仿宋_GBK" w:hAnsi="仿宋" w:hint="eastAsia"/>
          <w:sz w:val="32"/>
          <w:szCs w:val="32"/>
        </w:rPr>
        <w:t>评价指标</w:t>
      </w:r>
      <w:r w:rsidRPr="00DE3F30">
        <w:rPr>
          <w:rFonts w:ascii="方正仿宋_GBK" w:eastAsia="方正仿宋_GBK" w:hAnsi="仿宋"/>
          <w:sz w:val="32"/>
          <w:szCs w:val="32"/>
        </w:rPr>
        <w:t>得分</w:t>
      </w:r>
      <w:r w:rsidRPr="00DE3F30">
        <w:rPr>
          <w:rFonts w:ascii="方正仿宋_GBK" w:eastAsia="方正仿宋_GBK" w:hAnsi="仿宋" w:hint="eastAsia"/>
          <w:sz w:val="32"/>
          <w:szCs w:val="32"/>
        </w:rPr>
        <w:t>情况</w:t>
      </w:r>
      <w:r w:rsidRPr="00DE3F30">
        <w:rPr>
          <w:rFonts w:ascii="方正仿宋_GBK" w:eastAsia="方正仿宋_GBK" w:hAnsi="仿宋"/>
          <w:sz w:val="32"/>
          <w:szCs w:val="32"/>
        </w:rPr>
        <w:t>见</w:t>
      </w:r>
      <w:r w:rsidRPr="00DE3F30">
        <w:rPr>
          <w:rFonts w:ascii="方正仿宋_GBK" w:eastAsia="方正仿宋_GBK" w:hAnsi="仿宋" w:hint="eastAsia"/>
          <w:sz w:val="32"/>
          <w:szCs w:val="32"/>
        </w:rPr>
        <w:t>附件1。</w:t>
      </w:r>
    </w:p>
    <w:p w14:paraId="14D229BE" w14:textId="641B87AE" w:rsidR="00AC1A72" w:rsidRPr="0081446E" w:rsidRDefault="00AC1A72" w:rsidP="004661B5">
      <w:pPr>
        <w:ind w:firstLineChars="50" w:firstLine="160"/>
        <w:jc w:val="center"/>
        <w:rPr>
          <w:rFonts w:ascii="方正仿宋_GBK" w:eastAsia="方正仿宋_GBK" w:hAnsi="仿宋"/>
          <w:b/>
          <w:sz w:val="32"/>
          <w:szCs w:val="32"/>
        </w:rPr>
      </w:pPr>
      <w:r w:rsidRPr="00CC145E">
        <w:rPr>
          <w:rFonts w:ascii="方正仿宋_GBK" w:eastAsia="方正仿宋_GBK" w:hAnsi="仿宋" w:hint="eastAsia"/>
          <w:b/>
          <w:sz w:val="32"/>
          <w:szCs w:val="32"/>
        </w:rPr>
        <w:t>表</w:t>
      </w:r>
      <w:r w:rsidR="009A48D0" w:rsidRPr="00CC145E">
        <w:rPr>
          <w:rFonts w:ascii="方正仿宋_GBK" w:eastAsia="方正仿宋_GBK" w:hAnsi="仿宋"/>
          <w:b/>
          <w:sz w:val="32"/>
          <w:szCs w:val="32"/>
        </w:rPr>
        <w:t>2</w:t>
      </w:r>
      <w:r w:rsidRPr="00CC145E">
        <w:rPr>
          <w:rFonts w:ascii="方正仿宋_GBK" w:eastAsia="方正仿宋_GBK" w:hAnsi="仿宋"/>
          <w:b/>
          <w:sz w:val="32"/>
          <w:szCs w:val="32"/>
        </w:rPr>
        <w:t>一级指标评价得分情况表</w:t>
      </w:r>
      <w:r w:rsidRPr="0081446E">
        <w:rPr>
          <w:rFonts w:ascii="方正仿宋_GBK" w:eastAsia="方正仿宋_GBK" w:hAnsi="仿宋" w:hint="eastAsia"/>
          <w:b/>
          <w:sz w:val="32"/>
          <w:szCs w:val="32"/>
        </w:rPr>
        <w:t xml:space="preserve"> </w:t>
      </w:r>
    </w:p>
    <w:tbl>
      <w:tblPr>
        <w:tblStyle w:val="a7"/>
        <w:tblW w:w="0" w:type="auto"/>
        <w:tblLook w:val="04A0" w:firstRow="1" w:lastRow="0" w:firstColumn="1" w:lastColumn="0" w:noHBand="0" w:noVBand="1"/>
      </w:tblPr>
      <w:tblGrid>
        <w:gridCol w:w="2056"/>
        <w:gridCol w:w="2067"/>
        <w:gridCol w:w="2080"/>
        <w:gridCol w:w="2093"/>
      </w:tblGrid>
      <w:tr w:rsidR="00AC1A72" w14:paraId="598FC031" w14:textId="77777777" w:rsidTr="00DA32F0">
        <w:tc>
          <w:tcPr>
            <w:tcW w:w="2130" w:type="dxa"/>
          </w:tcPr>
          <w:p w14:paraId="5D982C19" w14:textId="77777777" w:rsidR="00AC1A72" w:rsidRPr="0081446E" w:rsidRDefault="00AC1A72" w:rsidP="00DA32F0">
            <w:pPr>
              <w:jc w:val="center"/>
              <w:rPr>
                <w:rFonts w:ascii="方正仿宋_GBK" w:eastAsia="方正仿宋_GBK" w:hAnsi="仿宋"/>
                <w:b/>
                <w:sz w:val="32"/>
                <w:szCs w:val="32"/>
              </w:rPr>
            </w:pPr>
            <w:r w:rsidRPr="0081446E">
              <w:rPr>
                <w:rFonts w:ascii="方正仿宋_GBK" w:eastAsia="方正仿宋_GBK" w:hAnsi="仿宋" w:hint="eastAsia"/>
                <w:b/>
                <w:sz w:val="32"/>
                <w:szCs w:val="32"/>
              </w:rPr>
              <w:t>指标类型</w:t>
            </w:r>
          </w:p>
        </w:tc>
        <w:tc>
          <w:tcPr>
            <w:tcW w:w="2130" w:type="dxa"/>
          </w:tcPr>
          <w:p w14:paraId="31E09F43" w14:textId="77777777" w:rsidR="00AC1A72" w:rsidRPr="0081446E" w:rsidRDefault="00AC1A72" w:rsidP="00DA32F0">
            <w:pPr>
              <w:jc w:val="center"/>
              <w:rPr>
                <w:rFonts w:ascii="方正仿宋_GBK" w:eastAsia="方正仿宋_GBK" w:hAnsi="仿宋"/>
                <w:b/>
                <w:sz w:val="32"/>
                <w:szCs w:val="32"/>
              </w:rPr>
            </w:pPr>
            <w:r w:rsidRPr="0081446E">
              <w:rPr>
                <w:rFonts w:ascii="方正仿宋_GBK" w:eastAsia="方正仿宋_GBK" w:hAnsi="仿宋" w:hint="eastAsia"/>
                <w:b/>
                <w:sz w:val="32"/>
                <w:szCs w:val="32"/>
              </w:rPr>
              <w:t>分值</w:t>
            </w:r>
          </w:p>
        </w:tc>
        <w:tc>
          <w:tcPr>
            <w:tcW w:w="2131" w:type="dxa"/>
          </w:tcPr>
          <w:p w14:paraId="114AA190" w14:textId="77777777" w:rsidR="00AC1A72" w:rsidRPr="0081446E" w:rsidRDefault="00AC1A72" w:rsidP="00DA32F0">
            <w:pPr>
              <w:jc w:val="center"/>
              <w:rPr>
                <w:rFonts w:ascii="方正仿宋_GBK" w:eastAsia="方正仿宋_GBK" w:hAnsi="仿宋"/>
                <w:b/>
                <w:sz w:val="32"/>
                <w:szCs w:val="32"/>
              </w:rPr>
            </w:pPr>
            <w:r w:rsidRPr="0081446E">
              <w:rPr>
                <w:rFonts w:ascii="方正仿宋_GBK" w:eastAsia="方正仿宋_GBK" w:hAnsi="仿宋" w:hint="eastAsia"/>
                <w:b/>
                <w:sz w:val="32"/>
                <w:szCs w:val="32"/>
              </w:rPr>
              <w:t>评价得分</w:t>
            </w:r>
          </w:p>
        </w:tc>
        <w:tc>
          <w:tcPr>
            <w:tcW w:w="2131" w:type="dxa"/>
          </w:tcPr>
          <w:p w14:paraId="7724CB14" w14:textId="77777777" w:rsidR="00AC1A72" w:rsidRPr="0081446E" w:rsidRDefault="00AC1A72" w:rsidP="00DA32F0">
            <w:pPr>
              <w:jc w:val="center"/>
              <w:rPr>
                <w:rFonts w:ascii="方正仿宋_GBK" w:eastAsia="方正仿宋_GBK" w:hAnsi="仿宋"/>
                <w:b/>
                <w:sz w:val="32"/>
                <w:szCs w:val="32"/>
              </w:rPr>
            </w:pPr>
            <w:r w:rsidRPr="0081446E">
              <w:rPr>
                <w:rFonts w:ascii="方正仿宋_GBK" w:eastAsia="方正仿宋_GBK" w:hAnsi="仿宋" w:hint="eastAsia"/>
                <w:b/>
                <w:sz w:val="32"/>
                <w:szCs w:val="32"/>
              </w:rPr>
              <w:t>得分率</w:t>
            </w:r>
          </w:p>
        </w:tc>
      </w:tr>
      <w:tr w:rsidR="00AC1A72" w14:paraId="2FDDEF78" w14:textId="77777777" w:rsidTr="00DA32F0">
        <w:tc>
          <w:tcPr>
            <w:tcW w:w="2130" w:type="dxa"/>
          </w:tcPr>
          <w:p w14:paraId="7ACCF070" w14:textId="77777777" w:rsidR="00AC1A72" w:rsidRPr="0081446E" w:rsidRDefault="00AC1A72" w:rsidP="00DA32F0">
            <w:pPr>
              <w:jc w:val="center"/>
              <w:rPr>
                <w:rFonts w:ascii="方正仿宋_GBK" w:eastAsia="方正仿宋_GBK" w:hAnsi="仿宋"/>
                <w:sz w:val="32"/>
                <w:szCs w:val="32"/>
              </w:rPr>
            </w:pPr>
            <w:r w:rsidRPr="0081446E">
              <w:rPr>
                <w:rFonts w:ascii="方正仿宋_GBK" w:eastAsia="方正仿宋_GBK" w:hAnsi="仿宋" w:hint="eastAsia"/>
                <w:sz w:val="32"/>
                <w:szCs w:val="32"/>
              </w:rPr>
              <w:t>项目决策</w:t>
            </w:r>
          </w:p>
        </w:tc>
        <w:tc>
          <w:tcPr>
            <w:tcW w:w="2130" w:type="dxa"/>
          </w:tcPr>
          <w:p w14:paraId="2330F452" w14:textId="63156246" w:rsidR="00AC1A72" w:rsidRPr="0081446E" w:rsidRDefault="008C2537" w:rsidP="00DA32F0">
            <w:pPr>
              <w:jc w:val="center"/>
              <w:rPr>
                <w:rFonts w:ascii="方正仿宋_GBK" w:eastAsia="方正仿宋_GBK" w:hAnsi="仿宋"/>
                <w:sz w:val="32"/>
                <w:szCs w:val="32"/>
              </w:rPr>
            </w:pPr>
            <w:r>
              <w:rPr>
                <w:rFonts w:ascii="方正仿宋_GBK" w:eastAsia="方正仿宋_GBK" w:hAnsi="仿宋"/>
                <w:sz w:val="32"/>
                <w:szCs w:val="32"/>
              </w:rPr>
              <w:t>14</w:t>
            </w:r>
          </w:p>
        </w:tc>
        <w:tc>
          <w:tcPr>
            <w:tcW w:w="2131" w:type="dxa"/>
          </w:tcPr>
          <w:p w14:paraId="2819BC8A" w14:textId="5268D6AD" w:rsidR="00AC1A72" w:rsidRPr="0081446E" w:rsidRDefault="008C2537" w:rsidP="00447882">
            <w:pPr>
              <w:jc w:val="center"/>
              <w:rPr>
                <w:rFonts w:ascii="方正仿宋_GBK" w:eastAsia="方正仿宋_GBK" w:hAnsi="仿宋"/>
                <w:sz w:val="32"/>
                <w:szCs w:val="32"/>
              </w:rPr>
            </w:pPr>
            <w:r>
              <w:rPr>
                <w:rFonts w:ascii="方正仿宋_GBK" w:eastAsia="方正仿宋_GBK" w:hAnsi="仿宋"/>
                <w:sz w:val="32"/>
                <w:szCs w:val="32"/>
              </w:rPr>
              <w:t>11.5</w:t>
            </w:r>
          </w:p>
        </w:tc>
        <w:tc>
          <w:tcPr>
            <w:tcW w:w="2131" w:type="dxa"/>
          </w:tcPr>
          <w:p w14:paraId="7E62D04C" w14:textId="043E9D19" w:rsidR="00AC1A72" w:rsidRPr="0081446E" w:rsidRDefault="008C2537" w:rsidP="00DA32F0">
            <w:pPr>
              <w:jc w:val="center"/>
              <w:rPr>
                <w:rFonts w:ascii="方正仿宋_GBK" w:eastAsia="方正仿宋_GBK" w:hAnsi="仿宋"/>
                <w:sz w:val="32"/>
                <w:szCs w:val="32"/>
              </w:rPr>
            </w:pPr>
            <w:r>
              <w:rPr>
                <w:rFonts w:ascii="方正仿宋_GBK" w:eastAsia="方正仿宋_GBK" w:hAnsi="仿宋"/>
                <w:sz w:val="32"/>
                <w:szCs w:val="32"/>
              </w:rPr>
              <w:t>82.14</w:t>
            </w:r>
            <w:r w:rsidR="00672920">
              <w:rPr>
                <w:rFonts w:ascii="方正仿宋_GBK" w:eastAsia="方正仿宋_GBK" w:hAnsi="仿宋"/>
                <w:sz w:val="32"/>
                <w:szCs w:val="32"/>
              </w:rPr>
              <w:t>%</w:t>
            </w:r>
          </w:p>
        </w:tc>
      </w:tr>
      <w:tr w:rsidR="00AC1A72" w14:paraId="53B91B5D" w14:textId="77777777" w:rsidTr="00DA32F0">
        <w:tc>
          <w:tcPr>
            <w:tcW w:w="2130" w:type="dxa"/>
          </w:tcPr>
          <w:p w14:paraId="70388BCF" w14:textId="77777777" w:rsidR="00AC1A72" w:rsidRPr="0081446E" w:rsidRDefault="00AC1A72" w:rsidP="00DA32F0">
            <w:pPr>
              <w:jc w:val="center"/>
              <w:rPr>
                <w:rFonts w:ascii="方正仿宋_GBK" w:eastAsia="方正仿宋_GBK" w:hAnsi="仿宋"/>
                <w:sz w:val="32"/>
                <w:szCs w:val="32"/>
              </w:rPr>
            </w:pPr>
            <w:r w:rsidRPr="0081446E">
              <w:rPr>
                <w:rFonts w:ascii="方正仿宋_GBK" w:eastAsia="方正仿宋_GBK" w:hAnsi="仿宋" w:hint="eastAsia"/>
                <w:sz w:val="32"/>
                <w:szCs w:val="32"/>
              </w:rPr>
              <w:t>项目过程</w:t>
            </w:r>
          </w:p>
        </w:tc>
        <w:tc>
          <w:tcPr>
            <w:tcW w:w="2130" w:type="dxa"/>
          </w:tcPr>
          <w:p w14:paraId="44586D66" w14:textId="591D7385" w:rsidR="00AC1A72" w:rsidRPr="0081446E" w:rsidRDefault="008C2537" w:rsidP="00DA32F0">
            <w:pPr>
              <w:jc w:val="center"/>
              <w:rPr>
                <w:rFonts w:ascii="方正仿宋_GBK" w:eastAsia="方正仿宋_GBK" w:hAnsi="仿宋"/>
                <w:sz w:val="32"/>
                <w:szCs w:val="32"/>
              </w:rPr>
            </w:pPr>
            <w:r>
              <w:rPr>
                <w:rFonts w:ascii="方正仿宋_GBK" w:eastAsia="方正仿宋_GBK" w:hAnsi="仿宋"/>
                <w:sz w:val="32"/>
                <w:szCs w:val="32"/>
              </w:rPr>
              <w:t>21</w:t>
            </w:r>
          </w:p>
        </w:tc>
        <w:tc>
          <w:tcPr>
            <w:tcW w:w="2131" w:type="dxa"/>
          </w:tcPr>
          <w:p w14:paraId="0F69BCCC" w14:textId="330307C2" w:rsidR="00AC1A72" w:rsidRPr="0081446E" w:rsidRDefault="008C2537" w:rsidP="00076FDF">
            <w:pPr>
              <w:jc w:val="center"/>
              <w:rPr>
                <w:rFonts w:ascii="方正仿宋_GBK" w:eastAsia="方正仿宋_GBK" w:hAnsi="仿宋"/>
                <w:sz w:val="32"/>
                <w:szCs w:val="32"/>
              </w:rPr>
            </w:pPr>
            <w:r>
              <w:rPr>
                <w:rFonts w:ascii="方正仿宋_GBK" w:eastAsia="方正仿宋_GBK" w:hAnsi="仿宋"/>
                <w:sz w:val="32"/>
                <w:szCs w:val="32"/>
              </w:rPr>
              <w:t>19.35</w:t>
            </w:r>
          </w:p>
        </w:tc>
        <w:tc>
          <w:tcPr>
            <w:tcW w:w="2131" w:type="dxa"/>
          </w:tcPr>
          <w:p w14:paraId="667C904F" w14:textId="1D8817E6" w:rsidR="00AC1A72" w:rsidRPr="0081446E" w:rsidRDefault="004D3511" w:rsidP="00DA32F0">
            <w:pPr>
              <w:jc w:val="center"/>
              <w:rPr>
                <w:rFonts w:ascii="方正仿宋_GBK" w:eastAsia="方正仿宋_GBK" w:hAnsi="仿宋"/>
                <w:sz w:val="32"/>
                <w:szCs w:val="32"/>
              </w:rPr>
            </w:pPr>
            <w:r>
              <w:rPr>
                <w:rFonts w:ascii="方正仿宋_GBK" w:eastAsia="方正仿宋_GBK" w:hAnsi="仿宋"/>
                <w:sz w:val="32"/>
                <w:szCs w:val="32"/>
              </w:rPr>
              <w:t>92.14</w:t>
            </w:r>
            <w:r w:rsidR="00672920">
              <w:rPr>
                <w:rFonts w:ascii="方正仿宋_GBK" w:eastAsia="方正仿宋_GBK" w:hAnsi="仿宋"/>
                <w:sz w:val="32"/>
                <w:szCs w:val="32"/>
              </w:rPr>
              <w:t>%</w:t>
            </w:r>
          </w:p>
        </w:tc>
      </w:tr>
      <w:tr w:rsidR="00AC1A72" w14:paraId="511DA707" w14:textId="77777777" w:rsidTr="00DA32F0">
        <w:tc>
          <w:tcPr>
            <w:tcW w:w="2130" w:type="dxa"/>
          </w:tcPr>
          <w:p w14:paraId="7F5B9181" w14:textId="77777777" w:rsidR="00AC1A72" w:rsidRPr="0081446E" w:rsidRDefault="00AC1A72" w:rsidP="00DA32F0">
            <w:pPr>
              <w:jc w:val="center"/>
              <w:rPr>
                <w:rFonts w:ascii="方正仿宋_GBK" w:eastAsia="方正仿宋_GBK" w:hAnsi="仿宋"/>
                <w:sz w:val="32"/>
                <w:szCs w:val="32"/>
              </w:rPr>
            </w:pPr>
            <w:r w:rsidRPr="0081446E">
              <w:rPr>
                <w:rFonts w:ascii="方正仿宋_GBK" w:eastAsia="方正仿宋_GBK" w:hAnsi="仿宋" w:hint="eastAsia"/>
                <w:sz w:val="32"/>
                <w:szCs w:val="32"/>
              </w:rPr>
              <w:t>项目产出</w:t>
            </w:r>
          </w:p>
        </w:tc>
        <w:tc>
          <w:tcPr>
            <w:tcW w:w="2130" w:type="dxa"/>
          </w:tcPr>
          <w:p w14:paraId="76E9F014" w14:textId="15C55527" w:rsidR="00AC1A72" w:rsidRPr="0081446E" w:rsidRDefault="004D3511" w:rsidP="00DA32F0">
            <w:pPr>
              <w:jc w:val="center"/>
              <w:rPr>
                <w:rFonts w:ascii="方正仿宋_GBK" w:eastAsia="方正仿宋_GBK" w:hAnsi="仿宋"/>
                <w:sz w:val="32"/>
                <w:szCs w:val="32"/>
              </w:rPr>
            </w:pPr>
            <w:r>
              <w:rPr>
                <w:rFonts w:ascii="方正仿宋_GBK" w:eastAsia="方正仿宋_GBK" w:hAnsi="仿宋"/>
                <w:sz w:val="32"/>
                <w:szCs w:val="32"/>
              </w:rPr>
              <w:t>52</w:t>
            </w:r>
          </w:p>
        </w:tc>
        <w:tc>
          <w:tcPr>
            <w:tcW w:w="2131" w:type="dxa"/>
          </w:tcPr>
          <w:p w14:paraId="07AC36F7" w14:textId="4FC1FA94" w:rsidR="00AC1A72" w:rsidRPr="0081446E" w:rsidRDefault="004D3511" w:rsidP="00DA32F0">
            <w:pPr>
              <w:jc w:val="center"/>
              <w:rPr>
                <w:rFonts w:ascii="方正仿宋_GBK" w:eastAsia="方正仿宋_GBK" w:hAnsi="仿宋"/>
                <w:sz w:val="32"/>
                <w:szCs w:val="32"/>
              </w:rPr>
            </w:pPr>
            <w:r>
              <w:rPr>
                <w:rFonts w:ascii="方正仿宋_GBK" w:eastAsia="方正仿宋_GBK" w:hAnsi="仿宋"/>
                <w:sz w:val="32"/>
                <w:szCs w:val="32"/>
              </w:rPr>
              <w:t>46.77</w:t>
            </w:r>
          </w:p>
        </w:tc>
        <w:tc>
          <w:tcPr>
            <w:tcW w:w="2131" w:type="dxa"/>
          </w:tcPr>
          <w:p w14:paraId="74C55368" w14:textId="22D7E57E" w:rsidR="00AC1A72" w:rsidRPr="0081446E" w:rsidRDefault="004D3511" w:rsidP="00BD4025">
            <w:pPr>
              <w:jc w:val="center"/>
              <w:rPr>
                <w:rFonts w:ascii="方正仿宋_GBK" w:eastAsia="方正仿宋_GBK" w:hAnsi="仿宋"/>
                <w:sz w:val="32"/>
                <w:szCs w:val="32"/>
              </w:rPr>
            </w:pPr>
            <w:r>
              <w:rPr>
                <w:rFonts w:ascii="方正仿宋_GBK" w:eastAsia="方正仿宋_GBK" w:hAnsi="仿宋"/>
                <w:sz w:val="32"/>
                <w:szCs w:val="32"/>
              </w:rPr>
              <w:t>89.94</w:t>
            </w:r>
            <w:r w:rsidR="00AC1A72" w:rsidRPr="0081446E">
              <w:rPr>
                <w:rFonts w:ascii="方正仿宋_GBK" w:eastAsia="方正仿宋_GBK" w:hAnsi="仿宋" w:hint="eastAsia"/>
                <w:sz w:val="32"/>
                <w:szCs w:val="32"/>
              </w:rPr>
              <w:t>%</w:t>
            </w:r>
          </w:p>
        </w:tc>
      </w:tr>
      <w:tr w:rsidR="00AC1A72" w14:paraId="48B8E93C" w14:textId="77777777" w:rsidTr="00DA32F0">
        <w:tc>
          <w:tcPr>
            <w:tcW w:w="2130" w:type="dxa"/>
          </w:tcPr>
          <w:p w14:paraId="799DA742" w14:textId="77777777" w:rsidR="00AC1A72" w:rsidRPr="0081446E" w:rsidRDefault="00AC1A72" w:rsidP="00DA32F0">
            <w:pPr>
              <w:jc w:val="center"/>
              <w:rPr>
                <w:rFonts w:ascii="方正仿宋_GBK" w:eastAsia="方正仿宋_GBK" w:hAnsi="仿宋"/>
                <w:sz w:val="32"/>
                <w:szCs w:val="32"/>
              </w:rPr>
            </w:pPr>
            <w:r w:rsidRPr="0081446E">
              <w:rPr>
                <w:rFonts w:ascii="方正仿宋_GBK" w:eastAsia="方正仿宋_GBK" w:hAnsi="仿宋" w:hint="eastAsia"/>
                <w:sz w:val="32"/>
                <w:szCs w:val="32"/>
              </w:rPr>
              <w:t>项目效益</w:t>
            </w:r>
          </w:p>
        </w:tc>
        <w:tc>
          <w:tcPr>
            <w:tcW w:w="2130" w:type="dxa"/>
          </w:tcPr>
          <w:p w14:paraId="30268883" w14:textId="4868F2B3" w:rsidR="00AC1A72" w:rsidRPr="0081446E" w:rsidRDefault="004D3511" w:rsidP="00DA32F0">
            <w:pPr>
              <w:jc w:val="center"/>
              <w:rPr>
                <w:rFonts w:ascii="方正仿宋_GBK" w:eastAsia="方正仿宋_GBK" w:hAnsi="仿宋"/>
                <w:sz w:val="32"/>
                <w:szCs w:val="32"/>
              </w:rPr>
            </w:pPr>
            <w:r>
              <w:rPr>
                <w:rFonts w:ascii="方正仿宋_GBK" w:eastAsia="方正仿宋_GBK" w:hAnsi="仿宋"/>
                <w:sz w:val="32"/>
                <w:szCs w:val="32"/>
              </w:rPr>
              <w:t>13</w:t>
            </w:r>
          </w:p>
        </w:tc>
        <w:tc>
          <w:tcPr>
            <w:tcW w:w="2131" w:type="dxa"/>
          </w:tcPr>
          <w:p w14:paraId="514FD50B" w14:textId="00910C70" w:rsidR="00AC1A72" w:rsidRPr="0081446E" w:rsidRDefault="004D3511" w:rsidP="00DA32F0">
            <w:pPr>
              <w:jc w:val="center"/>
              <w:rPr>
                <w:rFonts w:ascii="方正仿宋_GBK" w:eastAsia="方正仿宋_GBK" w:hAnsi="仿宋"/>
                <w:sz w:val="32"/>
                <w:szCs w:val="32"/>
              </w:rPr>
            </w:pPr>
            <w:r>
              <w:rPr>
                <w:rFonts w:ascii="方正仿宋_GBK" w:eastAsia="方正仿宋_GBK" w:hAnsi="仿宋"/>
                <w:sz w:val="32"/>
                <w:szCs w:val="32"/>
              </w:rPr>
              <w:t>12.86</w:t>
            </w:r>
          </w:p>
        </w:tc>
        <w:tc>
          <w:tcPr>
            <w:tcW w:w="2131" w:type="dxa"/>
          </w:tcPr>
          <w:p w14:paraId="7EACDD76" w14:textId="7D0A4EEF" w:rsidR="00AC1A72" w:rsidRPr="0081446E" w:rsidRDefault="004D3511" w:rsidP="00DA32F0">
            <w:pPr>
              <w:jc w:val="center"/>
              <w:rPr>
                <w:rFonts w:ascii="方正仿宋_GBK" w:eastAsia="方正仿宋_GBK" w:hAnsi="仿宋"/>
                <w:sz w:val="32"/>
                <w:szCs w:val="32"/>
              </w:rPr>
            </w:pPr>
            <w:r>
              <w:rPr>
                <w:rFonts w:ascii="方正仿宋_GBK" w:eastAsia="方正仿宋_GBK" w:hAnsi="仿宋"/>
                <w:sz w:val="32"/>
                <w:szCs w:val="32"/>
              </w:rPr>
              <w:t>98.92</w:t>
            </w:r>
            <w:r w:rsidR="00AC1A72" w:rsidRPr="0081446E">
              <w:rPr>
                <w:rFonts w:ascii="方正仿宋_GBK" w:eastAsia="方正仿宋_GBK" w:hAnsi="仿宋" w:hint="eastAsia"/>
                <w:sz w:val="32"/>
                <w:szCs w:val="32"/>
              </w:rPr>
              <w:t>%</w:t>
            </w:r>
          </w:p>
        </w:tc>
      </w:tr>
      <w:tr w:rsidR="00AC1A72" w14:paraId="3C8BEDB6" w14:textId="77777777" w:rsidTr="00DA32F0">
        <w:tc>
          <w:tcPr>
            <w:tcW w:w="2130" w:type="dxa"/>
          </w:tcPr>
          <w:p w14:paraId="78D875E4" w14:textId="77777777" w:rsidR="00AC1A72" w:rsidRPr="0081446E" w:rsidRDefault="00AC1A72" w:rsidP="00DA32F0">
            <w:pPr>
              <w:jc w:val="center"/>
              <w:rPr>
                <w:rFonts w:ascii="方正仿宋_GBK" w:eastAsia="方正仿宋_GBK" w:hAnsi="仿宋"/>
                <w:sz w:val="32"/>
                <w:szCs w:val="32"/>
              </w:rPr>
            </w:pPr>
            <w:r w:rsidRPr="0081446E">
              <w:rPr>
                <w:rFonts w:ascii="方正仿宋_GBK" w:eastAsia="方正仿宋_GBK" w:hAnsi="仿宋" w:hint="eastAsia"/>
                <w:sz w:val="32"/>
                <w:szCs w:val="32"/>
              </w:rPr>
              <w:t>合计</w:t>
            </w:r>
          </w:p>
        </w:tc>
        <w:tc>
          <w:tcPr>
            <w:tcW w:w="2130" w:type="dxa"/>
          </w:tcPr>
          <w:p w14:paraId="232F9687" w14:textId="77777777" w:rsidR="00AC1A72" w:rsidRPr="0081446E" w:rsidRDefault="00AC1A72" w:rsidP="00DA32F0">
            <w:pPr>
              <w:jc w:val="center"/>
              <w:rPr>
                <w:rFonts w:ascii="方正仿宋_GBK" w:eastAsia="方正仿宋_GBK" w:hAnsi="仿宋"/>
                <w:sz w:val="32"/>
                <w:szCs w:val="32"/>
              </w:rPr>
            </w:pPr>
            <w:r w:rsidRPr="0081446E">
              <w:rPr>
                <w:rFonts w:ascii="方正仿宋_GBK" w:eastAsia="方正仿宋_GBK" w:hAnsi="仿宋" w:hint="eastAsia"/>
                <w:sz w:val="32"/>
                <w:szCs w:val="32"/>
              </w:rPr>
              <w:t>100</w:t>
            </w:r>
          </w:p>
        </w:tc>
        <w:tc>
          <w:tcPr>
            <w:tcW w:w="2131" w:type="dxa"/>
          </w:tcPr>
          <w:p w14:paraId="73AE85B1" w14:textId="606C1B81" w:rsidR="00AC1A72" w:rsidRPr="0081446E" w:rsidRDefault="004D3511" w:rsidP="00076FDF">
            <w:pPr>
              <w:jc w:val="center"/>
              <w:rPr>
                <w:rFonts w:ascii="方正仿宋_GBK" w:eastAsia="方正仿宋_GBK" w:hAnsi="仿宋"/>
                <w:sz w:val="32"/>
                <w:szCs w:val="32"/>
              </w:rPr>
            </w:pPr>
            <w:r>
              <w:rPr>
                <w:rFonts w:ascii="方正仿宋_GBK" w:eastAsia="方正仿宋_GBK" w:hAnsi="仿宋"/>
                <w:sz w:val="32"/>
                <w:szCs w:val="32"/>
              </w:rPr>
              <w:t>90.48</w:t>
            </w:r>
          </w:p>
        </w:tc>
        <w:tc>
          <w:tcPr>
            <w:tcW w:w="2131" w:type="dxa"/>
          </w:tcPr>
          <w:p w14:paraId="094BD08A" w14:textId="77777777" w:rsidR="00AC1A72" w:rsidRPr="0081446E" w:rsidRDefault="00AC1A72" w:rsidP="00DA32F0">
            <w:pPr>
              <w:jc w:val="center"/>
              <w:rPr>
                <w:rFonts w:ascii="方正仿宋_GBK" w:eastAsia="方正仿宋_GBK" w:hAnsi="仿宋"/>
                <w:sz w:val="32"/>
                <w:szCs w:val="32"/>
              </w:rPr>
            </w:pPr>
          </w:p>
        </w:tc>
      </w:tr>
    </w:tbl>
    <w:p w14:paraId="24A0BAB6" w14:textId="5183467D" w:rsidR="004E3BA8" w:rsidRPr="000B2AB5" w:rsidRDefault="006E242D" w:rsidP="00DE3F30">
      <w:pPr>
        <w:pStyle w:val="1"/>
        <w:spacing w:line="240" w:lineRule="auto"/>
        <w:jc w:val="both"/>
        <w:rPr>
          <w:rFonts w:ascii="方正黑体_GBK" w:eastAsia="方正黑体_GBK" w:hAnsi="黑体"/>
          <w:sz w:val="32"/>
          <w:szCs w:val="32"/>
        </w:rPr>
      </w:pPr>
      <w:bookmarkStart w:id="30" w:name="_Toc127099127"/>
      <w:r w:rsidRPr="00AB0E60">
        <w:rPr>
          <w:rFonts w:ascii="方正黑体_GBK" w:eastAsia="方正黑体_GBK" w:hAnsi="黑体" w:hint="eastAsia"/>
          <w:sz w:val="32"/>
          <w:szCs w:val="32"/>
        </w:rPr>
        <w:lastRenderedPageBreak/>
        <w:t>四</w:t>
      </w:r>
      <w:r w:rsidR="004E3BA8" w:rsidRPr="00AB0E60">
        <w:rPr>
          <w:rFonts w:ascii="方正黑体_GBK" w:eastAsia="方正黑体_GBK" w:hAnsi="黑体" w:hint="eastAsia"/>
          <w:sz w:val="32"/>
          <w:szCs w:val="32"/>
        </w:rPr>
        <w:t>、绩效评价</w:t>
      </w:r>
      <w:r w:rsidRPr="00AB0E60">
        <w:rPr>
          <w:rFonts w:ascii="方正黑体_GBK" w:eastAsia="方正黑体_GBK" w:hAnsi="黑体" w:hint="eastAsia"/>
          <w:sz w:val="32"/>
          <w:szCs w:val="32"/>
        </w:rPr>
        <w:t>指标</w:t>
      </w:r>
      <w:r w:rsidR="004E3BA8" w:rsidRPr="00AB0E60">
        <w:rPr>
          <w:rFonts w:ascii="方正黑体_GBK" w:eastAsia="方正黑体_GBK" w:hAnsi="黑体" w:hint="eastAsia"/>
          <w:sz w:val="32"/>
          <w:szCs w:val="32"/>
        </w:rPr>
        <w:t>分析</w:t>
      </w:r>
      <w:bookmarkEnd w:id="30"/>
    </w:p>
    <w:p w14:paraId="0F6D9AF5" w14:textId="2EC01ABC" w:rsidR="004D3511" w:rsidRDefault="00EB0002" w:rsidP="00AE5747">
      <w:pPr>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t>绩效评价</w:t>
      </w:r>
      <w:r>
        <w:rPr>
          <w:rFonts w:ascii="方正仿宋_GBK" w:eastAsia="方正仿宋_GBK" w:hAnsi="仿宋"/>
          <w:sz w:val="32"/>
          <w:szCs w:val="32"/>
        </w:rPr>
        <w:t>指标体系是评价思路的集中体现，</w:t>
      </w:r>
      <w:r w:rsidR="0037248F">
        <w:rPr>
          <w:rFonts w:ascii="方正仿宋_GBK" w:eastAsia="方正仿宋_GBK" w:hAnsi="仿宋" w:hint="eastAsia"/>
          <w:sz w:val="32"/>
          <w:szCs w:val="32"/>
        </w:rPr>
        <w:t>针对</w:t>
      </w:r>
      <w:r w:rsidR="00AE5747">
        <w:rPr>
          <w:rFonts w:ascii="方正仿宋_GBK" w:eastAsia="方正仿宋_GBK" w:hAnsi="仿宋"/>
          <w:sz w:val="32"/>
          <w:szCs w:val="32"/>
        </w:rPr>
        <w:t>该项目设置的评价指标体系涵盖以下方面内容，</w:t>
      </w:r>
      <w:r w:rsidR="008F59FD">
        <w:rPr>
          <w:rFonts w:ascii="方正仿宋_GBK" w:eastAsia="方正仿宋_GBK" w:hAnsi="仿宋"/>
          <w:sz w:val="32"/>
          <w:szCs w:val="32"/>
        </w:rPr>
        <w:t>立项依据的充分性</w:t>
      </w:r>
      <w:r w:rsidR="004A3EB5">
        <w:rPr>
          <w:rFonts w:ascii="方正仿宋_GBK" w:eastAsia="方正仿宋_GBK" w:hAnsi="仿宋" w:hint="eastAsia"/>
          <w:sz w:val="32"/>
          <w:szCs w:val="32"/>
        </w:rPr>
        <w:t>、</w:t>
      </w:r>
      <w:r w:rsidR="004C4DC9">
        <w:rPr>
          <w:rFonts w:ascii="方正仿宋_GBK" w:eastAsia="方正仿宋_GBK" w:hAnsi="仿宋" w:hint="eastAsia"/>
          <w:sz w:val="32"/>
          <w:szCs w:val="32"/>
        </w:rPr>
        <w:t>规范性；绩效目标设置与项目进度的匹配性；资金分配、使用和管控的有效性；财务、业务</w:t>
      </w:r>
      <w:r w:rsidR="00125E5B">
        <w:rPr>
          <w:rFonts w:ascii="方正仿宋_GBK" w:eastAsia="方正仿宋_GBK" w:hAnsi="仿宋" w:hint="eastAsia"/>
          <w:sz w:val="32"/>
          <w:szCs w:val="32"/>
        </w:rPr>
        <w:t>管理制度</w:t>
      </w:r>
      <w:r w:rsidR="004C4DC9">
        <w:rPr>
          <w:rFonts w:ascii="方正仿宋_GBK" w:eastAsia="方正仿宋_GBK" w:hAnsi="仿宋" w:hint="eastAsia"/>
          <w:sz w:val="32"/>
          <w:szCs w:val="32"/>
        </w:rPr>
        <w:t>编制的适用性和执行的有效性；</w:t>
      </w:r>
      <w:r w:rsidR="007E2F8A" w:rsidRPr="000D153C">
        <w:rPr>
          <w:rFonts w:ascii="方正仿宋_GBK" w:eastAsia="方正仿宋_GBK" w:hAnsi="仿宋" w:hint="eastAsia"/>
          <w:sz w:val="32"/>
          <w:szCs w:val="32"/>
        </w:rPr>
        <w:t>项目</w:t>
      </w:r>
      <w:r w:rsidR="007E2F8A" w:rsidRPr="000D153C">
        <w:rPr>
          <w:rFonts w:ascii="方正仿宋_GBK" w:eastAsia="方正仿宋_GBK" w:hAnsi="仿宋"/>
          <w:sz w:val="32"/>
          <w:szCs w:val="32"/>
        </w:rPr>
        <w:t>实施管理过程中，</w:t>
      </w:r>
      <w:r w:rsidR="004D3511">
        <w:rPr>
          <w:rFonts w:ascii="方正仿宋_GBK" w:eastAsia="方正仿宋_GBK" w:hAnsi="仿宋"/>
          <w:sz w:val="32"/>
          <w:szCs w:val="32"/>
        </w:rPr>
        <w:t>三项费用</w:t>
      </w:r>
      <w:r w:rsidR="004D3511">
        <w:rPr>
          <w:rFonts w:ascii="方正仿宋_GBK" w:eastAsia="方正仿宋_GBK" w:hAnsi="仿宋"/>
          <w:sz w:val="32"/>
          <w:szCs w:val="32"/>
        </w:rPr>
        <w:t>“</w:t>
      </w:r>
      <w:r w:rsidR="004D3511">
        <w:rPr>
          <w:rFonts w:ascii="方正仿宋_GBK" w:eastAsia="方正仿宋_GBK" w:hAnsi="仿宋"/>
          <w:sz w:val="32"/>
          <w:szCs w:val="32"/>
        </w:rPr>
        <w:t>医疗费</w:t>
      </w:r>
      <w:r w:rsidR="004D3511">
        <w:rPr>
          <w:rFonts w:ascii="方正仿宋_GBK" w:eastAsia="方正仿宋_GBK" w:hAnsi="仿宋"/>
          <w:sz w:val="32"/>
          <w:szCs w:val="32"/>
        </w:rPr>
        <w:t>”</w:t>
      </w:r>
      <w:r w:rsidR="004D3511">
        <w:rPr>
          <w:rFonts w:ascii="方正仿宋_GBK" w:eastAsia="方正仿宋_GBK" w:hAnsi="仿宋"/>
          <w:sz w:val="32"/>
          <w:szCs w:val="32"/>
        </w:rPr>
        <w:t>、</w:t>
      </w:r>
      <w:r w:rsidR="004D3511">
        <w:rPr>
          <w:rFonts w:ascii="方正仿宋_GBK" w:eastAsia="方正仿宋_GBK" w:hAnsi="仿宋"/>
          <w:sz w:val="32"/>
          <w:szCs w:val="32"/>
        </w:rPr>
        <w:t>“</w:t>
      </w:r>
      <w:r w:rsidR="004D3511">
        <w:rPr>
          <w:rFonts w:ascii="方正仿宋_GBK" w:eastAsia="方正仿宋_GBK" w:hAnsi="仿宋"/>
          <w:sz w:val="32"/>
          <w:szCs w:val="32"/>
        </w:rPr>
        <w:t>活动费用</w:t>
      </w:r>
      <w:r w:rsidR="004D3511">
        <w:rPr>
          <w:rFonts w:ascii="方正仿宋_GBK" w:eastAsia="方正仿宋_GBK" w:hAnsi="仿宋"/>
          <w:sz w:val="32"/>
          <w:szCs w:val="32"/>
        </w:rPr>
        <w:t>”</w:t>
      </w:r>
      <w:r w:rsidR="004D3511">
        <w:rPr>
          <w:rFonts w:ascii="方正仿宋_GBK" w:eastAsia="方正仿宋_GBK" w:hAnsi="仿宋"/>
          <w:sz w:val="32"/>
          <w:szCs w:val="32"/>
        </w:rPr>
        <w:t>和</w:t>
      </w:r>
      <w:r w:rsidR="004D3511">
        <w:rPr>
          <w:rFonts w:ascii="方正仿宋_GBK" w:eastAsia="方正仿宋_GBK" w:hAnsi="仿宋"/>
          <w:sz w:val="32"/>
          <w:szCs w:val="32"/>
        </w:rPr>
        <w:t>“</w:t>
      </w:r>
      <w:r w:rsidR="004D3511">
        <w:rPr>
          <w:rFonts w:ascii="方正仿宋_GBK" w:eastAsia="方正仿宋_GBK" w:hAnsi="仿宋"/>
          <w:sz w:val="32"/>
          <w:szCs w:val="32"/>
        </w:rPr>
        <w:t>取暖费</w:t>
      </w:r>
      <w:r w:rsidR="004D3511">
        <w:rPr>
          <w:rFonts w:ascii="方正仿宋_GBK" w:eastAsia="方正仿宋_GBK" w:hAnsi="仿宋"/>
          <w:sz w:val="32"/>
          <w:szCs w:val="32"/>
        </w:rPr>
        <w:t>”</w:t>
      </w:r>
      <w:r w:rsidR="004D3511">
        <w:rPr>
          <w:rFonts w:ascii="方正仿宋_GBK" w:eastAsia="方正仿宋_GBK" w:hAnsi="仿宋"/>
          <w:sz w:val="32"/>
          <w:szCs w:val="32"/>
        </w:rPr>
        <w:t>发放情况。</w:t>
      </w:r>
    </w:p>
    <w:p w14:paraId="37D50EAE" w14:textId="1AD85945" w:rsidR="00320331" w:rsidRPr="00320331" w:rsidRDefault="00320331" w:rsidP="004D3511">
      <w:pPr>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t>为更为</w:t>
      </w:r>
      <w:r>
        <w:rPr>
          <w:rFonts w:ascii="方正仿宋_GBK" w:eastAsia="方正仿宋_GBK" w:hAnsi="仿宋"/>
          <w:sz w:val="32"/>
          <w:szCs w:val="32"/>
        </w:rPr>
        <w:t>直观</w:t>
      </w:r>
      <w:r>
        <w:rPr>
          <w:rFonts w:ascii="方正仿宋_GBK" w:eastAsia="方正仿宋_GBK" w:hAnsi="仿宋" w:hint="eastAsia"/>
          <w:sz w:val="32"/>
          <w:szCs w:val="32"/>
        </w:rPr>
        <w:t>地</w:t>
      </w:r>
      <w:r>
        <w:rPr>
          <w:rFonts w:ascii="方正仿宋_GBK" w:eastAsia="方正仿宋_GBK" w:hAnsi="仿宋"/>
          <w:sz w:val="32"/>
          <w:szCs w:val="32"/>
        </w:rPr>
        <w:t>反映该项目的资金使用效益，</w:t>
      </w:r>
      <w:r>
        <w:rPr>
          <w:rFonts w:ascii="方正仿宋_GBK" w:eastAsia="方正仿宋_GBK" w:hAnsi="仿宋" w:hint="eastAsia"/>
          <w:sz w:val="32"/>
          <w:szCs w:val="32"/>
        </w:rPr>
        <w:t>设计</w:t>
      </w:r>
      <w:r w:rsidR="00125E5B">
        <w:rPr>
          <w:rFonts w:ascii="方正仿宋_GBK" w:eastAsia="方正仿宋_GBK" w:hAnsi="仿宋" w:hint="eastAsia"/>
          <w:sz w:val="32"/>
          <w:szCs w:val="32"/>
        </w:rPr>
        <w:t>面向</w:t>
      </w:r>
      <w:r w:rsidR="004D3511">
        <w:rPr>
          <w:rFonts w:ascii="方正仿宋_GBK" w:eastAsia="方正仿宋_GBK" w:hAnsi="仿宋" w:hint="eastAsia"/>
          <w:sz w:val="32"/>
          <w:szCs w:val="32"/>
        </w:rPr>
        <w:t>企退教师的调查问卷</w:t>
      </w:r>
      <w:r>
        <w:rPr>
          <w:rFonts w:ascii="方正仿宋_GBK" w:eastAsia="方正仿宋_GBK" w:hAnsi="仿宋" w:hint="eastAsia"/>
          <w:sz w:val="32"/>
          <w:szCs w:val="32"/>
        </w:rPr>
        <w:t>（附件2）并</w:t>
      </w:r>
      <w:r>
        <w:rPr>
          <w:rFonts w:ascii="方正仿宋_GBK" w:eastAsia="方正仿宋_GBK" w:hAnsi="仿宋"/>
          <w:sz w:val="32"/>
          <w:szCs w:val="32"/>
        </w:rPr>
        <w:t>发放，</w:t>
      </w:r>
      <w:r w:rsidR="00125E5B">
        <w:rPr>
          <w:rFonts w:ascii="方正仿宋_GBK" w:eastAsia="方正仿宋_GBK" w:hAnsi="仿宋"/>
          <w:sz w:val="32"/>
          <w:szCs w:val="32"/>
        </w:rPr>
        <w:t>回收问卷份数</w:t>
      </w:r>
      <w:r w:rsidR="004D3511">
        <w:rPr>
          <w:rFonts w:ascii="方正仿宋_GBK" w:eastAsia="方正仿宋_GBK" w:hAnsi="仿宋"/>
          <w:sz w:val="32"/>
          <w:szCs w:val="32"/>
        </w:rPr>
        <w:t>38份，符合企退教师人数。</w:t>
      </w:r>
    </w:p>
    <w:p w14:paraId="1CA10FAC" w14:textId="77777777" w:rsidR="00742588" w:rsidRPr="000B4C73" w:rsidRDefault="00742588" w:rsidP="00DE3F30">
      <w:pPr>
        <w:pStyle w:val="2"/>
        <w:spacing w:line="240" w:lineRule="auto"/>
        <w:ind w:firstLineChars="200" w:firstLine="640"/>
        <w:jc w:val="both"/>
        <w:rPr>
          <w:rFonts w:ascii="方正楷体_GBK" w:eastAsia="方正楷体_GBK" w:hAnsi="楷体"/>
        </w:rPr>
      </w:pPr>
      <w:bookmarkStart w:id="31" w:name="_Toc127099128"/>
      <w:r w:rsidRPr="000B4C73">
        <w:rPr>
          <w:rFonts w:ascii="方正楷体_GBK" w:eastAsia="方正楷体_GBK" w:hAnsi="楷体" w:hint="eastAsia"/>
        </w:rPr>
        <w:t>（一）项目决策情况</w:t>
      </w:r>
      <w:bookmarkEnd w:id="31"/>
    </w:p>
    <w:p w14:paraId="69E30336" w14:textId="63CEFBC6" w:rsidR="006D68F2" w:rsidRPr="00DE3F30" w:rsidRDefault="00FC4931" w:rsidP="00DE3F30">
      <w:pPr>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t>包括</w:t>
      </w:r>
      <w:r w:rsidR="007A5B24" w:rsidRPr="000B4C73">
        <w:rPr>
          <w:rFonts w:ascii="方正仿宋_GBK" w:eastAsia="方正仿宋_GBK" w:hAnsi="仿宋" w:hint="eastAsia"/>
          <w:sz w:val="32"/>
          <w:szCs w:val="32"/>
        </w:rPr>
        <w:t>项目</w:t>
      </w:r>
      <w:r w:rsidR="007A5B24" w:rsidRPr="000B4C73">
        <w:rPr>
          <w:rFonts w:ascii="方正仿宋_GBK" w:eastAsia="方正仿宋_GBK" w:hAnsi="仿宋"/>
          <w:sz w:val="32"/>
          <w:szCs w:val="32"/>
        </w:rPr>
        <w:t>立项</w:t>
      </w:r>
      <w:r w:rsidR="007A5B24" w:rsidRPr="000B4C73">
        <w:rPr>
          <w:rFonts w:ascii="方正仿宋_GBK" w:eastAsia="方正仿宋_GBK" w:hAnsi="仿宋" w:hint="eastAsia"/>
          <w:sz w:val="32"/>
          <w:szCs w:val="32"/>
        </w:rPr>
        <w:t>、</w:t>
      </w:r>
      <w:r w:rsidR="007A5B24" w:rsidRPr="000B4C73">
        <w:rPr>
          <w:rFonts w:ascii="方正仿宋_GBK" w:eastAsia="方正仿宋_GBK" w:hAnsi="仿宋"/>
          <w:sz w:val="32"/>
          <w:szCs w:val="32"/>
        </w:rPr>
        <w:t>绩</w:t>
      </w:r>
      <w:r w:rsidR="007A5B24" w:rsidRPr="00DE3F30">
        <w:rPr>
          <w:rFonts w:ascii="方正仿宋_GBK" w:eastAsia="方正仿宋_GBK" w:hAnsi="仿宋"/>
          <w:sz w:val="32"/>
          <w:szCs w:val="32"/>
        </w:rPr>
        <w:t>效目标</w:t>
      </w:r>
      <w:r w:rsidR="007A5B24" w:rsidRPr="00DE3F30">
        <w:rPr>
          <w:rFonts w:ascii="方正仿宋_GBK" w:eastAsia="方正仿宋_GBK" w:hAnsi="仿宋" w:hint="eastAsia"/>
          <w:sz w:val="32"/>
          <w:szCs w:val="32"/>
        </w:rPr>
        <w:t>和</w:t>
      </w:r>
      <w:r w:rsidR="007A5B24" w:rsidRPr="00DE3F30">
        <w:rPr>
          <w:rFonts w:ascii="方正仿宋_GBK" w:eastAsia="方正仿宋_GBK" w:hAnsi="仿宋"/>
          <w:sz w:val="32"/>
          <w:szCs w:val="32"/>
        </w:rPr>
        <w:t>资金投入</w:t>
      </w:r>
      <w:r w:rsidR="009C7D7F" w:rsidRPr="00DE3F30">
        <w:rPr>
          <w:rFonts w:ascii="方正仿宋_GBK" w:eastAsia="方正仿宋_GBK" w:hAnsi="仿宋" w:hint="eastAsia"/>
          <w:sz w:val="32"/>
          <w:szCs w:val="32"/>
        </w:rPr>
        <w:t>3</w:t>
      </w:r>
      <w:r w:rsidR="007A5B24" w:rsidRPr="00DE3F30">
        <w:rPr>
          <w:rFonts w:ascii="方正仿宋_GBK" w:eastAsia="方正仿宋_GBK" w:hAnsi="仿宋" w:hint="eastAsia"/>
          <w:sz w:val="32"/>
          <w:szCs w:val="32"/>
        </w:rPr>
        <w:t>个</w:t>
      </w:r>
      <w:r w:rsidR="007A5B24" w:rsidRPr="00DE3F30">
        <w:rPr>
          <w:rFonts w:ascii="方正仿宋_GBK" w:eastAsia="方正仿宋_GBK" w:hAnsi="仿宋"/>
          <w:sz w:val="32"/>
          <w:szCs w:val="32"/>
        </w:rPr>
        <w:t>二级指标</w:t>
      </w:r>
      <w:r w:rsidR="00466AB6" w:rsidRPr="00DE3F30">
        <w:rPr>
          <w:rFonts w:ascii="方正仿宋_GBK" w:eastAsia="方正仿宋_GBK" w:hAnsi="仿宋" w:hint="eastAsia"/>
          <w:sz w:val="32"/>
          <w:szCs w:val="32"/>
        </w:rPr>
        <w:t>，</w:t>
      </w:r>
      <w:r w:rsidR="00466AB6" w:rsidRPr="00DE3F30">
        <w:rPr>
          <w:rFonts w:ascii="方正仿宋_GBK" w:eastAsia="方正仿宋_GBK" w:hAnsi="仿宋"/>
          <w:sz w:val="32"/>
          <w:szCs w:val="32"/>
        </w:rPr>
        <w:t>主要考核</w:t>
      </w:r>
      <w:r w:rsidR="00466AB6" w:rsidRPr="00DE3F30">
        <w:rPr>
          <w:rFonts w:ascii="方正仿宋_GBK" w:eastAsia="方正仿宋_GBK" w:hAnsi="仿宋" w:hint="eastAsia"/>
          <w:sz w:val="32"/>
          <w:szCs w:val="32"/>
        </w:rPr>
        <w:t>项目</w:t>
      </w:r>
      <w:r w:rsidR="004956A6" w:rsidRPr="00DE3F30">
        <w:rPr>
          <w:rFonts w:ascii="方正仿宋_GBK" w:eastAsia="方正仿宋_GBK" w:hAnsi="仿宋" w:hint="eastAsia"/>
          <w:sz w:val="32"/>
          <w:szCs w:val="32"/>
        </w:rPr>
        <w:t>立项和</w:t>
      </w:r>
      <w:r w:rsidR="00466AB6" w:rsidRPr="00DE3F30">
        <w:rPr>
          <w:rFonts w:ascii="方正仿宋_GBK" w:eastAsia="方正仿宋_GBK" w:hAnsi="仿宋" w:hint="eastAsia"/>
          <w:sz w:val="32"/>
          <w:szCs w:val="32"/>
        </w:rPr>
        <w:t>绩效</w:t>
      </w:r>
      <w:r w:rsidR="00466AB6" w:rsidRPr="00DE3F30">
        <w:rPr>
          <w:rFonts w:ascii="方正仿宋_GBK" w:eastAsia="方正仿宋_GBK" w:hAnsi="仿宋"/>
          <w:sz w:val="32"/>
          <w:szCs w:val="32"/>
        </w:rPr>
        <w:t>目标的</w:t>
      </w:r>
      <w:r w:rsidR="000A6D3F" w:rsidRPr="00DE3F30">
        <w:rPr>
          <w:rFonts w:ascii="方正仿宋_GBK" w:eastAsia="方正仿宋_GBK" w:hAnsi="仿宋" w:hint="eastAsia"/>
          <w:sz w:val="32"/>
          <w:szCs w:val="32"/>
        </w:rPr>
        <w:t>靶向</w:t>
      </w:r>
      <w:r w:rsidR="000A6D3F" w:rsidRPr="00DE3F30">
        <w:rPr>
          <w:rFonts w:ascii="方正仿宋_GBK" w:eastAsia="方正仿宋_GBK" w:hAnsi="仿宋"/>
          <w:sz w:val="32"/>
          <w:szCs w:val="32"/>
        </w:rPr>
        <w:t>性、合理性和</w:t>
      </w:r>
      <w:r w:rsidR="000A6D3F" w:rsidRPr="00DE3F30">
        <w:rPr>
          <w:rFonts w:ascii="方正仿宋_GBK" w:eastAsia="方正仿宋_GBK" w:hAnsi="仿宋" w:hint="eastAsia"/>
          <w:sz w:val="32"/>
          <w:szCs w:val="32"/>
        </w:rPr>
        <w:t>专项</w:t>
      </w:r>
      <w:r w:rsidR="000A6D3F" w:rsidRPr="00DE3F30">
        <w:rPr>
          <w:rFonts w:ascii="方正仿宋_GBK" w:eastAsia="方正仿宋_GBK" w:hAnsi="仿宋"/>
          <w:sz w:val="32"/>
          <w:szCs w:val="32"/>
        </w:rPr>
        <w:t>资金的使用方向</w:t>
      </w:r>
      <w:r w:rsidR="000A6D3F" w:rsidRPr="00BF3B10">
        <w:rPr>
          <w:rFonts w:ascii="方正仿宋_GBK" w:eastAsia="方正仿宋_GBK" w:hAnsi="仿宋"/>
          <w:sz w:val="32"/>
          <w:szCs w:val="32"/>
        </w:rPr>
        <w:t>，指标分值</w:t>
      </w:r>
      <w:r w:rsidR="004D3511">
        <w:rPr>
          <w:rFonts w:ascii="方正仿宋_GBK" w:eastAsia="方正仿宋_GBK" w:hAnsi="仿宋"/>
          <w:sz w:val="32"/>
          <w:szCs w:val="32"/>
        </w:rPr>
        <w:t>14</w:t>
      </w:r>
      <w:r w:rsidR="003165C2" w:rsidRPr="00BF3B10">
        <w:rPr>
          <w:rFonts w:ascii="方正仿宋_GBK" w:eastAsia="方正仿宋_GBK" w:hAnsi="仿宋" w:hint="eastAsia"/>
          <w:sz w:val="32"/>
          <w:szCs w:val="32"/>
        </w:rPr>
        <w:t>分</w:t>
      </w:r>
      <w:r w:rsidR="003165C2" w:rsidRPr="00BF3B10">
        <w:rPr>
          <w:rFonts w:ascii="方正仿宋_GBK" w:eastAsia="方正仿宋_GBK" w:hAnsi="仿宋"/>
          <w:sz w:val="32"/>
          <w:szCs w:val="32"/>
        </w:rPr>
        <w:t>，评价得分</w:t>
      </w:r>
      <w:r w:rsidR="004D3511">
        <w:rPr>
          <w:rFonts w:ascii="方正仿宋_GBK" w:eastAsia="方正仿宋_GBK" w:hAnsi="仿宋"/>
          <w:sz w:val="32"/>
          <w:szCs w:val="32"/>
        </w:rPr>
        <w:t>11.5</w:t>
      </w:r>
      <w:r w:rsidR="003165C2" w:rsidRPr="00BF3B10">
        <w:rPr>
          <w:rFonts w:ascii="方正仿宋_GBK" w:eastAsia="方正仿宋_GBK" w:hAnsi="仿宋" w:hint="eastAsia"/>
          <w:sz w:val="32"/>
          <w:szCs w:val="32"/>
        </w:rPr>
        <w:t>分，</w:t>
      </w:r>
      <w:r w:rsidR="00A225AA" w:rsidRPr="00BF3B10">
        <w:rPr>
          <w:rFonts w:ascii="方正仿宋_GBK" w:eastAsia="方正仿宋_GBK" w:hAnsi="仿宋" w:hint="eastAsia"/>
          <w:sz w:val="32"/>
          <w:szCs w:val="32"/>
        </w:rPr>
        <w:t>得分率</w:t>
      </w:r>
      <w:r w:rsidR="00A225AA" w:rsidRPr="00BF3B10">
        <w:rPr>
          <w:rFonts w:ascii="方正仿宋_GBK" w:eastAsia="方正仿宋_GBK" w:hAnsi="仿宋"/>
          <w:sz w:val="32"/>
          <w:szCs w:val="32"/>
        </w:rPr>
        <w:t>为</w:t>
      </w:r>
      <w:r w:rsidR="004D3511">
        <w:rPr>
          <w:rFonts w:ascii="方正仿宋_GBK" w:eastAsia="方正仿宋_GBK" w:hAnsi="仿宋"/>
          <w:sz w:val="32"/>
          <w:szCs w:val="32"/>
        </w:rPr>
        <w:t>82.14</w:t>
      </w:r>
      <w:r w:rsidR="00920409" w:rsidRPr="00BF3B10">
        <w:rPr>
          <w:rFonts w:ascii="方正仿宋_GBK" w:eastAsia="方正仿宋_GBK" w:hAnsi="仿宋"/>
          <w:sz w:val="32"/>
          <w:szCs w:val="32"/>
        </w:rPr>
        <w:t>%</w:t>
      </w:r>
      <w:r w:rsidR="00A225AA" w:rsidRPr="00BF3B10">
        <w:rPr>
          <w:rFonts w:ascii="方正仿宋_GBK" w:eastAsia="方正仿宋_GBK" w:hAnsi="仿宋" w:hint="eastAsia"/>
          <w:sz w:val="32"/>
          <w:szCs w:val="32"/>
        </w:rPr>
        <w:t>。</w:t>
      </w:r>
    </w:p>
    <w:p w14:paraId="44FF24A1" w14:textId="6429FB26" w:rsidR="00A225AA" w:rsidRPr="000B280D" w:rsidRDefault="00A225AA" w:rsidP="004661B5">
      <w:pPr>
        <w:ind w:firstLineChars="200" w:firstLine="640"/>
        <w:jc w:val="both"/>
        <w:rPr>
          <w:rFonts w:ascii="方正仿宋_GBK" w:eastAsia="方正仿宋_GBK" w:hAnsi="仿宋"/>
          <w:sz w:val="32"/>
          <w:szCs w:val="32"/>
        </w:rPr>
      </w:pPr>
      <w:r w:rsidRPr="00BF3B10">
        <w:rPr>
          <w:rFonts w:ascii="方正仿宋_GBK" w:eastAsia="方正仿宋_GBK" w:hAnsi="仿宋" w:hint="eastAsia"/>
          <w:b/>
          <w:sz w:val="32"/>
          <w:szCs w:val="32"/>
        </w:rPr>
        <w:t>1、</w:t>
      </w:r>
      <w:r w:rsidRPr="00BF3B10">
        <w:rPr>
          <w:rFonts w:ascii="方正仿宋_GBK" w:eastAsia="方正仿宋_GBK" w:hAnsi="仿宋"/>
          <w:b/>
          <w:sz w:val="32"/>
          <w:szCs w:val="32"/>
        </w:rPr>
        <w:t>项目立项</w:t>
      </w:r>
      <w:r w:rsidR="000805E9" w:rsidRPr="00BF3B10">
        <w:rPr>
          <w:rFonts w:ascii="方正仿宋_GBK" w:eastAsia="方正仿宋_GBK" w:hAnsi="仿宋" w:hint="eastAsia"/>
          <w:sz w:val="32"/>
          <w:szCs w:val="32"/>
        </w:rPr>
        <w:t xml:space="preserve"> 该</w:t>
      </w:r>
      <w:r w:rsidR="009C7D7F" w:rsidRPr="00BF3B10">
        <w:rPr>
          <w:rFonts w:ascii="方正仿宋_GBK" w:eastAsia="方正仿宋_GBK" w:hAnsi="仿宋"/>
          <w:sz w:val="32"/>
          <w:szCs w:val="32"/>
        </w:rPr>
        <w:t>二级指标下设</w:t>
      </w:r>
      <w:r w:rsidR="006D6894" w:rsidRPr="00BF3B10">
        <w:rPr>
          <w:rFonts w:ascii="方正仿宋_GBK" w:eastAsia="方正仿宋_GBK" w:hAnsi="仿宋"/>
          <w:sz w:val="32"/>
          <w:szCs w:val="32"/>
        </w:rPr>
        <w:t>2</w:t>
      </w:r>
      <w:r w:rsidR="000805E9" w:rsidRPr="00BF3B10">
        <w:rPr>
          <w:rFonts w:ascii="方正仿宋_GBK" w:eastAsia="方正仿宋_GBK" w:hAnsi="仿宋"/>
          <w:sz w:val="32"/>
          <w:szCs w:val="32"/>
        </w:rPr>
        <w:t>个三级指标，</w:t>
      </w:r>
      <w:r w:rsidR="009C7D7F" w:rsidRPr="00BF3B10">
        <w:rPr>
          <w:rFonts w:ascii="方正仿宋_GBK" w:eastAsia="方正仿宋_GBK" w:hAnsi="仿宋"/>
          <w:sz w:val="32"/>
          <w:szCs w:val="32"/>
        </w:rPr>
        <w:t>指标分值</w:t>
      </w:r>
      <w:r w:rsidR="004D3511">
        <w:rPr>
          <w:rFonts w:ascii="方正仿宋_GBK" w:eastAsia="方正仿宋_GBK" w:hAnsi="仿宋"/>
          <w:sz w:val="32"/>
          <w:szCs w:val="32"/>
        </w:rPr>
        <w:t>6</w:t>
      </w:r>
      <w:r w:rsidR="009C7D7F" w:rsidRPr="00BF3B10">
        <w:rPr>
          <w:rFonts w:ascii="方正仿宋_GBK" w:eastAsia="方正仿宋_GBK" w:hAnsi="仿宋" w:hint="eastAsia"/>
          <w:sz w:val="32"/>
          <w:szCs w:val="32"/>
        </w:rPr>
        <w:t>分</w:t>
      </w:r>
      <w:r w:rsidR="009C7D7F" w:rsidRPr="00BF3B10">
        <w:rPr>
          <w:rFonts w:ascii="方正仿宋_GBK" w:eastAsia="方正仿宋_GBK" w:hAnsi="仿宋"/>
          <w:sz w:val="32"/>
          <w:szCs w:val="32"/>
        </w:rPr>
        <w:t>，评价得分</w:t>
      </w:r>
      <w:r w:rsidR="004D3511">
        <w:rPr>
          <w:rFonts w:ascii="方正仿宋_GBK" w:eastAsia="方正仿宋_GBK" w:hAnsi="仿宋"/>
          <w:sz w:val="32"/>
          <w:szCs w:val="32"/>
        </w:rPr>
        <w:t>4.5</w:t>
      </w:r>
      <w:r w:rsidR="009C7D7F" w:rsidRPr="00BF3B10">
        <w:rPr>
          <w:rFonts w:ascii="方正仿宋_GBK" w:eastAsia="方正仿宋_GBK" w:hAnsi="仿宋" w:hint="eastAsia"/>
          <w:sz w:val="32"/>
          <w:szCs w:val="32"/>
        </w:rPr>
        <w:t>分</w:t>
      </w:r>
      <w:r w:rsidR="009C7D7F" w:rsidRPr="00BF3B10">
        <w:rPr>
          <w:rFonts w:ascii="方正仿宋_GBK" w:eastAsia="方正仿宋_GBK" w:hAnsi="仿宋"/>
          <w:sz w:val="32"/>
          <w:szCs w:val="32"/>
        </w:rPr>
        <w:t>，得分率为</w:t>
      </w:r>
      <w:r w:rsidR="007E690E">
        <w:rPr>
          <w:rFonts w:ascii="方正仿宋_GBK" w:eastAsia="方正仿宋_GBK" w:hAnsi="仿宋"/>
          <w:sz w:val="32"/>
          <w:szCs w:val="32"/>
        </w:rPr>
        <w:t>7</w:t>
      </w:r>
      <w:r w:rsidR="00BF3B10" w:rsidRPr="00BF3B10">
        <w:rPr>
          <w:rFonts w:ascii="方正仿宋_GBK" w:eastAsia="方正仿宋_GBK" w:hAnsi="仿宋"/>
          <w:sz w:val="32"/>
          <w:szCs w:val="32"/>
        </w:rPr>
        <w:t>5</w:t>
      </w:r>
      <w:r w:rsidR="00BC7999" w:rsidRPr="00BF3B10">
        <w:rPr>
          <w:rFonts w:ascii="方正仿宋_GBK" w:eastAsia="方正仿宋_GBK" w:hAnsi="仿宋"/>
          <w:sz w:val="32"/>
          <w:szCs w:val="32"/>
        </w:rPr>
        <w:t>%</w:t>
      </w:r>
      <w:r w:rsidR="009C7D7F" w:rsidRPr="00BF3B10">
        <w:rPr>
          <w:rFonts w:ascii="方正仿宋_GBK" w:eastAsia="方正仿宋_GBK" w:hAnsi="仿宋" w:hint="eastAsia"/>
          <w:sz w:val="32"/>
          <w:szCs w:val="32"/>
        </w:rPr>
        <w:t>。</w:t>
      </w:r>
      <w:r w:rsidR="00D776AE">
        <w:rPr>
          <w:rFonts w:ascii="方正仿宋_GBK" w:eastAsia="方正仿宋_GBK" w:hAnsi="仿宋" w:hint="eastAsia"/>
          <w:sz w:val="32"/>
          <w:szCs w:val="32"/>
        </w:rPr>
        <w:t xml:space="preserve"> </w:t>
      </w:r>
    </w:p>
    <w:p w14:paraId="3B0211EC" w14:textId="77777777" w:rsidR="006D6894" w:rsidRDefault="006D3F26" w:rsidP="006D6894">
      <w:pPr>
        <w:ind w:firstLineChars="200" w:firstLine="640"/>
        <w:jc w:val="both"/>
        <w:rPr>
          <w:rFonts w:ascii="Times New Roman" w:eastAsia="方正仿宋_GBK" w:hAnsi="Times New Roman"/>
          <w:sz w:val="32"/>
          <w:szCs w:val="32"/>
        </w:rPr>
      </w:pPr>
      <w:r w:rsidRPr="00BF3B10">
        <w:rPr>
          <w:rFonts w:ascii="方正仿宋_GBK" w:eastAsia="方正仿宋_GBK" w:hAnsi="仿宋" w:hint="eastAsia"/>
          <w:sz w:val="32"/>
          <w:szCs w:val="32"/>
        </w:rPr>
        <w:t>（1）</w:t>
      </w:r>
      <w:r w:rsidR="00E742EA" w:rsidRPr="00BF3B10">
        <w:rPr>
          <w:rFonts w:ascii="方正仿宋_GBK" w:eastAsia="方正仿宋_GBK" w:hAnsi="仿宋" w:hint="eastAsia"/>
          <w:sz w:val="32"/>
          <w:szCs w:val="32"/>
        </w:rPr>
        <w:t>立项</w:t>
      </w:r>
      <w:r w:rsidR="00E742EA" w:rsidRPr="00BF3B10">
        <w:rPr>
          <w:rFonts w:ascii="方正仿宋_GBK" w:eastAsia="方正仿宋_GBK" w:hAnsi="仿宋"/>
          <w:sz w:val="32"/>
          <w:szCs w:val="32"/>
        </w:rPr>
        <w:t>依据充分性</w:t>
      </w:r>
      <w:r w:rsidR="00D713F2" w:rsidRPr="00BF3B10">
        <w:rPr>
          <w:rFonts w:ascii="方正仿宋_GBK" w:eastAsia="方正仿宋_GBK" w:hAnsi="仿宋" w:hint="eastAsia"/>
          <w:sz w:val="32"/>
          <w:szCs w:val="32"/>
        </w:rPr>
        <w:t>。</w:t>
      </w:r>
      <w:r w:rsidR="0087161C" w:rsidRPr="00BF3B10">
        <w:rPr>
          <w:rFonts w:ascii="Times New Roman" w:eastAsia="方正仿宋_GBK" w:hAnsi="Times New Roman"/>
          <w:sz w:val="32"/>
          <w:szCs w:val="32"/>
        </w:rPr>
        <w:t>主要评估该项目立项内容是否有相关文件支撑。</w:t>
      </w:r>
    </w:p>
    <w:p w14:paraId="3994CD14" w14:textId="4D9CEC31" w:rsidR="004D3511" w:rsidRDefault="004D3511" w:rsidP="007E690E">
      <w:pPr>
        <w:ind w:firstLineChars="200" w:firstLine="640"/>
        <w:jc w:val="both"/>
        <w:rPr>
          <w:rFonts w:ascii="方正仿宋_GBK" w:eastAsia="方正仿宋_GBK" w:hAnsi="仿宋"/>
          <w:sz w:val="32"/>
          <w:szCs w:val="32"/>
        </w:rPr>
      </w:pPr>
      <w:r w:rsidRPr="004D3511">
        <w:rPr>
          <w:rFonts w:ascii="方正仿宋_GBK" w:eastAsia="方正仿宋_GBK" w:hAnsi="仿宋" w:hint="eastAsia"/>
          <w:sz w:val="32"/>
          <w:szCs w:val="32"/>
        </w:rPr>
        <w:t>该项目依据中央、地方相关规定予以设立和实施，具体为按照主副分离的改制要求，将企业办学校向社会移交，</w:t>
      </w:r>
      <w:r w:rsidRPr="004D3511">
        <w:rPr>
          <w:rFonts w:ascii="方正仿宋_GBK" w:eastAsia="方正仿宋_GBK" w:hAnsi="仿宋" w:hint="eastAsia"/>
          <w:sz w:val="32"/>
          <w:szCs w:val="32"/>
        </w:rPr>
        <w:lastRenderedPageBreak/>
        <w:t>需要保障原来的企业学校退休老师的待遇，涉及企业退休教师的切身利益，对维护社会稳定，达到安定团结有重要的意义。</w:t>
      </w:r>
    </w:p>
    <w:p w14:paraId="1C8C3DCD" w14:textId="700F2082" w:rsidR="004D3511" w:rsidRDefault="004D3511" w:rsidP="007E690E">
      <w:pPr>
        <w:ind w:firstLineChars="200" w:firstLine="640"/>
        <w:jc w:val="both"/>
        <w:rPr>
          <w:rFonts w:ascii="方正仿宋_GBK" w:eastAsia="方正仿宋_GBK" w:hAnsi="仿宋"/>
          <w:sz w:val="32"/>
          <w:szCs w:val="32"/>
        </w:rPr>
      </w:pPr>
      <w:r w:rsidRPr="004D3511">
        <w:rPr>
          <w:rFonts w:ascii="方正仿宋_GBK" w:eastAsia="方正仿宋_GBK" w:hAnsi="仿宋" w:hint="eastAsia"/>
          <w:sz w:val="32"/>
          <w:szCs w:val="32"/>
        </w:rPr>
        <w:t>国务院办公厅印发《国务院办公厅关于妥善解决国有企业办中小学退休教师待遇问题的通知》（国办发（2004）9号），对企业分离办社会职能工作的教师工资及退休待遇等进行明确。财政部《中央财政解决国有企业职教幼教退休教师待遇专项补助资金管理办法》（财企（2011）255号）和《补充通知》（财资（2016）78号）。新疆维吾尔自治区人民政府办公厅《关于印发妥善解决国有企业办中小学退休教师待遇问题实施办法的通知》（新政办发（2004）173号）和《补充通知》（新政办发（2010）194号）、《关于国有企业办中小学退休教师移交地方政府管理有关问题的通知》（新政办发（2007）68号）、自治区党委《第四次常委会纪要（二）—研究解决国有企业办中小学退休教师待遇问题》（新党常（2007）40号）精神以及《关于进一步落实国有企业办中小学退休教师待遇的通知》（新政办发（2007）234号）。</w:t>
      </w:r>
    </w:p>
    <w:p w14:paraId="64ABDD0C" w14:textId="57AD8EFD" w:rsidR="0087161C" w:rsidRPr="000D6941" w:rsidRDefault="00E531B8" w:rsidP="007E690E">
      <w:pPr>
        <w:ind w:firstLineChars="200" w:firstLine="640"/>
        <w:jc w:val="both"/>
        <w:rPr>
          <w:rFonts w:ascii="方正仿宋_GBK" w:eastAsia="方正仿宋_GBK" w:hAnsi="仿宋"/>
          <w:sz w:val="32"/>
          <w:szCs w:val="32"/>
        </w:rPr>
      </w:pPr>
      <w:r w:rsidRPr="00BF3B10">
        <w:rPr>
          <w:rFonts w:ascii="方正仿宋_GBK" w:eastAsia="方正仿宋_GBK" w:hAnsi="仿宋"/>
          <w:sz w:val="32"/>
          <w:szCs w:val="32"/>
        </w:rPr>
        <w:t>因此，</w:t>
      </w:r>
      <w:r w:rsidR="0087161C" w:rsidRPr="00BF3B10">
        <w:rPr>
          <w:rFonts w:ascii="方正仿宋_GBK" w:eastAsia="方正仿宋_GBK" w:hAnsi="仿宋"/>
          <w:b/>
          <w:sz w:val="32"/>
          <w:szCs w:val="32"/>
        </w:rPr>
        <w:t>指标</w:t>
      </w:r>
      <w:r w:rsidR="0087161C" w:rsidRPr="00BF3B10">
        <w:rPr>
          <w:rFonts w:ascii="方正仿宋_GBK" w:eastAsia="方正仿宋_GBK" w:hAnsi="仿宋" w:hint="eastAsia"/>
          <w:b/>
          <w:sz w:val="32"/>
          <w:szCs w:val="32"/>
        </w:rPr>
        <w:t>分值</w:t>
      </w:r>
      <w:r w:rsidR="004D3511">
        <w:rPr>
          <w:rFonts w:ascii="方正仿宋_GBK" w:eastAsia="方正仿宋_GBK" w:hAnsi="仿宋"/>
          <w:b/>
          <w:sz w:val="32"/>
          <w:szCs w:val="32"/>
        </w:rPr>
        <w:t>3</w:t>
      </w:r>
      <w:r w:rsidR="0087161C" w:rsidRPr="00BF3B10">
        <w:rPr>
          <w:rFonts w:ascii="方正仿宋_GBK" w:eastAsia="方正仿宋_GBK" w:hAnsi="仿宋" w:hint="eastAsia"/>
          <w:b/>
          <w:sz w:val="32"/>
          <w:szCs w:val="32"/>
        </w:rPr>
        <w:t>分</w:t>
      </w:r>
      <w:r w:rsidR="0087161C" w:rsidRPr="00BF3B10">
        <w:rPr>
          <w:rFonts w:ascii="方正仿宋_GBK" w:eastAsia="方正仿宋_GBK" w:hAnsi="仿宋"/>
          <w:b/>
          <w:sz w:val="32"/>
          <w:szCs w:val="32"/>
        </w:rPr>
        <w:t>，评价得分</w:t>
      </w:r>
      <w:r w:rsidR="004D3511">
        <w:rPr>
          <w:rFonts w:ascii="方正仿宋_GBK" w:eastAsia="方正仿宋_GBK" w:hAnsi="仿宋"/>
          <w:b/>
          <w:sz w:val="32"/>
          <w:szCs w:val="32"/>
        </w:rPr>
        <w:t>3</w:t>
      </w:r>
      <w:r w:rsidR="0087161C" w:rsidRPr="00BF3B10">
        <w:rPr>
          <w:rFonts w:ascii="方正仿宋_GBK" w:eastAsia="方正仿宋_GBK" w:hAnsi="仿宋" w:hint="eastAsia"/>
          <w:b/>
          <w:sz w:val="32"/>
          <w:szCs w:val="32"/>
        </w:rPr>
        <w:t>分</w:t>
      </w:r>
      <w:r w:rsidR="0087161C" w:rsidRPr="00BF3B10">
        <w:rPr>
          <w:rFonts w:ascii="方正仿宋_GBK" w:eastAsia="方正仿宋_GBK" w:hAnsi="仿宋"/>
          <w:b/>
          <w:sz w:val="32"/>
          <w:szCs w:val="32"/>
        </w:rPr>
        <w:t>，得分率为</w:t>
      </w:r>
      <w:r w:rsidR="0087161C" w:rsidRPr="00BF3B10">
        <w:rPr>
          <w:rFonts w:ascii="方正仿宋_GBK" w:eastAsia="方正仿宋_GBK" w:hAnsi="仿宋" w:hint="eastAsia"/>
          <w:b/>
          <w:sz w:val="32"/>
          <w:szCs w:val="32"/>
        </w:rPr>
        <w:t>100</w:t>
      </w:r>
      <w:r w:rsidR="0087161C" w:rsidRPr="00BF3B10">
        <w:rPr>
          <w:rFonts w:ascii="方正仿宋_GBK" w:eastAsia="方正仿宋_GBK" w:hAnsi="仿宋"/>
          <w:b/>
          <w:sz w:val="32"/>
          <w:szCs w:val="32"/>
        </w:rPr>
        <w:t>%</w:t>
      </w:r>
      <w:r w:rsidR="0087161C" w:rsidRPr="00BF3B10">
        <w:rPr>
          <w:rFonts w:ascii="方正仿宋_GBK" w:eastAsia="方正仿宋_GBK" w:hAnsi="仿宋" w:hint="eastAsia"/>
          <w:b/>
          <w:sz w:val="32"/>
          <w:szCs w:val="32"/>
        </w:rPr>
        <w:t>。</w:t>
      </w:r>
    </w:p>
    <w:p w14:paraId="69B982AF" w14:textId="4B86D134" w:rsidR="00FC403A" w:rsidRDefault="00FB3E6C" w:rsidP="006D6894">
      <w:pPr>
        <w:pStyle w:val="aa"/>
        <w:widowControl/>
        <w:spacing w:beforeAutospacing="0" w:afterAutospacing="0"/>
        <w:ind w:firstLineChars="200" w:firstLine="640"/>
        <w:jc w:val="both"/>
        <w:rPr>
          <w:rFonts w:ascii="Times New Roman" w:eastAsia="方正仿宋_GBK" w:hAnsi="Times New Roman"/>
          <w:sz w:val="32"/>
          <w:szCs w:val="32"/>
        </w:rPr>
      </w:pPr>
      <w:r w:rsidRPr="00BF3B10">
        <w:rPr>
          <w:rFonts w:ascii="方正仿宋_GBK" w:eastAsia="方正仿宋_GBK" w:hAnsi="仿宋" w:hint="eastAsia"/>
          <w:sz w:val="32"/>
          <w:szCs w:val="32"/>
        </w:rPr>
        <w:t>（2）立项</w:t>
      </w:r>
      <w:r w:rsidR="00BE2D9B" w:rsidRPr="00BF3B10">
        <w:rPr>
          <w:rFonts w:ascii="方正仿宋_GBK" w:eastAsia="方正仿宋_GBK" w:hAnsi="仿宋" w:hint="eastAsia"/>
          <w:sz w:val="32"/>
          <w:szCs w:val="32"/>
        </w:rPr>
        <w:t>程序</w:t>
      </w:r>
      <w:r w:rsidR="007F7F8A" w:rsidRPr="00BF3B10">
        <w:rPr>
          <w:rFonts w:ascii="方正仿宋_GBK" w:eastAsia="方正仿宋_GBK" w:hAnsi="仿宋" w:hint="eastAsia"/>
          <w:sz w:val="32"/>
          <w:szCs w:val="32"/>
        </w:rPr>
        <w:t>规范性。</w:t>
      </w:r>
      <w:r w:rsidR="007F7F8A" w:rsidRPr="00BF3B10">
        <w:rPr>
          <w:rFonts w:ascii="Times New Roman" w:eastAsia="方正仿宋_GBK" w:hAnsi="Times New Roman"/>
          <w:sz w:val="32"/>
          <w:szCs w:val="32"/>
        </w:rPr>
        <w:t>主要评估该项目立项程序合法性。</w:t>
      </w:r>
    </w:p>
    <w:p w14:paraId="385361D8" w14:textId="0FB9DE95" w:rsidR="004D3511" w:rsidRDefault="004D3511" w:rsidP="006D6894">
      <w:pPr>
        <w:pStyle w:val="aa"/>
        <w:widowControl/>
        <w:spacing w:beforeAutospacing="0" w:afterAutospacing="0"/>
        <w:ind w:firstLineChars="200" w:firstLine="640"/>
        <w:jc w:val="both"/>
        <w:rPr>
          <w:rFonts w:ascii="方正仿宋_GBK" w:eastAsia="方正仿宋_GBK" w:hAnsi="仿宋" w:cstheme="minorBidi"/>
          <w:sz w:val="32"/>
          <w:szCs w:val="32"/>
        </w:rPr>
      </w:pPr>
      <w:r w:rsidRPr="004D3511">
        <w:rPr>
          <w:rFonts w:ascii="方正仿宋_GBK" w:eastAsia="方正仿宋_GBK" w:hAnsi="仿宋" w:cstheme="minorBidi" w:hint="eastAsia"/>
          <w:sz w:val="32"/>
          <w:szCs w:val="32"/>
        </w:rPr>
        <w:t>根据与第三十一中学沟通，乌鲁木齐市教育局于每年的1月或2月向各区县教育局发放《国有企业办中小学退休</w:t>
      </w:r>
      <w:r w:rsidRPr="004D3511">
        <w:rPr>
          <w:rFonts w:ascii="方正仿宋_GBK" w:eastAsia="方正仿宋_GBK" w:hAnsi="仿宋" w:cstheme="minorBidi" w:hint="eastAsia"/>
          <w:sz w:val="32"/>
          <w:szCs w:val="32"/>
        </w:rPr>
        <w:lastRenderedPageBreak/>
        <w:t>教师待遇测算表》，再由各区县教育局向涉及学校发放测算表予以核对。其中测算表内容涉及企退人员基本信息、企业工资总额、取暖费、活动费、医疗费、前三年养老金等，第三十一中在核对时只核对人数和姓名，不对其余信息予以确认。</w:t>
      </w:r>
    </w:p>
    <w:p w14:paraId="0E1489CA" w14:textId="6764DF73" w:rsidR="007F7F8A" w:rsidRPr="007E690E" w:rsidRDefault="004D3511" w:rsidP="005473F7">
      <w:pPr>
        <w:pStyle w:val="aa"/>
        <w:widowControl/>
        <w:spacing w:beforeAutospacing="0" w:afterAutospacing="0"/>
        <w:ind w:firstLineChars="200" w:firstLine="640"/>
        <w:jc w:val="both"/>
        <w:rPr>
          <w:rFonts w:ascii="方正仿宋_GBK" w:eastAsia="方正仿宋_GBK" w:hAnsi="仿宋" w:cstheme="minorBidi"/>
          <w:sz w:val="32"/>
          <w:szCs w:val="32"/>
        </w:rPr>
      </w:pPr>
      <w:r w:rsidRPr="004D3511">
        <w:rPr>
          <w:rFonts w:ascii="方正仿宋_GBK" w:eastAsia="方正仿宋_GBK" w:hAnsi="仿宋" w:cstheme="minorBidi" w:hint="eastAsia"/>
          <w:sz w:val="32"/>
          <w:szCs w:val="32"/>
        </w:rPr>
        <w:t>项目资金来源为上级转移支付，用途归类为发放人员类费用，是全国性的项目用以保障企业退休教师生活，有充分的项目设立依据。但在实际执行过程中，作为项目执行方第三十一中学，仅能提供上级教育部门下发的测算表，缺乏其余可以佐证项目实施的前期资料，例如校内会议纪要、年度工作安排等。</w:t>
      </w:r>
      <w:r w:rsidR="006D6894" w:rsidRPr="00BF3B10">
        <w:rPr>
          <w:rFonts w:ascii="方正仿宋_GBK" w:eastAsia="方正仿宋_GBK" w:hAnsi="仿宋" w:hint="eastAsia"/>
          <w:b/>
          <w:sz w:val="32"/>
          <w:szCs w:val="32"/>
        </w:rPr>
        <w:t>因此，扣减</w:t>
      </w:r>
      <w:r w:rsidR="007E690E">
        <w:rPr>
          <w:rFonts w:ascii="方正仿宋_GBK" w:eastAsia="方正仿宋_GBK" w:hAnsi="仿宋"/>
          <w:b/>
          <w:sz w:val="32"/>
          <w:szCs w:val="32"/>
        </w:rPr>
        <w:t>5</w:t>
      </w:r>
      <w:r w:rsidR="006D6894" w:rsidRPr="00BF3B10">
        <w:rPr>
          <w:rFonts w:ascii="方正仿宋_GBK" w:eastAsia="方正仿宋_GBK" w:hAnsi="仿宋"/>
          <w:b/>
          <w:sz w:val="32"/>
          <w:szCs w:val="32"/>
        </w:rPr>
        <w:t>0%的权重分，</w:t>
      </w:r>
      <w:r w:rsidR="007F7F8A" w:rsidRPr="00BF3B10">
        <w:rPr>
          <w:rFonts w:ascii="方正仿宋_GBK" w:eastAsia="方正仿宋_GBK" w:hAnsi="仿宋" w:hint="eastAsia"/>
          <w:b/>
          <w:sz w:val="32"/>
          <w:szCs w:val="32"/>
        </w:rPr>
        <w:t>指标分值</w:t>
      </w:r>
      <w:r w:rsidR="005473F7">
        <w:rPr>
          <w:rFonts w:ascii="方正仿宋_GBK" w:eastAsia="方正仿宋_GBK" w:hAnsi="仿宋"/>
          <w:b/>
          <w:sz w:val="32"/>
          <w:szCs w:val="32"/>
        </w:rPr>
        <w:t>3</w:t>
      </w:r>
      <w:r w:rsidR="007F7F8A" w:rsidRPr="00BF3B10">
        <w:rPr>
          <w:rFonts w:ascii="方正仿宋_GBK" w:eastAsia="方正仿宋_GBK" w:hAnsi="仿宋" w:hint="eastAsia"/>
          <w:b/>
          <w:sz w:val="32"/>
          <w:szCs w:val="32"/>
        </w:rPr>
        <w:t>分，评价得分</w:t>
      </w:r>
      <w:r w:rsidR="007E690E">
        <w:rPr>
          <w:rFonts w:ascii="方正仿宋_GBK" w:eastAsia="方正仿宋_GBK" w:hAnsi="仿宋"/>
          <w:b/>
          <w:sz w:val="32"/>
          <w:szCs w:val="32"/>
        </w:rPr>
        <w:t>1</w:t>
      </w:r>
      <w:r w:rsidR="005473F7">
        <w:rPr>
          <w:rFonts w:ascii="方正仿宋_GBK" w:eastAsia="方正仿宋_GBK" w:hAnsi="仿宋"/>
          <w:b/>
          <w:sz w:val="32"/>
          <w:szCs w:val="32"/>
        </w:rPr>
        <w:t>.5</w:t>
      </w:r>
      <w:r w:rsidR="007F7F8A" w:rsidRPr="00BF3B10">
        <w:rPr>
          <w:rFonts w:ascii="方正仿宋_GBK" w:eastAsia="方正仿宋_GBK" w:hAnsi="仿宋" w:hint="eastAsia"/>
          <w:b/>
          <w:sz w:val="32"/>
          <w:szCs w:val="32"/>
        </w:rPr>
        <w:t>分，得分率为</w:t>
      </w:r>
      <w:r w:rsidR="007E690E">
        <w:rPr>
          <w:rFonts w:ascii="方正仿宋_GBK" w:eastAsia="方正仿宋_GBK" w:hAnsi="仿宋" w:hint="eastAsia"/>
          <w:b/>
          <w:sz w:val="32"/>
          <w:szCs w:val="32"/>
        </w:rPr>
        <w:t>5</w:t>
      </w:r>
      <w:r w:rsidR="00F3409D" w:rsidRPr="00BF3B10">
        <w:rPr>
          <w:rFonts w:ascii="方正仿宋_GBK" w:eastAsia="方正仿宋_GBK" w:hAnsi="仿宋"/>
          <w:b/>
          <w:sz w:val="32"/>
          <w:szCs w:val="32"/>
        </w:rPr>
        <w:t>0</w:t>
      </w:r>
      <w:r w:rsidR="007F7F8A" w:rsidRPr="00BF3B10">
        <w:rPr>
          <w:rFonts w:ascii="方正仿宋_GBK" w:eastAsia="方正仿宋_GBK" w:hAnsi="仿宋" w:hint="eastAsia"/>
          <w:b/>
          <w:sz w:val="32"/>
          <w:szCs w:val="32"/>
        </w:rPr>
        <w:t>%。</w:t>
      </w:r>
    </w:p>
    <w:p w14:paraId="2F149A6A" w14:textId="19F130F0" w:rsidR="00BC7999" w:rsidRPr="00DE3F30" w:rsidRDefault="00BC7999" w:rsidP="008D2AC9">
      <w:pPr>
        <w:ind w:firstLineChars="200" w:firstLine="640"/>
        <w:jc w:val="both"/>
        <w:rPr>
          <w:rFonts w:ascii="方正仿宋_GBK" w:eastAsia="方正仿宋_GBK" w:hAnsi="仿宋"/>
          <w:sz w:val="32"/>
          <w:szCs w:val="32"/>
        </w:rPr>
      </w:pPr>
      <w:r w:rsidRPr="00DE3F30">
        <w:rPr>
          <w:rFonts w:ascii="方正仿宋_GBK" w:eastAsia="方正仿宋_GBK" w:hAnsi="仿宋" w:hint="eastAsia"/>
          <w:sz w:val="32"/>
          <w:szCs w:val="32"/>
        </w:rPr>
        <w:t>2、</w:t>
      </w:r>
      <w:r w:rsidRPr="00DE3F30">
        <w:rPr>
          <w:rFonts w:ascii="方正仿宋_GBK" w:eastAsia="方正仿宋_GBK" w:hAnsi="仿宋"/>
          <w:b/>
          <w:sz w:val="32"/>
          <w:szCs w:val="32"/>
        </w:rPr>
        <w:t>绩效目标</w:t>
      </w:r>
      <w:r w:rsidRPr="00DE3F30">
        <w:rPr>
          <w:rFonts w:ascii="方正仿宋_GBK" w:eastAsia="方正仿宋_GBK" w:hAnsi="仿宋" w:hint="eastAsia"/>
          <w:sz w:val="32"/>
          <w:szCs w:val="32"/>
        </w:rPr>
        <w:t xml:space="preserve"> 该</w:t>
      </w:r>
      <w:r w:rsidRPr="00DE3F30">
        <w:rPr>
          <w:rFonts w:ascii="方正仿宋_GBK" w:eastAsia="方正仿宋_GBK" w:hAnsi="仿宋"/>
          <w:sz w:val="32"/>
          <w:szCs w:val="32"/>
        </w:rPr>
        <w:t>二级指标下设</w:t>
      </w:r>
      <w:r w:rsidR="00BE2DBA" w:rsidRPr="00DE3F30">
        <w:rPr>
          <w:rFonts w:ascii="方正仿宋_GBK" w:eastAsia="方正仿宋_GBK" w:hAnsi="仿宋"/>
          <w:sz w:val="32"/>
          <w:szCs w:val="32"/>
        </w:rPr>
        <w:t>2</w:t>
      </w:r>
      <w:r w:rsidRPr="00DE3F30">
        <w:rPr>
          <w:rFonts w:ascii="方正仿宋_GBK" w:eastAsia="方正仿宋_GBK" w:hAnsi="仿宋"/>
          <w:sz w:val="32"/>
          <w:szCs w:val="32"/>
        </w:rPr>
        <w:t>个三级指标</w:t>
      </w:r>
      <w:r w:rsidRPr="00BF3B10">
        <w:rPr>
          <w:rFonts w:ascii="方正仿宋_GBK" w:eastAsia="方正仿宋_GBK" w:hAnsi="仿宋"/>
          <w:sz w:val="32"/>
          <w:szCs w:val="32"/>
        </w:rPr>
        <w:t>，指标分值</w:t>
      </w:r>
      <w:r w:rsidR="007E690E">
        <w:rPr>
          <w:rFonts w:ascii="方正仿宋_GBK" w:eastAsia="方正仿宋_GBK" w:hAnsi="仿宋"/>
          <w:sz w:val="32"/>
          <w:szCs w:val="32"/>
        </w:rPr>
        <w:t>4</w:t>
      </w:r>
      <w:r w:rsidRPr="00BF3B10">
        <w:rPr>
          <w:rFonts w:ascii="方正仿宋_GBK" w:eastAsia="方正仿宋_GBK" w:hAnsi="仿宋" w:hint="eastAsia"/>
          <w:sz w:val="32"/>
          <w:szCs w:val="32"/>
        </w:rPr>
        <w:t>分</w:t>
      </w:r>
      <w:r w:rsidRPr="00BF3B10">
        <w:rPr>
          <w:rFonts w:ascii="方正仿宋_GBK" w:eastAsia="方正仿宋_GBK" w:hAnsi="仿宋"/>
          <w:sz w:val="32"/>
          <w:szCs w:val="32"/>
        </w:rPr>
        <w:t>，评价得分</w:t>
      </w:r>
      <w:r w:rsidR="005473F7">
        <w:rPr>
          <w:rFonts w:ascii="方正仿宋_GBK" w:eastAsia="方正仿宋_GBK" w:hAnsi="仿宋"/>
          <w:sz w:val="32"/>
          <w:szCs w:val="32"/>
        </w:rPr>
        <w:t>3.4</w:t>
      </w:r>
      <w:r w:rsidRPr="00BF3B10">
        <w:rPr>
          <w:rFonts w:ascii="方正仿宋_GBK" w:eastAsia="方正仿宋_GBK" w:hAnsi="仿宋" w:hint="eastAsia"/>
          <w:sz w:val="32"/>
          <w:szCs w:val="32"/>
        </w:rPr>
        <w:t>分</w:t>
      </w:r>
      <w:r w:rsidRPr="00BF3B10">
        <w:rPr>
          <w:rFonts w:ascii="方正仿宋_GBK" w:eastAsia="方正仿宋_GBK" w:hAnsi="仿宋"/>
          <w:sz w:val="32"/>
          <w:szCs w:val="32"/>
        </w:rPr>
        <w:t>，得分率为</w:t>
      </w:r>
      <w:r w:rsidR="005473F7">
        <w:rPr>
          <w:rFonts w:ascii="方正仿宋_GBK" w:eastAsia="方正仿宋_GBK" w:hAnsi="仿宋"/>
          <w:sz w:val="32"/>
          <w:szCs w:val="32"/>
        </w:rPr>
        <w:t>85</w:t>
      </w:r>
      <w:r w:rsidRPr="00BF3B10">
        <w:rPr>
          <w:rFonts w:ascii="方正仿宋_GBK" w:eastAsia="方正仿宋_GBK" w:hAnsi="仿宋"/>
          <w:sz w:val="32"/>
          <w:szCs w:val="32"/>
        </w:rPr>
        <w:t>%</w:t>
      </w:r>
      <w:r w:rsidRPr="00BF3B10">
        <w:rPr>
          <w:rFonts w:ascii="方正仿宋_GBK" w:eastAsia="方正仿宋_GBK" w:hAnsi="仿宋" w:hint="eastAsia"/>
          <w:sz w:val="32"/>
          <w:szCs w:val="32"/>
        </w:rPr>
        <w:t>。</w:t>
      </w:r>
    </w:p>
    <w:p w14:paraId="4474958C" w14:textId="698F6049" w:rsidR="00BE2DBA" w:rsidRPr="00DE3F30" w:rsidRDefault="00BE2DBA" w:rsidP="00461546">
      <w:pPr>
        <w:ind w:firstLineChars="200" w:firstLine="640"/>
        <w:jc w:val="both"/>
        <w:rPr>
          <w:rFonts w:ascii="方正仿宋_GBK" w:eastAsia="方正仿宋_GBK" w:hAnsi="仿宋"/>
          <w:sz w:val="32"/>
          <w:szCs w:val="32"/>
        </w:rPr>
      </w:pPr>
      <w:r w:rsidRPr="00BF3B10">
        <w:rPr>
          <w:rFonts w:ascii="方正仿宋_GBK" w:eastAsia="方正仿宋_GBK" w:hAnsi="仿宋" w:hint="eastAsia"/>
          <w:sz w:val="32"/>
          <w:szCs w:val="32"/>
        </w:rPr>
        <w:t>（1）绩效目标</w:t>
      </w:r>
      <w:r w:rsidRPr="00BF3B10">
        <w:rPr>
          <w:rFonts w:ascii="方正仿宋_GBK" w:eastAsia="方正仿宋_GBK" w:hAnsi="仿宋"/>
          <w:sz w:val="32"/>
          <w:szCs w:val="32"/>
        </w:rPr>
        <w:t>合理性</w:t>
      </w:r>
      <w:r w:rsidRPr="00BF3B10">
        <w:rPr>
          <w:rFonts w:ascii="方正仿宋_GBK" w:eastAsia="方正仿宋_GBK" w:hAnsi="仿宋" w:hint="eastAsia"/>
          <w:sz w:val="32"/>
          <w:szCs w:val="32"/>
        </w:rPr>
        <w:t>。</w:t>
      </w:r>
      <w:r w:rsidR="00461546" w:rsidRPr="00BF3B10">
        <w:rPr>
          <w:rFonts w:ascii="方正仿宋_GBK" w:eastAsia="方正仿宋_GBK" w:hAnsi="仿宋"/>
          <w:sz w:val="32"/>
          <w:szCs w:val="32"/>
        </w:rPr>
        <w:t>主要评价绩效目标是否完整、合理，是否与计划和预算相匹配，且明确目标实现的时间。</w:t>
      </w:r>
    </w:p>
    <w:p w14:paraId="4799E8D0" w14:textId="54EF2D78" w:rsidR="00061D27" w:rsidRPr="00DE3F30" w:rsidRDefault="00211BF0" w:rsidP="00461546">
      <w:pPr>
        <w:ind w:firstLineChars="200" w:firstLine="640"/>
        <w:jc w:val="both"/>
        <w:rPr>
          <w:rFonts w:ascii="方正仿宋_GBK" w:eastAsia="方正仿宋_GBK" w:hAnsi="仿宋"/>
          <w:sz w:val="32"/>
          <w:szCs w:val="32"/>
        </w:rPr>
      </w:pPr>
      <w:r w:rsidRPr="00DE3F30">
        <w:rPr>
          <w:rFonts w:ascii="方正仿宋_GBK" w:eastAsia="方正仿宋_GBK" w:hAnsi="仿宋" w:hint="eastAsia"/>
          <w:sz w:val="32"/>
          <w:szCs w:val="32"/>
        </w:rPr>
        <w:t>该</w:t>
      </w:r>
      <w:r w:rsidR="00DC0107" w:rsidRPr="00DE3F30">
        <w:rPr>
          <w:rFonts w:ascii="方正仿宋_GBK" w:eastAsia="方正仿宋_GBK" w:hAnsi="仿宋"/>
          <w:sz w:val="32"/>
          <w:szCs w:val="32"/>
        </w:rPr>
        <w:t>项目</w:t>
      </w:r>
      <w:r w:rsidR="008A14BB" w:rsidRPr="00DE3F30">
        <w:rPr>
          <w:rFonts w:ascii="方正仿宋_GBK" w:eastAsia="方正仿宋_GBK" w:hAnsi="仿宋" w:hint="eastAsia"/>
          <w:sz w:val="32"/>
          <w:szCs w:val="32"/>
        </w:rPr>
        <w:t>设置</w:t>
      </w:r>
      <w:r w:rsidR="007D1980" w:rsidRPr="00DE3F30">
        <w:rPr>
          <w:rFonts w:ascii="方正仿宋_GBK" w:eastAsia="方正仿宋_GBK" w:hAnsi="仿宋"/>
          <w:sz w:val="32"/>
          <w:szCs w:val="32"/>
        </w:rPr>
        <w:t>数量指标、</w:t>
      </w:r>
      <w:r w:rsidR="00D70505">
        <w:rPr>
          <w:rFonts w:ascii="方正仿宋_GBK" w:eastAsia="方正仿宋_GBK" w:hAnsi="仿宋"/>
          <w:sz w:val="32"/>
          <w:szCs w:val="32"/>
        </w:rPr>
        <w:t>质量指标、</w:t>
      </w:r>
      <w:r w:rsidR="007D1980" w:rsidRPr="00DE3F30">
        <w:rPr>
          <w:rFonts w:ascii="方正仿宋_GBK" w:eastAsia="方正仿宋_GBK" w:hAnsi="仿宋"/>
          <w:sz w:val="32"/>
          <w:szCs w:val="32"/>
        </w:rPr>
        <w:t>时效指标、成本指标、</w:t>
      </w:r>
      <w:r w:rsidR="006A5971" w:rsidRPr="00DE3F30">
        <w:rPr>
          <w:rFonts w:ascii="方正仿宋_GBK" w:eastAsia="方正仿宋_GBK" w:hAnsi="仿宋" w:hint="eastAsia"/>
          <w:sz w:val="32"/>
          <w:szCs w:val="32"/>
        </w:rPr>
        <w:t>社会</w:t>
      </w:r>
      <w:r w:rsidR="007D1980" w:rsidRPr="00DE3F30">
        <w:rPr>
          <w:rFonts w:ascii="方正仿宋_GBK" w:eastAsia="方正仿宋_GBK" w:hAnsi="仿宋"/>
          <w:sz w:val="32"/>
          <w:szCs w:val="32"/>
        </w:rPr>
        <w:t>效益指标</w:t>
      </w:r>
      <w:r w:rsidR="00D70505">
        <w:rPr>
          <w:rFonts w:ascii="方正仿宋_GBK" w:eastAsia="方正仿宋_GBK" w:hAnsi="仿宋"/>
          <w:sz w:val="32"/>
          <w:szCs w:val="32"/>
        </w:rPr>
        <w:t>、可持续影响指标</w:t>
      </w:r>
      <w:r w:rsidR="0002388D" w:rsidRPr="00DE3F30">
        <w:rPr>
          <w:rFonts w:ascii="方正仿宋_GBK" w:eastAsia="方正仿宋_GBK" w:hAnsi="仿宋"/>
          <w:sz w:val="32"/>
          <w:szCs w:val="32"/>
        </w:rPr>
        <w:t>和满意度指标</w:t>
      </w:r>
      <w:r w:rsidR="003F6CA9" w:rsidRPr="00DE3F30">
        <w:rPr>
          <w:rFonts w:ascii="方正仿宋_GBK" w:eastAsia="方正仿宋_GBK" w:hAnsi="仿宋" w:hint="eastAsia"/>
          <w:sz w:val="32"/>
          <w:szCs w:val="32"/>
        </w:rPr>
        <w:t>共</w:t>
      </w:r>
      <w:r w:rsidR="00D70505">
        <w:rPr>
          <w:rFonts w:ascii="方正仿宋_GBK" w:eastAsia="方正仿宋_GBK" w:hAnsi="仿宋" w:hint="eastAsia"/>
          <w:sz w:val="32"/>
          <w:szCs w:val="32"/>
        </w:rPr>
        <w:t>七</w:t>
      </w:r>
      <w:r w:rsidR="003F6CA9" w:rsidRPr="00DE3F30">
        <w:rPr>
          <w:rFonts w:ascii="方正仿宋_GBK" w:eastAsia="方正仿宋_GBK" w:hAnsi="仿宋" w:hint="eastAsia"/>
          <w:sz w:val="32"/>
          <w:szCs w:val="32"/>
        </w:rPr>
        <w:t>条</w:t>
      </w:r>
      <w:r w:rsidR="00D70505">
        <w:rPr>
          <w:rFonts w:ascii="方正仿宋_GBK" w:eastAsia="方正仿宋_GBK" w:hAnsi="仿宋"/>
          <w:sz w:val="32"/>
          <w:szCs w:val="32"/>
        </w:rPr>
        <w:t>二级</w:t>
      </w:r>
      <w:r w:rsidR="00D70505">
        <w:rPr>
          <w:rFonts w:ascii="方正仿宋_GBK" w:eastAsia="方正仿宋_GBK" w:hAnsi="仿宋" w:hint="eastAsia"/>
          <w:sz w:val="32"/>
          <w:szCs w:val="32"/>
        </w:rPr>
        <w:t>指</w:t>
      </w:r>
      <w:r w:rsidR="003F6CA9" w:rsidRPr="00DE3F30">
        <w:rPr>
          <w:rFonts w:ascii="方正仿宋_GBK" w:eastAsia="方正仿宋_GBK" w:hAnsi="仿宋" w:hint="eastAsia"/>
          <w:sz w:val="32"/>
          <w:szCs w:val="32"/>
        </w:rPr>
        <w:t>标</w:t>
      </w:r>
      <w:r w:rsidR="00564755" w:rsidRPr="00DE3F30">
        <w:rPr>
          <w:rFonts w:ascii="方正仿宋_GBK" w:eastAsia="方正仿宋_GBK" w:hAnsi="仿宋" w:hint="eastAsia"/>
          <w:sz w:val="32"/>
          <w:szCs w:val="32"/>
        </w:rPr>
        <w:t>。</w:t>
      </w:r>
      <w:r w:rsidR="006B3EED" w:rsidRPr="008768BE">
        <w:rPr>
          <w:rFonts w:ascii="方正仿宋_GBK" w:eastAsia="方正仿宋_GBK" w:hAnsi="仿宋" w:hint="eastAsia"/>
          <w:sz w:val="32"/>
          <w:szCs w:val="32"/>
        </w:rPr>
        <w:t>详见</w:t>
      </w:r>
      <w:r w:rsidR="006B3EED" w:rsidRPr="008768BE">
        <w:rPr>
          <w:rFonts w:ascii="方正仿宋_GBK" w:eastAsia="方正仿宋_GBK" w:hAnsi="仿宋"/>
          <w:sz w:val="32"/>
          <w:szCs w:val="32"/>
        </w:rPr>
        <w:t>下表</w:t>
      </w:r>
      <w:r w:rsidR="009A48D0" w:rsidRPr="008768BE">
        <w:rPr>
          <w:rFonts w:ascii="方正仿宋_GBK" w:eastAsia="方正仿宋_GBK" w:hAnsi="仿宋"/>
          <w:sz w:val="32"/>
          <w:szCs w:val="32"/>
        </w:rPr>
        <w:t>3</w:t>
      </w:r>
      <w:r w:rsidR="006B3EED" w:rsidRPr="008768BE">
        <w:rPr>
          <w:rFonts w:ascii="方正仿宋_GBK" w:eastAsia="方正仿宋_GBK" w:hAnsi="仿宋"/>
          <w:sz w:val="32"/>
          <w:szCs w:val="32"/>
        </w:rPr>
        <w:t>：</w:t>
      </w:r>
    </w:p>
    <w:p w14:paraId="2E355058" w14:textId="621FD0E8" w:rsidR="0022408A" w:rsidRPr="0022408A" w:rsidRDefault="0022408A" w:rsidP="004661B5">
      <w:pPr>
        <w:ind w:firstLineChars="200" w:firstLine="640"/>
        <w:jc w:val="center"/>
        <w:rPr>
          <w:rFonts w:ascii="方正仿宋_GBK" w:eastAsia="方正仿宋_GBK" w:hAnsi="仿宋"/>
          <w:b/>
          <w:sz w:val="32"/>
          <w:szCs w:val="32"/>
        </w:rPr>
      </w:pPr>
      <w:r w:rsidRPr="008768BE">
        <w:rPr>
          <w:rFonts w:ascii="方正仿宋_GBK" w:eastAsia="方正仿宋_GBK" w:hAnsi="仿宋" w:hint="eastAsia"/>
          <w:b/>
          <w:sz w:val="32"/>
          <w:szCs w:val="32"/>
        </w:rPr>
        <w:t>表</w:t>
      </w:r>
      <w:r w:rsidR="009A48D0" w:rsidRPr="008768BE">
        <w:rPr>
          <w:rFonts w:ascii="方正仿宋_GBK" w:eastAsia="方正仿宋_GBK" w:hAnsi="仿宋" w:hint="eastAsia"/>
          <w:b/>
          <w:sz w:val="32"/>
          <w:szCs w:val="32"/>
        </w:rPr>
        <w:t>3</w:t>
      </w:r>
      <w:r w:rsidRPr="008768BE">
        <w:rPr>
          <w:rFonts w:ascii="方正仿宋_GBK" w:eastAsia="方正仿宋_GBK" w:hAnsi="仿宋"/>
          <w:b/>
          <w:sz w:val="32"/>
          <w:szCs w:val="32"/>
        </w:rPr>
        <w:t xml:space="preserve"> </w:t>
      </w:r>
      <w:r w:rsidR="00593BE6" w:rsidRPr="008768BE">
        <w:rPr>
          <w:rFonts w:ascii="方正仿宋_GBK" w:eastAsia="方正仿宋_GBK" w:hAnsi="仿宋" w:hint="eastAsia"/>
          <w:b/>
          <w:sz w:val="32"/>
          <w:szCs w:val="32"/>
        </w:rPr>
        <w:t>2</w:t>
      </w:r>
      <w:r w:rsidR="00593BE6" w:rsidRPr="008768BE">
        <w:rPr>
          <w:rFonts w:ascii="方正仿宋_GBK" w:eastAsia="方正仿宋_GBK" w:hAnsi="仿宋"/>
          <w:b/>
          <w:sz w:val="32"/>
          <w:szCs w:val="32"/>
        </w:rPr>
        <w:t>0</w:t>
      </w:r>
      <w:r w:rsidR="006D5F30" w:rsidRPr="008768BE">
        <w:rPr>
          <w:rFonts w:ascii="方正仿宋_GBK" w:eastAsia="方正仿宋_GBK" w:hAnsi="仿宋" w:hint="eastAsia"/>
          <w:b/>
          <w:sz w:val="32"/>
          <w:szCs w:val="32"/>
        </w:rPr>
        <w:t>2</w:t>
      </w:r>
      <w:r w:rsidR="006D5F30" w:rsidRPr="008768BE">
        <w:rPr>
          <w:rFonts w:ascii="方正仿宋_GBK" w:eastAsia="方正仿宋_GBK" w:hAnsi="仿宋"/>
          <w:b/>
          <w:sz w:val="32"/>
          <w:szCs w:val="32"/>
        </w:rPr>
        <w:t>1</w:t>
      </w:r>
      <w:r w:rsidR="00593BE6" w:rsidRPr="008768BE">
        <w:rPr>
          <w:rFonts w:ascii="方正仿宋_GBK" w:eastAsia="方正仿宋_GBK" w:hAnsi="仿宋" w:hint="eastAsia"/>
          <w:b/>
          <w:sz w:val="32"/>
          <w:szCs w:val="32"/>
        </w:rPr>
        <w:t>年</w:t>
      </w:r>
      <w:r w:rsidR="00593BE6" w:rsidRPr="008768BE">
        <w:rPr>
          <w:rFonts w:ascii="方正仿宋_GBK" w:eastAsia="方正仿宋_GBK" w:hAnsi="仿宋"/>
          <w:b/>
          <w:sz w:val="32"/>
          <w:szCs w:val="32"/>
        </w:rPr>
        <w:t>项目支出绩效目标表</w:t>
      </w:r>
    </w:p>
    <w:tbl>
      <w:tblPr>
        <w:tblStyle w:val="a7"/>
        <w:tblW w:w="9923" w:type="dxa"/>
        <w:tblInd w:w="-601" w:type="dxa"/>
        <w:tblLook w:val="04A0" w:firstRow="1" w:lastRow="0" w:firstColumn="1" w:lastColumn="0" w:noHBand="0" w:noVBand="1"/>
      </w:tblPr>
      <w:tblGrid>
        <w:gridCol w:w="993"/>
        <w:gridCol w:w="992"/>
        <w:gridCol w:w="851"/>
        <w:gridCol w:w="3402"/>
        <w:gridCol w:w="3685"/>
      </w:tblGrid>
      <w:tr w:rsidR="002B4EA4" w14:paraId="70597838" w14:textId="7E05698B" w:rsidTr="0056139D">
        <w:trPr>
          <w:trHeight w:val="699"/>
        </w:trPr>
        <w:tc>
          <w:tcPr>
            <w:tcW w:w="9923" w:type="dxa"/>
            <w:gridSpan w:val="5"/>
            <w:vAlign w:val="center"/>
          </w:tcPr>
          <w:p w14:paraId="30AEF4AE" w14:textId="56778B1E" w:rsidR="002B4EA4" w:rsidRPr="002F4A3C" w:rsidRDefault="002B4EA4" w:rsidP="007C5FCF">
            <w:pPr>
              <w:jc w:val="center"/>
              <w:rPr>
                <w:rFonts w:ascii="方正仿宋_GBK" w:eastAsia="方正仿宋_GBK" w:hAnsi="仿宋"/>
                <w:sz w:val="28"/>
                <w:szCs w:val="28"/>
              </w:rPr>
            </w:pPr>
            <w:r w:rsidRPr="002F4A3C">
              <w:rPr>
                <w:rFonts w:ascii="方正仿宋_GBK" w:eastAsia="方正仿宋_GBK" w:hAnsi="仿宋" w:hint="eastAsia"/>
                <w:sz w:val="28"/>
                <w:szCs w:val="28"/>
              </w:rPr>
              <w:t>项目支出绩效目标表</w:t>
            </w:r>
          </w:p>
        </w:tc>
      </w:tr>
      <w:tr w:rsidR="006F5072" w14:paraId="6607E6EB" w14:textId="42ED825D" w:rsidTr="005473F7">
        <w:trPr>
          <w:trHeight w:val="1222"/>
        </w:trPr>
        <w:tc>
          <w:tcPr>
            <w:tcW w:w="993" w:type="dxa"/>
            <w:vAlign w:val="center"/>
          </w:tcPr>
          <w:p w14:paraId="3365FD4C" w14:textId="77777777" w:rsidR="006F5072" w:rsidRPr="002F4A3C" w:rsidRDefault="006F5072" w:rsidP="005473F7">
            <w:pPr>
              <w:adjustRightInd/>
              <w:snapToGrid/>
              <w:spacing w:after="200" w:line="220" w:lineRule="atLeast"/>
              <w:jc w:val="center"/>
              <w:rPr>
                <w:rFonts w:ascii="方正仿宋_GBK" w:eastAsia="方正仿宋_GBK" w:hAnsi="仿宋"/>
                <w:sz w:val="28"/>
                <w:szCs w:val="28"/>
              </w:rPr>
            </w:pPr>
            <w:r w:rsidRPr="002F4A3C">
              <w:rPr>
                <w:rFonts w:ascii="方正仿宋_GBK" w:eastAsia="方正仿宋_GBK" w:hAnsi="仿宋" w:hint="eastAsia"/>
                <w:sz w:val="28"/>
                <w:szCs w:val="28"/>
              </w:rPr>
              <w:lastRenderedPageBreak/>
              <w:t>项目总体目标</w:t>
            </w:r>
          </w:p>
        </w:tc>
        <w:tc>
          <w:tcPr>
            <w:tcW w:w="8930" w:type="dxa"/>
            <w:gridSpan w:val="4"/>
            <w:vAlign w:val="center"/>
          </w:tcPr>
          <w:p w14:paraId="4F11B04F" w14:textId="77777777" w:rsidR="005473F7" w:rsidRPr="005473F7" w:rsidRDefault="005473F7" w:rsidP="005473F7">
            <w:pPr>
              <w:rPr>
                <w:rFonts w:ascii="方正仿宋_GBK" w:eastAsia="方正仿宋_GBK" w:hAnsi="仿宋"/>
                <w:sz w:val="28"/>
                <w:szCs w:val="28"/>
              </w:rPr>
            </w:pPr>
            <w:r w:rsidRPr="005473F7">
              <w:rPr>
                <w:rFonts w:ascii="方正仿宋_GBK" w:eastAsia="方正仿宋_GBK" w:hAnsi="仿宋" w:hint="eastAsia"/>
                <w:sz w:val="28"/>
                <w:szCs w:val="28"/>
              </w:rPr>
              <w:t>1.项目主要用于发放2021年4月至2022年3月退休教师三项经费，按照标准发放医疗费、取暖费、活动费。</w:t>
            </w:r>
          </w:p>
          <w:p w14:paraId="74A5A422" w14:textId="77777777" w:rsidR="005473F7" w:rsidRPr="005473F7" w:rsidRDefault="005473F7" w:rsidP="005473F7">
            <w:pPr>
              <w:rPr>
                <w:rFonts w:ascii="方正仿宋_GBK" w:eastAsia="方正仿宋_GBK" w:hAnsi="仿宋"/>
                <w:sz w:val="28"/>
                <w:szCs w:val="28"/>
              </w:rPr>
            </w:pPr>
            <w:r w:rsidRPr="005473F7">
              <w:rPr>
                <w:rFonts w:ascii="方正仿宋_GBK" w:eastAsia="方正仿宋_GBK" w:hAnsi="仿宋" w:hint="eastAsia"/>
                <w:sz w:val="28"/>
                <w:szCs w:val="28"/>
              </w:rPr>
              <w:t>2.严格把控项目资金使用，使得资金落实到位。足额及时拨付资金,及时上报资金的使用情况，保障项目资金31.1094万元按计划执行。</w:t>
            </w:r>
          </w:p>
          <w:p w14:paraId="2CAF0ABE" w14:textId="1196999A" w:rsidR="006F5072" w:rsidRDefault="005473F7" w:rsidP="005473F7">
            <w:pPr>
              <w:rPr>
                <w:rFonts w:ascii="方正仿宋_GBK" w:eastAsia="方正仿宋_GBK" w:hAnsi="仿宋"/>
                <w:sz w:val="28"/>
                <w:szCs w:val="28"/>
              </w:rPr>
            </w:pPr>
            <w:r w:rsidRPr="005473F7">
              <w:rPr>
                <w:rFonts w:ascii="方正仿宋_GBK" w:eastAsia="方正仿宋_GBK" w:hAnsi="仿宋" w:hint="eastAsia"/>
                <w:sz w:val="28"/>
                <w:szCs w:val="28"/>
              </w:rPr>
              <w:t>3.切实保障企退教师利益。有效推进国有企业改革，促进基础教育事业发展，维护社会和谐稳定发展。</w:t>
            </w:r>
          </w:p>
        </w:tc>
      </w:tr>
      <w:tr w:rsidR="000D6941" w14:paraId="1370AAB1" w14:textId="523BF683" w:rsidTr="008676ED">
        <w:tc>
          <w:tcPr>
            <w:tcW w:w="993" w:type="dxa"/>
            <w:vMerge w:val="restart"/>
            <w:vAlign w:val="center"/>
          </w:tcPr>
          <w:p w14:paraId="4CBE52B3" w14:textId="77777777" w:rsidR="000D6941" w:rsidRDefault="000D6941" w:rsidP="001D741B">
            <w:pPr>
              <w:jc w:val="center"/>
              <w:rPr>
                <w:rFonts w:ascii="方正仿宋_GBK" w:eastAsia="方正仿宋_GBK" w:hAnsi="仿宋"/>
                <w:sz w:val="28"/>
                <w:szCs w:val="28"/>
              </w:rPr>
            </w:pPr>
          </w:p>
          <w:p w14:paraId="3C776FF9" w14:textId="77777777" w:rsidR="000D6941" w:rsidRDefault="000D6941" w:rsidP="001D741B">
            <w:pPr>
              <w:jc w:val="center"/>
              <w:rPr>
                <w:rFonts w:ascii="方正仿宋_GBK" w:eastAsia="方正仿宋_GBK" w:hAnsi="仿宋"/>
                <w:sz w:val="28"/>
                <w:szCs w:val="28"/>
              </w:rPr>
            </w:pPr>
          </w:p>
          <w:p w14:paraId="4D0F8038" w14:textId="77777777" w:rsidR="000D6941" w:rsidRDefault="000D6941" w:rsidP="001D741B">
            <w:pPr>
              <w:jc w:val="center"/>
              <w:rPr>
                <w:rFonts w:ascii="方正仿宋_GBK" w:eastAsia="方正仿宋_GBK" w:hAnsi="仿宋"/>
                <w:sz w:val="28"/>
                <w:szCs w:val="28"/>
              </w:rPr>
            </w:pPr>
          </w:p>
          <w:p w14:paraId="66B6B93C" w14:textId="77777777" w:rsidR="000D6941" w:rsidRDefault="000D6941" w:rsidP="001D741B">
            <w:pPr>
              <w:jc w:val="center"/>
              <w:rPr>
                <w:rFonts w:ascii="方正仿宋_GBK" w:eastAsia="方正仿宋_GBK" w:hAnsi="仿宋"/>
                <w:sz w:val="28"/>
                <w:szCs w:val="28"/>
              </w:rPr>
            </w:pPr>
          </w:p>
          <w:p w14:paraId="0AED2B49" w14:textId="77777777" w:rsidR="000D6941" w:rsidRDefault="000D6941" w:rsidP="001D741B">
            <w:pPr>
              <w:jc w:val="center"/>
              <w:rPr>
                <w:rFonts w:ascii="方正仿宋_GBK" w:eastAsia="方正仿宋_GBK" w:hAnsi="仿宋"/>
                <w:sz w:val="28"/>
                <w:szCs w:val="28"/>
              </w:rPr>
            </w:pPr>
          </w:p>
          <w:p w14:paraId="47A245FE" w14:textId="77777777" w:rsidR="000D6941" w:rsidRDefault="000D6941" w:rsidP="001D741B">
            <w:pPr>
              <w:jc w:val="center"/>
              <w:rPr>
                <w:rFonts w:ascii="方正仿宋_GBK" w:eastAsia="方正仿宋_GBK" w:hAnsi="仿宋"/>
                <w:sz w:val="28"/>
                <w:szCs w:val="28"/>
              </w:rPr>
            </w:pPr>
          </w:p>
          <w:p w14:paraId="3763FD23" w14:textId="77777777" w:rsidR="000D6941" w:rsidRDefault="000D6941" w:rsidP="001D741B">
            <w:pPr>
              <w:jc w:val="center"/>
              <w:rPr>
                <w:rFonts w:ascii="方正仿宋_GBK" w:eastAsia="方正仿宋_GBK" w:hAnsi="仿宋"/>
                <w:sz w:val="28"/>
                <w:szCs w:val="28"/>
              </w:rPr>
            </w:pPr>
          </w:p>
          <w:p w14:paraId="11F2F5B8" w14:textId="77777777" w:rsidR="000D6941" w:rsidRDefault="000D6941" w:rsidP="001D741B">
            <w:pPr>
              <w:jc w:val="center"/>
              <w:rPr>
                <w:rFonts w:ascii="方正仿宋_GBK" w:eastAsia="方正仿宋_GBK" w:hAnsi="仿宋"/>
                <w:sz w:val="28"/>
                <w:szCs w:val="28"/>
              </w:rPr>
            </w:pPr>
          </w:p>
          <w:p w14:paraId="30C94AB1" w14:textId="77777777" w:rsidR="000D6941" w:rsidRDefault="000D6941" w:rsidP="001D741B">
            <w:pPr>
              <w:jc w:val="center"/>
              <w:rPr>
                <w:rFonts w:ascii="方正仿宋_GBK" w:eastAsia="方正仿宋_GBK" w:hAnsi="仿宋"/>
                <w:sz w:val="28"/>
                <w:szCs w:val="28"/>
              </w:rPr>
            </w:pPr>
          </w:p>
          <w:p w14:paraId="5832A042" w14:textId="77777777" w:rsidR="000D6941" w:rsidRPr="002F4A3C" w:rsidRDefault="000D6941" w:rsidP="001D741B">
            <w:pPr>
              <w:jc w:val="center"/>
              <w:rPr>
                <w:rFonts w:ascii="方正仿宋_GBK" w:eastAsia="方正仿宋_GBK" w:hAnsi="仿宋"/>
                <w:sz w:val="28"/>
                <w:szCs w:val="28"/>
              </w:rPr>
            </w:pPr>
            <w:r w:rsidRPr="002F4A3C">
              <w:rPr>
                <w:rFonts w:ascii="方正仿宋_GBK" w:eastAsia="方正仿宋_GBK" w:hAnsi="仿宋" w:hint="eastAsia"/>
                <w:sz w:val="28"/>
                <w:szCs w:val="28"/>
              </w:rPr>
              <w:t>绩效指标设置情况</w:t>
            </w:r>
          </w:p>
        </w:tc>
        <w:tc>
          <w:tcPr>
            <w:tcW w:w="992" w:type="dxa"/>
            <w:vAlign w:val="center"/>
          </w:tcPr>
          <w:p w14:paraId="293AEA7B" w14:textId="77777777" w:rsidR="000D6941" w:rsidRPr="002F4A3C" w:rsidRDefault="000D6941" w:rsidP="00565A4C">
            <w:pPr>
              <w:jc w:val="center"/>
              <w:rPr>
                <w:rFonts w:ascii="方正仿宋_GBK" w:eastAsia="方正仿宋_GBK" w:hAnsi="仿宋"/>
                <w:sz w:val="28"/>
                <w:szCs w:val="28"/>
              </w:rPr>
            </w:pPr>
            <w:r w:rsidRPr="002F4A3C">
              <w:rPr>
                <w:rFonts w:ascii="方正仿宋_GBK" w:eastAsia="方正仿宋_GBK" w:hAnsi="仿宋" w:hint="eastAsia"/>
                <w:sz w:val="28"/>
                <w:szCs w:val="28"/>
              </w:rPr>
              <w:t>一级指标</w:t>
            </w:r>
          </w:p>
        </w:tc>
        <w:tc>
          <w:tcPr>
            <w:tcW w:w="851" w:type="dxa"/>
            <w:vAlign w:val="center"/>
          </w:tcPr>
          <w:p w14:paraId="544236BE" w14:textId="77777777" w:rsidR="000D6941" w:rsidRPr="002F4A3C" w:rsidRDefault="000D6941" w:rsidP="00565A4C">
            <w:pPr>
              <w:jc w:val="center"/>
              <w:rPr>
                <w:rFonts w:ascii="方正仿宋_GBK" w:eastAsia="方正仿宋_GBK" w:hAnsi="仿宋"/>
                <w:sz w:val="28"/>
                <w:szCs w:val="28"/>
              </w:rPr>
            </w:pPr>
            <w:r w:rsidRPr="002F4A3C">
              <w:rPr>
                <w:rFonts w:ascii="方正仿宋_GBK" w:eastAsia="方正仿宋_GBK" w:hAnsi="仿宋" w:hint="eastAsia"/>
                <w:sz w:val="28"/>
                <w:szCs w:val="28"/>
              </w:rPr>
              <w:t>二级指标</w:t>
            </w:r>
          </w:p>
        </w:tc>
        <w:tc>
          <w:tcPr>
            <w:tcW w:w="3402" w:type="dxa"/>
            <w:vAlign w:val="center"/>
          </w:tcPr>
          <w:p w14:paraId="0B3AEA7F" w14:textId="77777777" w:rsidR="000D6941" w:rsidRPr="002F4A3C" w:rsidRDefault="000D6941" w:rsidP="00565A4C">
            <w:pPr>
              <w:jc w:val="center"/>
              <w:rPr>
                <w:rFonts w:ascii="方正仿宋_GBK" w:eastAsia="方正仿宋_GBK" w:hAnsi="仿宋"/>
                <w:sz w:val="28"/>
                <w:szCs w:val="28"/>
              </w:rPr>
            </w:pPr>
            <w:r w:rsidRPr="002F4A3C">
              <w:rPr>
                <w:rFonts w:ascii="方正仿宋_GBK" w:eastAsia="方正仿宋_GBK" w:hAnsi="仿宋" w:hint="eastAsia"/>
                <w:sz w:val="28"/>
                <w:szCs w:val="28"/>
              </w:rPr>
              <w:t>三级指标</w:t>
            </w:r>
          </w:p>
        </w:tc>
        <w:tc>
          <w:tcPr>
            <w:tcW w:w="3685" w:type="dxa"/>
            <w:vAlign w:val="center"/>
          </w:tcPr>
          <w:p w14:paraId="616CD11C" w14:textId="3983F388" w:rsidR="000D6941" w:rsidRPr="002F4A3C" w:rsidRDefault="000D6941" w:rsidP="006F5072">
            <w:pPr>
              <w:jc w:val="center"/>
              <w:rPr>
                <w:rFonts w:ascii="方正仿宋_GBK" w:eastAsia="方正仿宋_GBK" w:hAnsi="仿宋"/>
                <w:sz w:val="28"/>
                <w:szCs w:val="28"/>
              </w:rPr>
            </w:pPr>
            <w:r w:rsidRPr="002F4A3C">
              <w:rPr>
                <w:rFonts w:ascii="方正仿宋_GBK" w:eastAsia="方正仿宋_GBK" w:hAnsi="仿宋" w:hint="eastAsia"/>
                <w:sz w:val="28"/>
                <w:szCs w:val="28"/>
              </w:rPr>
              <w:t>指标值（包含数字及文字描述）</w:t>
            </w:r>
          </w:p>
        </w:tc>
      </w:tr>
      <w:tr w:rsidR="005473F7" w14:paraId="22536A99" w14:textId="269F10FD" w:rsidTr="008676ED">
        <w:tc>
          <w:tcPr>
            <w:tcW w:w="993" w:type="dxa"/>
            <w:vMerge/>
          </w:tcPr>
          <w:p w14:paraId="6450F6AE" w14:textId="77777777" w:rsidR="005473F7" w:rsidRPr="002F4A3C" w:rsidRDefault="005473F7" w:rsidP="002F4A3C">
            <w:pPr>
              <w:jc w:val="center"/>
              <w:rPr>
                <w:rFonts w:ascii="方正仿宋_GBK" w:eastAsia="方正仿宋_GBK" w:hAnsi="仿宋"/>
                <w:sz w:val="28"/>
                <w:szCs w:val="28"/>
              </w:rPr>
            </w:pPr>
          </w:p>
        </w:tc>
        <w:tc>
          <w:tcPr>
            <w:tcW w:w="992" w:type="dxa"/>
            <w:vMerge w:val="restart"/>
            <w:vAlign w:val="center"/>
          </w:tcPr>
          <w:p w14:paraId="2CB51A8A" w14:textId="77777777" w:rsidR="005473F7" w:rsidRDefault="005473F7" w:rsidP="008C0802">
            <w:pPr>
              <w:jc w:val="center"/>
              <w:rPr>
                <w:rFonts w:ascii="方正仿宋_GBK" w:eastAsia="方正仿宋_GBK" w:hAnsi="仿宋"/>
                <w:sz w:val="28"/>
                <w:szCs w:val="28"/>
              </w:rPr>
            </w:pPr>
          </w:p>
          <w:p w14:paraId="11145BC3" w14:textId="77777777" w:rsidR="005473F7" w:rsidRPr="002F4A3C" w:rsidRDefault="005473F7" w:rsidP="00A94B79">
            <w:pPr>
              <w:ind w:leftChars="64" w:left="141"/>
              <w:rPr>
                <w:rFonts w:ascii="方正仿宋_GBK" w:eastAsia="方正仿宋_GBK" w:hAnsi="仿宋"/>
                <w:sz w:val="28"/>
                <w:szCs w:val="28"/>
              </w:rPr>
            </w:pPr>
            <w:r w:rsidRPr="002F4A3C">
              <w:rPr>
                <w:rFonts w:ascii="方正仿宋_GBK" w:eastAsia="方正仿宋_GBK" w:hAnsi="仿宋" w:hint="eastAsia"/>
                <w:sz w:val="28"/>
                <w:szCs w:val="28"/>
              </w:rPr>
              <w:t>产出指标</w:t>
            </w:r>
          </w:p>
        </w:tc>
        <w:tc>
          <w:tcPr>
            <w:tcW w:w="851" w:type="dxa"/>
            <w:vAlign w:val="center"/>
          </w:tcPr>
          <w:p w14:paraId="5511068E" w14:textId="77777777" w:rsidR="005473F7" w:rsidRPr="002F4A3C" w:rsidRDefault="005473F7" w:rsidP="002F4A3C">
            <w:pPr>
              <w:jc w:val="center"/>
              <w:rPr>
                <w:rFonts w:ascii="方正仿宋_GBK" w:eastAsia="方正仿宋_GBK" w:hAnsi="仿宋"/>
                <w:sz w:val="28"/>
                <w:szCs w:val="28"/>
              </w:rPr>
            </w:pPr>
            <w:r w:rsidRPr="002F4A3C">
              <w:rPr>
                <w:rFonts w:ascii="方正仿宋_GBK" w:eastAsia="方正仿宋_GBK" w:hAnsi="仿宋" w:hint="eastAsia"/>
                <w:sz w:val="28"/>
                <w:szCs w:val="28"/>
              </w:rPr>
              <w:t>数量指标</w:t>
            </w:r>
          </w:p>
        </w:tc>
        <w:tc>
          <w:tcPr>
            <w:tcW w:w="3402" w:type="dxa"/>
            <w:vAlign w:val="center"/>
          </w:tcPr>
          <w:p w14:paraId="093550B4" w14:textId="36AB9FFA" w:rsidR="005473F7" w:rsidRPr="002F4A3C" w:rsidRDefault="005473F7" w:rsidP="002F4A3C">
            <w:pPr>
              <w:jc w:val="center"/>
              <w:rPr>
                <w:rFonts w:ascii="方正仿宋_GBK" w:eastAsia="方正仿宋_GBK" w:hAnsi="仿宋"/>
                <w:sz w:val="28"/>
                <w:szCs w:val="28"/>
              </w:rPr>
            </w:pPr>
            <w:r w:rsidRPr="005473F7">
              <w:rPr>
                <w:rFonts w:ascii="方正仿宋_GBK" w:eastAsia="方正仿宋_GBK" w:hAnsi="仿宋" w:hint="eastAsia"/>
                <w:sz w:val="28"/>
                <w:szCs w:val="28"/>
              </w:rPr>
              <w:t>学校企业退休教师人数</w:t>
            </w:r>
          </w:p>
        </w:tc>
        <w:tc>
          <w:tcPr>
            <w:tcW w:w="3685" w:type="dxa"/>
            <w:vAlign w:val="center"/>
          </w:tcPr>
          <w:p w14:paraId="3F5B9061" w14:textId="75264FEE" w:rsidR="005473F7" w:rsidRDefault="005473F7" w:rsidP="005473F7">
            <w:pPr>
              <w:jc w:val="center"/>
              <w:rPr>
                <w:rFonts w:ascii="方正仿宋_GBK" w:eastAsia="方正仿宋_GBK" w:hAnsi="仿宋"/>
                <w:sz w:val="32"/>
                <w:szCs w:val="32"/>
              </w:rPr>
            </w:pPr>
            <w:r w:rsidRPr="006D5F30">
              <w:rPr>
                <w:rFonts w:ascii="方正仿宋_GBK" w:eastAsia="方正仿宋_GBK" w:hAnsi="仿宋" w:hint="eastAsia"/>
                <w:sz w:val="32"/>
                <w:szCs w:val="32"/>
              </w:rPr>
              <w:t>&gt;=</w:t>
            </w:r>
            <w:r>
              <w:rPr>
                <w:rFonts w:ascii="方正仿宋_GBK" w:eastAsia="方正仿宋_GBK" w:hAnsi="仿宋"/>
                <w:sz w:val="32"/>
                <w:szCs w:val="32"/>
              </w:rPr>
              <w:t>38人</w:t>
            </w:r>
          </w:p>
        </w:tc>
      </w:tr>
      <w:tr w:rsidR="005473F7" w14:paraId="69B6AC81" w14:textId="77777777" w:rsidTr="00DE3F30">
        <w:tc>
          <w:tcPr>
            <w:tcW w:w="993" w:type="dxa"/>
            <w:vMerge/>
          </w:tcPr>
          <w:p w14:paraId="027A7ABA" w14:textId="77777777" w:rsidR="005473F7" w:rsidRPr="002F4A3C" w:rsidRDefault="005473F7" w:rsidP="002F4A3C">
            <w:pPr>
              <w:jc w:val="center"/>
              <w:rPr>
                <w:rFonts w:ascii="方正仿宋_GBK" w:eastAsia="方正仿宋_GBK" w:hAnsi="仿宋"/>
                <w:sz w:val="28"/>
                <w:szCs w:val="28"/>
              </w:rPr>
            </w:pPr>
          </w:p>
        </w:tc>
        <w:tc>
          <w:tcPr>
            <w:tcW w:w="992" w:type="dxa"/>
            <w:vMerge/>
          </w:tcPr>
          <w:p w14:paraId="2FC2EBDE" w14:textId="77777777" w:rsidR="005473F7" w:rsidRPr="002F4A3C" w:rsidRDefault="005473F7" w:rsidP="002F4A3C">
            <w:pPr>
              <w:jc w:val="center"/>
              <w:rPr>
                <w:rFonts w:ascii="方正仿宋_GBK" w:eastAsia="方正仿宋_GBK" w:hAnsi="仿宋"/>
                <w:sz w:val="28"/>
                <w:szCs w:val="28"/>
              </w:rPr>
            </w:pPr>
          </w:p>
        </w:tc>
        <w:tc>
          <w:tcPr>
            <w:tcW w:w="851" w:type="dxa"/>
            <w:vMerge w:val="restart"/>
            <w:vAlign w:val="center"/>
          </w:tcPr>
          <w:p w14:paraId="63DF6343" w14:textId="3B8BB4CC" w:rsidR="005473F7" w:rsidRPr="002F4A3C" w:rsidRDefault="005473F7" w:rsidP="002F4A3C">
            <w:pPr>
              <w:jc w:val="center"/>
              <w:rPr>
                <w:rFonts w:ascii="方正仿宋_GBK" w:eastAsia="方正仿宋_GBK" w:hAnsi="仿宋"/>
                <w:sz w:val="28"/>
                <w:szCs w:val="28"/>
              </w:rPr>
            </w:pPr>
            <w:r w:rsidRPr="002F4A3C">
              <w:rPr>
                <w:rFonts w:ascii="方正仿宋_GBK" w:eastAsia="方正仿宋_GBK" w:hAnsi="仿宋" w:hint="eastAsia"/>
                <w:sz w:val="28"/>
                <w:szCs w:val="28"/>
              </w:rPr>
              <w:t>质量</w:t>
            </w:r>
            <w:r w:rsidRPr="002F4A3C">
              <w:rPr>
                <w:rFonts w:ascii="方正仿宋_GBK" w:eastAsia="方正仿宋_GBK" w:hAnsi="仿宋"/>
                <w:sz w:val="28"/>
                <w:szCs w:val="28"/>
              </w:rPr>
              <w:t>指标</w:t>
            </w:r>
          </w:p>
        </w:tc>
        <w:tc>
          <w:tcPr>
            <w:tcW w:w="3402" w:type="dxa"/>
            <w:vAlign w:val="center"/>
          </w:tcPr>
          <w:p w14:paraId="0BEFFA5A" w14:textId="29D790A1" w:rsidR="005473F7" w:rsidRPr="002F4A3C" w:rsidRDefault="005473F7" w:rsidP="002F4A3C">
            <w:pPr>
              <w:jc w:val="center"/>
              <w:rPr>
                <w:rFonts w:ascii="方正仿宋_GBK" w:eastAsia="方正仿宋_GBK" w:hAnsi="仿宋"/>
                <w:sz w:val="28"/>
                <w:szCs w:val="28"/>
              </w:rPr>
            </w:pPr>
            <w:r w:rsidRPr="005473F7">
              <w:rPr>
                <w:rFonts w:ascii="方正仿宋_GBK" w:eastAsia="方正仿宋_GBK" w:hAnsi="仿宋" w:hint="eastAsia"/>
                <w:sz w:val="28"/>
                <w:szCs w:val="28"/>
              </w:rPr>
              <w:t>经费发放准确率</w:t>
            </w:r>
          </w:p>
        </w:tc>
        <w:tc>
          <w:tcPr>
            <w:tcW w:w="3685" w:type="dxa"/>
            <w:vAlign w:val="center"/>
          </w:tcPr>
          <w:p w14:paraId="10640F96" w14:textId="09B20AE8" w:rsidR="005473F7" w:rsidRPr="002F4A3C" w:rsidRDefault="005473F7" w:rsidP="005473F7">
            <w:pPr>
              <w:jc w:val="center"/>
              <w:rPr>
                <w:rFonts w:ascii="方正仿宋_GBK" w:eastAsia="方正仿宋_GBK" w:hAnsi="仿宋"/>
                <w:sz w:val="28"/>
                <w:szCs w:val="28"/>
              </w:rPr>
            </w:pPr>
            <w:r w:rsidRPr="006D5F30">
              <w:rPr>
                <w:rFonts w:ascii="方正仿宋_GBK" w:eastAsia="方正仿宋_GBK" w:hAnsi="仿宋" w:hint="eastAsia"/>
                <w:sz w:val="32"/>
                <w:szCs w:val="32"/>
              </w:rPr>
              <w:t>&gt;=</w:t>
            </w:r>
            <w:r>
              <w:rPr>
                <w:rFonts w:ascii="方正仿宋_GBK" w:eastAsia="方正仿宋_GBK" w:hAnsi="仿宋"/>
                <w:sz w:val="28"/>
                <w:szCs w:val="28"/>
              </w:rPr>
              <w:t>90%</w:t>
            </w:r>
          </w:p>
        </w:tc>
      </w:tr>
      <w:tr w:rsidR="005473F7" w14:paraId="2C5AF8FB" w14:textId="77777777" w:rsidTr="008676ED">
        <w:tc>
          <w:tcPr>
            <w:tcW w:w="993" w:type="dxa"/>
            <w:vMerge/>
          </w:tcPr>
          <w:p w14:paraId="4EF2D0E2" w14:textId="77777777" w:rsidR="005473F7" w:rsidRPr="002F4A3C" w:rsidRDefault="005473F7" w:rsidP="002F4A3C">
            <w:pPr>
              <w:jc w:val="center"/>
              <w:rPr>
                <w:rFonts w:ascii="方正仿宋_GBK" w:eastAsia="方正仿宋_GBK" w:hAnsi="仿宋"/>
                <w:sz w:val="28"/>
                <w:szCs w:val="28"/>
              </w:rPr>
            </w:pPr>
          </w:p>
        </w:tc>
        <w:tc>
          <w:tcPr>
            <w:tcW w:w="992" w:type="dxa"/>
            <w:vMerge/>
          </w:tcPr>
          <w:p w14:paraId="54444159" w14:textId="77777777" w:rsidR="005473F7" w:rsidRPr="002F4A3C" w:rsidRDefault="005473F7" w:rsidP="002F4A3C">
            <w:pPr>
              <w:jc w:val="center"/>
              <w:rPr>
                <w:rFonts w:ascii="方正仿宋_GBK" w:eastAsia="方正仿宋_GBK" w:hAnsi="仿宋"/>
                <w:sz w:val="28"/>
                <w:szCs w:val="28"/>
              </w:rPr>
            </w:pPr>
          </w:p>
        </w:tc>
        <w:tc>
          <w:tcPr>
            <w:tcW w:w="851" w:type="dxa"/>
            <w:vMerge/>
          </w:tcPr>
          <w:p w14:paraId="598BC59A" w14:textId="77777777" w:rsidR="005473F7" w:rsidRPr="002F4A3C" w:rsidRDefault="005473F7" w:rsidP="002F4A3C">
            <w:pPr>
              <w:jc w:val="center"/>
              <w:rPr>
                <w:rFonts w:ascii="方正仿宋_GBK" w:eastAsia="方正仿宋_GBK" w:hAnsi="仿宋"/>
                <w:sz w:val="28"/>
                <w:szCs w:val="28"/>
              </w:rPr>
            </w:pPr>
          </w:p>
        </w:tc>
        <w:tc>
          <w:tcPr>
            <w:tcW w:w="3402" w:type="dxa"/>
            <w:vAlign w:val="center"/>
          </w:tcPr>
          <w:p w14:paraId="62288FB7" w14:textId="7CCE8513" w:rsidR="005473F7" w:rsidRPr="006D5F30" w:rsidRDefault="005473F7" w:rsidP="00A94B79">
            <w:pPr>
              <w:jc w:val="center"/>
              <w:rPr>
                <w:rFonts w:ascii="方正仿宋_GBK" w:eastAsia="方正仿宋_GBK" w:hAnsi="仿宋"/>
                <w:sz w:val="28"/>
                <w:szCs w:val="28"/>
              </w:rPr>
            </w:pPr>
            <w:r w:rsidRPr="005473F7">
              <w:rPr>
                <w:rFonts w:ascii="方正仿宋_GBK" w:eastAsia="方正仿宋_GBK" w:hAnsi="仿宋" w:hint="eastAsia"/>
                <w:sz w:val="28"/>
                <w:szCs w:val="28"/>
              </w:rPr>
              <w:t>经费发放覆盖率</w:t>
            </w:r>
          </w:p>
        </w:tc>
        <w:tc>
          <w:tcPr>
            <w:tcW w:w="3685" w:type="dxa"/>
            <w:vAlign w:val="center"/>
          </w:tcPr>
          <w:p w14:paraId="491E5977" w14:textId="7CF858BA" w:rsidR="005473F7" w:rsidRDefault="005473F7" w:rsidP="00234C94">
            <w:pPr>
              <w:jc w:val="center"/>
              <w:rPr>
                <w:rFonts w:ascii="方正仿宋_GBK" w:eastAsia="方正仿宋_GBK" w:hAnsi="仿宋"/>
                <w:sz w:val="28"/>
                <w:szCs w:val="28"/>
              </w:rPr>
            </w:pPr>
            <w:r w:rsidRPr="006D5F30">
              <w:rPr>
                <w:rFonts w:ascii="方正仿宋_GBK" w:eastAsia="方正仿宋_GBK" w:hAnsi="仿宋" w:hint="eastAsia"/>
                <w:sz w:val="32"/>
                <w:szCs w:val="32"/>
              </w:rPr>
              <w:t>&gt;=</w:t>
            </w:r>
            <w:r>
              <w:rPr>
                <w:rFonts w:ascii="方正仿宋_GBK" w:eastAsia="方正仿宋_GBK" w:hAnsi="仿宋"/>
                <w:sz w:val="28"/>
                <w:szCs w:val="28"/>
              </w:rPr>
              <w:t>90%</w:t>
            </w:r>
          </w:p>
        </w:tc>
      </w:tr>
      <w:tr w:rsidR="005473F7" w14:paraId="4493B75F" w14:textId="513B053A" w:rsidTr="008676ED">
        <w:tc>
          <w:tcPr>
            <w:tcW w:w="993" w:type="dxa"/>
            <w:vMerge/>
          </w:tcPr>
          <w:p w14:paraId="79C8E146" w14:textId="77777777" w:rsidR="005473F7" w:rsidRPr="002F4A3C" w:rsidRDefault="005473F7" w:rsidP="002F4A3C">
            <w:pPr>
              <w:jc w:val="center"/>
              <w:rPr>
                <w:rFonts w:ascii="方正仿宋_GBK" w:eastAsia="方正仿宋_GBK" w:hAnsi="仿宋"/>
                <w:sz w:val="28"/>
                <w:szCs w:val="28"/>
              </w:rPr>
            </w:pPr>
          </w:p>
        </w:tc>
        <w:tc>
          <w:tcPr>
            <w:tcW w:w="992" w:type="dxa"/>
            <w:vMerge/>
          </w:tcPr>
          <w:p w14:paraId="2A773B15" w14:textId="77777777" w:rsidR="005473F7" w:rsidRPr="002F4A3C" w:rsidRDefault="005473F7" w:rsidP="002F4A3C">
            <w:pPr>
              <w:jc w:val="center"/>
              <w:rPr>
                <w:rFonts w:ascii="方正仿宋_GBK" w:eastAsia="方正仿宋_GBK" w:hAnsi="仿宋"/>
                <w:sz w:val="28"/>
                <w:szCs w:val="28"/>
              </w:rPr>
            </w:pPr>
          </w:p>
        </w:tc>
        <w:tc>
          <w:tcPr>
            <w:tcW w:w="851" w:type="dxa"/>
          </w:tcPr>
          <w:p w14:paraId="3B2269D3" w14:textId="77777777" w:rsidR="005473F7" w:rsidRPr="002F4A3C" w:rsidRDefault="005473F7" w:rsidP="002F4A3C">
            <w:pPr>
              <w:jc w:val="center"/>
              <w:rPr>
                <w:rFonts w:ascii="方正仿宋_GBK" w:eastAsia="方正仿宋_GBK" w:hAnsi="仿宋"/>
                <w:sz w:val="28"/>
                <w:szCs w:val="28"/>
              </w:rPr>
            </w:pPr>
            <w:r w:rsidRPr="002F4A3C">
              <w:rPr>
                <w:rFonts w:ascii="方正仿宋_GBK" w:eastAsia="方正仿宋_GBK" w:hAnsi="仿宋" w:hint="eastAsia"/>
                <w:sz w:val="28"/>
                <w:szCs w:val="28"/>
              </w:rPr>
              <w:t>时效指标</w:t>
            </w:r>
          </w:p>
        </w:tc>
        <w:tc>
          <w:tcPr>
            <w:tcW w:w="3402" w:type="dxa"/>
            <w:vAlign w:val="center"/>
          </w:tcPr>
          <w:p w14:paraId="32428B49" w14:textId="31A820D6" w:rsidR="005473F7" w:rsidRPr="002F4A3C" w:rsidRDefault="005473F7" w:rsidP="00A94B79">
            <w:pPr>
              <w:jc w:val="center"/>
              <w:rPr>
                <w:rFonts w:ascii="方正仿宋_GBK" w:eastAsia="方正仿宋_GBK" w:hAnsi="仿宋"/>
                <w:sz w:val="28"/>
                <w:szCs w:val="28"/>
              </w:rPr>
            </w:pPr>
            <w:r w:rsidRPr="005473F7">
              <w:rPr>
                <w:rFonts w:ascii="方正仿宋_GBK" w:eastAsia="方正仿宋_GBK" w:hAnsi="仿宋" w:hint="eastAsia"/>
                <w:sz w:val="28"/>
                <w:szCs w:val="28"/>
              </w:rPr>
              <w:t>企退教师经费发放时间</w:t>
            </w:r>
          </w:p>
        </w:tc>
        <w:tc>
          <w:tcPr>
            <w:tcW w:w="3685" w:type="dxa"/>
            <w:vAlign w:val="center"/>
          </w:tcPr>
          <w:p w14:paraId="604452D7" w14:textId="40801C2D" w:rsidR="005473F7" w:rsidRPr="002F4A3C" w:rsidRDefault="005473F7" w:rsidP="00234C94">
            <w:pPr>
              <w:jc w:val="center"/>
              <w:rPr>
                <w:rFonts w:ascii="方正仿宋_GBK" w:eastAsia="方正仿宋_GBK" w:hAnsi="仿宋"/>
                <w:sz w:val="28"/>
                <w:szCs w:val="28"/>
              </w:rPr>
            </w:pPr>
            <w:r w:rsidRPr="005473F7">
              <w:rPr>
                <w:rFonts w:ascii="方正仿宋_GBK" w:eastAsia="方正仿宋_GBK" w:hAnsi="仿宋" w:hint="eastAsia"/>
                <w:sz w:val="28"/>
                <w:szCs w:val="28"/>
              </w:rPr>
              <w:t>&gt;=1月&amp;&amp;&lt;=12月</w:t>
            </w:r>
          </w:p>
        </w:tc>
      </w:tr>
      <w:tr w:rsidR="005473F7" w14:paraId="2171FFCC" w14:textId="382AFAF7" w:rsidTr="005473F7">
        <w:trPr>
          <w:trHeight w:val="413"/>
        </w:trPr>
        <w:tc>
          <w:tcPr>
            <w:tcW w:w="993" w:type="dxa"/>
            <w:vMerge/>
          </w:tcPr>
          <w:p w14:paraId="71EE9DC9" w14:textId="77777777" w:rsidR="005473F7" w:rsidRPr="002F4A3C" w:rsidRDefault="005473F7" w:rsidP="002F4A3C">
            <w:pPr>
              <w:jc w:val="center"/>
              <w:rPr>
                <w:rFonts w:ascii="方正仿宋_GBK" w:eastAsia="方正仿宋_GBK" w:hAnsi="仿宋"/>
                <w:sz w:val="28"/>
                <w:szCs w:val="28"/>
              </w:rPr>
            </w:pPr>
          </w:p>
        </w:tc>
        <w:tc>
          <w:tcPr>
            <w:tcW w:w="992" w:type="dxa"/>
            <w:vMerge/>
          </w:tcPr>
          <w:p w14:paraId="6A2825E6" w14:textId="77777777" w:rsidR="005473F7" w:rsidRPr="002F4A3C" w:rsidRDefault="005473F7" w:rsidP="002F4A3C">
            <w:pPr>
              <w:jc w:val="center"/>
              <w:rPr>
                <w:rFonts w:ascii="方正仿宋_GBK" w:eastAsia="方正仿宋_GBK" w:hAnsi="仿宋"/>
                <w:sz w:val="28"/>
                <w:szCs w:val="28"/>
              </w:rPr>
            </w:pPr>
          </w:p>
        </w:tc>
        <w:tc>
          <w:tcPr>
            <w:tcW w:w="851" w:type="dxa"/>
            <w:vMerge w:val="restart"/>
            <w:vAlign w:val="center"/>
          </w:tcPr>
          <w:p w14:paraId="2142C864" w14:textId="77777777" w:rsidR="005473F7" w:rsidRPr="002F4A3C" w:rsidRDefault="005473F7" w:rsidP="005473F7">
            <w:pPr>
              <w:jc w:val="center"/>
              <w:rPr>
                <w:rFonts w:ascii="方正仿宋_GBK" w:eastAsia="方正仿宋_GBK" w:hAnsi="仿宋"/>
                <w:sz w:val="28"/>
                <w:szCs w:val="28"/>
              </w:rPr>
            </w:pPr>
            <w:r w:rsidRPr="002F4A3C">
              <w:rPr>
                <w:rFonts w:ascii="方正仿宋_GBK" w:eastAsia="方正仿宋_GBK" w:hAnsi="仿宋" w:hint="eastAsia"/>
                <w:sz w:val="28"/>
                <w:szCs w:val="28"/>
              </w:rPr>
              <w:t>成本指标</w:t>
            </w:r>
          </w:p>
        </w:tc>
        <w:tc>
          <w:tcPr>
            <w:tcW w:w="3402" w:type="dxa"/>
            <w:vAlign w:val="center"/>
          </w:tcPr>
          <w:p w14:paraId="1A0E6405" w14:textId="458029D3" w:rsidR="005473F7" w:rsidRPr="002F4A3C" w:rsidRDefault="005473F7" w:rsidP="00A94B79">
            <w:pPr>
              <w:jc w:val="center"/>
              <w:rPr>
                <w:rFonts w:ascii="方正仿宋_GBK" w:eastAsia="方正仿宋_GBK" w:hAnsi="仿宋"/>
                <w:sz w:val="28"/>
                <w:szCs w:val="28"/>
              </w:rPr>
            </w:pPr>
            <w:r w:rsidRPr="005473F7">
              <w:rPr>
                <w:rFonts w:ascii="方正仿宋_GBK" w:eastAsia="方正仿宋_GBK" w:hAnsi="仿宋" w:hint="eastAsia"/>
                <w:sz w:val="28"/>
                <w:szCs w:val="28"/>
              </w:rPr>
              <w:t>发放取暖费</w:t>
            </w:r>
          </w:p>
        </w:tc>
        <w:tc>
          <w:tcPr>
            <w:tcW w:w="3685" w:type="dxa"/>
            <w:vAlign w:val="center"/>
          </w:tcPr>
          <w:p w14:paraId="63EAAF0B" w14:textId="2558D77E" w:rsidR="005473F7" w:rsidRPr="002F4A3C" w:rsidRDefault="005473F7" w:rsidP="00A94B79">
            <w:pPr>
              <w:jc w:val="center"/>
              <w:rPr>
                <w:rFonts w:ascii="方正仿宋_GBK" w:eastAsia="方正仿宋_GBK" w:hAnsi="仿宋"/>
                <w:sz w:val="28"/>
                <w:szCs w:val="28"/>
              </w:rPr>
            </w:pPr>
            <w:r w:rsidRPr="005473F7">
              <w:rPr>
                <w:rFonts w:ascii="方正仿宋_GBK" w:eastAsia="方正仿宋_GBK" w:hAnsi="仿宋" w:hint="eastAsia"/>
                <w:sz w:val="28"/>
                <w:szCs w:val="28"/>
              </w:rPr>
              <w:t>=35880元</w:t>
            </w:r>
          </w:p>
        </w:tc>
      </w:tr>
      <w:tr w:rsidR="005473F7" w14:paraId="2D317099" w14:textId="77777777" w:rsidTr="005473F7">
        <w:trPr>
          <w:trHeight w:val="467"/>
        </w:trPr>
        <w:tc>
          <w:tcPr>
            <w:tcW w:w="993" w:type="dxa"/>
            <w:vMerge/>
          </w:tcPr>
          <w:p w14:paraId="5089E8F7" w14:textId="77777777" w:rsidR="005473F7" w:rsidRPr="002F4A3C" w:rsidRDefault="005473F7" w:rsidP="002F4A3C">
            <w:pPr>
              <w:jc w:val="center"/>
              <w:rPr>
                <w:rFonts w:ascii="方正仿宋_GBK" w:eastAsia="方正仿宋_GBK" w:hAnsi="仿宋"/>
                <w:sz w:val="28"/>
                <w:szCs w:val="28"/>
              </w:rPr>
            </w:pPr>
          </w:p>
        </w:tc>
        <w:tc>
          <w:tcPr>
            <w:tcW w:w="992" w:type="dxa"/>
            <w:vMerge/>
            <w:vAlign w:val="center"/>
          </w:tcPr>
          <w:p w14:paraId="55BB35C1" w14:textId="77777777" w:rsidR="005473F7" w:rsidRPr="002F4A3C" w:rsidRDefault="005473F7" w:rsidP="002F4A3C">
            <w:pPr>
              <w:jc w:val="center"/>
              <w:rPr>
                <w:rFonts w:ascii="方正仿宋_GBK" w:eastAsia="方正仿宋_GBK" w:hAnsi="仿宋"/>
                <w:sz w:val="28"/>
                <w:szCs w:val="28"/>
              </w:rPr>
            </w:pPr>
          </w:p>
        </w:tc>
        <w:tc>
          <w:tcPr>
            <w:tcW w:w="851" w:type="dxa"/>
            <w:vMerge/>
            <w:vAlign w:val="center"/>
          </w:tcPr>
          <w:p w14:paraId="0A0A07C8" w14:textId="77777777" w:rsidR="005473F7" w:rsidRDefault="005473F7" w:rsidP="002F4A3C">
            <w:pPr>
              <w:jc w:val="center"/>
              <w:rPr>
                <w:rFonts w:ascii="方正仿宋_GBK" w:eastAsia="方正仿宋_GBK" w:hAnsi="仿宋"/>
                <w:sz w:val="28"/>
                <w:szCs w:val="28"/>
              </w:rPr>
            </w:pPr>
          </w:p>
        </w:tc>
        <w:tc>
          <w:tcPr>
            <w:tcW w:w="3402" w:type="dxa"/>
            <w:vAlign w:val="center"/>
          </w:tcPr>
          <w:p w14:paraId="3DD92EE4" w14:textId="1C2FEF1C" w:rsidR="005473F7" w:rsidRPr="006D5F30" w:rsidRDefault="005473F7" w:rsidP="006D5F30">
            <w:pPr>
              <w:jc w:val="center"/>
              <w:rPr>
                <w:rFonts w:ascii="方正仿宋_GBK" w:eastAsia="方正仿宋_GBK" w:hAnsi="仿宋"/>
                <w:sz w:val="28"/>
                <w:szCs w:val="28"/>
              </w:rPr>
            </w:pPr>
            <w:r w:rsidRPr="005473F7">
              <w:rPr>
                <w:rFonts w:ascii="方正仿宋_GBK" w:eastAsia="方正仿宋_GBK" w:hAnsi="仿宋" w:hint="eastAsia"/>
                <w:sz w:val="28"/>
                <w:szCs w:val="28"/>
              </w:rPr>
              <w:t>发放活动费</w:t>
            </w:r>
          </w:p>
        </w:tc>
        <w:tc>
          <w:tcPr>
            <w:tcW w:w="3685" w:type="dxa"/>
            <w:vAlign w:val="center"/>
          </w:tcPr>
          <w:p w14:paraId="4FE8B340" w14:textId="70B922BF" w:rsidR="005473F7" w:rsidRDefault="005473F7" w:rsidP="006D5F30">
            <w:pPr>
              <w:jc w:val="center"/>
              <w:rPr>
                <w:rFonts w:ascii="方正仿宋_GBK" w:eastAsia="方正仿宋_GBK" w:hAnsi="仿宋"/>
                <w:sz w:val="28"/>
                <w:szCs w:val="28"/>
              </w:rPr>
            </w:pPr>
            <w:r w:rsidRPr="005473F7">
              <w:rPr>
                <w:rFonts w:ascii="方正仿宋_GBK" w:eastAsia="方正仿宋_GBK" w:hAnsi="仿宋" w:hint="eastAsia"/>
                <w:sz w:val="28"/>
                <w:szCs w:val="28"/>
              </w:rPr>
              <w:t>=23400元</w:t>
            </w:r>
          </w:p>
        </w:tc>
      </w:tr>
      <w:tr w:rsidR="005473F7" w14:paraId="5492E54E" w14:textId="77777777" w:rsidTr="005473F7">
        <w:trPr>
          <w:trHeight w:val="419"/>
        </w:trPr>
        <w:tc>
          <w:tcPr>
            <w:tcW w:w="993" w:type="dxa"/>
            <w:vMerge/>
          </w:tcPr>
          <w:p w14:paraId="6939E9E3" w14:textId="77777777" w:rsidR="005473F7" w:rsidRPr="002F4A3C" w:rsidRDefault="005473F7" w:rsidP="002F4A3C">
            <w:pPr>
              <w:jc w:val="center"/>
              <w:rPr>
                <w:rFonts w:ascii="方正仿宋_GBK" w:eastAsia="方正仿宋_GBK" w:hAnsi="仿宋"/>
                <w:sz w:val="28"/>
                <w:szCs w:val="28"/>
              </w:rPr>
            </w:pPr>
          </w:p>
        </w:tc>
        <w:tc>
          <w:tcPr>
            <w:tcW w:w="992" w:type="dxa"/>
            <w:vMerge/>
            <w:vAlign w:val="center"/>
          </w:tcPr>
          <w:p w14:paraId="6DCEA398" w14:textId="77777777" w:rsidR="005473F7" w:rsidRPr="002F4A3C" w:rsidRDefault="005473F7" w:rsidP="002F4A3C">
            <w:pPr>
              <w:jc w:val="center"/>
              <w:rPr>
                <w:rFonts w:ascii="方正仿宋_GBK" w:eastAsia="方正仿宋_GBK" w:hAnsi="仿宋"/>
                <w:sz w:val="28"/>
                <w:szCs w:val="28"/>
              </w:rPr>
            </w:pPr>
          </w:p>
        </w:tc>
        <w:tc>
          <w:tcPr>
            <w:tcW w:w="851" w:type="dxa"/>
            <w:vMerge/>
            <w:vAlign w:val="center"/>
          </w:tcPr>
          <w:p w14:paraId="2B670145" w14:textId="77777777" w:rsidR="005473F7" w:rsidRDefault="005473F7" w:rsidP="002F4A3C">
            <w:pPr>
              <w:jc w:val="center"/>
              <w:rPr>
                <w:rFonts w:ascii="方正仿宋_GBK" w:eastAsia="方正仿宋_GBK" w:hAnsi="仿宋"/>
                <w:sz w:val="28"/>
                <w:szCs w:val="28"/>
              </w:rPr>
            </w:pPr>
          </w:p>
        </w:tc>
        <w:tc>
          <w:tcPr>
            <w:tcW w:w="3402" w:type="dxa"/>
            <w:vAlign w:val="center"/>
          </w:tcPr>
          <w:p w14:paraId="29A88212" w14:textId="5987C805" w:rsidR="005473F7" w:rsidRPr="006D5F30" w:rsidRDefault="005473F7" w:rsidP="006D5F30">
            <w:pPr>
              <w:jc w:val="center"/>
              <w:rPr>
                <w:rFonts w:ascii="方正仿宋_GBK" w:eastAsia="方正仿宋_GBK" w:hAnsi="仿宋"/>
                <w:sz w:val="28"/>
                <w:szCs w:val="28"/>
              </w:rPr>
            </w:pPr>
            <w:r w:rsidRPr="005473F7">
              <w:rPr>
                <w:rFonts w:ascii="方正仿宋_GBK" w:eastAsia="方正仿宋_GBK" w:hAnsi="仿宋" w:hint="eastAsia"/>
                <w:sz w:val="28"/>
                <w:szCs w:val="28"/>
              </w:rPr>
              <w:t>发放医疗费</w:t>
            </w:r>
          </w:p>
        </w:tc>
        <w:tc>
          <w:tcPr>
            <w:tcW w:w="3685" w:type="dxa"/>
            <w:vAlign w:val="center"/>
          </w:tcPr>
          <w:p w14:paraId="4092A363" w14:textId="5B93B659" w:rsidR="005473F7" w:rsidRDefault="005473F7" w:rsidP="006D5F30">
            <w:pPr>
              <w:jc w:val="center"/>
              <w:rPr>
                <w:rFonts w:ascii="方正仿宋_GBK" w:eastAsia="方正仿宋_GBK" w:hAnsi="仿宋"/>
                <w:sz w:val="28"/>
                <w:szCs w:val="28"/>
              </w:rPr>
            </w:pPr>
            <w:r w:rsidRPr="005473F7">
              <w:rPr>
                <w:rFonts w:ascii="方正仿宋_GBK" w:eastAsia="方正仿宋_GBK" w:hAnsi="仿宋" w:hint="eastAsia"/>
                <w:sz w:val="28"/>
                <w:szCs w:val="28"/>
              </w:rPr>
              <w:t>=251814元</w:t>
            </w:r>
          </w:p>
        </w:tc>
      </w:tr>
      <w:tr w:rsidR="00A94B79" w14:paraId="66EA1E06" w14:textId="3D4A269E" w:rsidTr="008676ED">
        <w:trPr>
          <w:trHeight w:val="1227"/>
        </w:trPr>
        <w:tc>
          <w:tcPr>
            <w:tcW w:w="993" w:type="dxa"/>
            <w:vMerge/>
          </w:tcPr>
          <w:p w14:paraId="2D6EF3AD" w14:textId="77777777" w:rsidR="00A94B79" w:rsidRPr="002F4A3C" w:rsidRDefault="00A94B79" w:rsidP="002F4A3C">
            <w:pPr>
              <w:jc w:val="center"/>
              <w:rPr>
                <w:rFonts w:ascii="方正仿宋_GBK" w:eastAsia="方正仿宋_GBK" w:hAnsi="仿宋"/>
                <w:sz w:val="28"/>
                <w:szCs w:val="28"/>
              </w:rPr>
            </w:pPr>
          </w:p>
        </w:tc>
        <w:tc>
          <w:tcPr>
            <w:tcW w:w="992" w:type="dxa"/>
            <w:vMerge w:val="restart"/>
            <w:vAlign w:val="center"/>
          </w:tcPr>
          <w:p w14:paraId="14870107" w14:textId="77777777" w:rsidR="00A94B79" w:rsidRPr="002F4A3C" w:rsidRDefault="00A94B79" w:rsidP="002F4A3C">
            <w:pPr>
              <w:jc w:val="center"/>
              <w:rPr>
                <w:rFonts w:ascii="方正仿宋_GBK" w:eastAsia="方正仿宋_GBK" w:hAnsi="仿宋"/>
                <w:sz w:val="28"/>
                <w:szCs w:val="28"/>
              </w:rPr>
            </w:pPr>
            <w:r w:rsidRPr="002F4A3C">
              <w:rPr>
                <w:rFonts w:ascii="方正仿宋_GBK" w:eastAsia="方正仿宋_GBK" w:hAnsi="仿宋" w:hint="eastAsia"/>
                <w:sz w:val="28"/>
                <w:szCs w:val="28"/>
              </w:rPr>
              <w:t>效益指标</w:t>
            </w:r>
          </w:p>
        </w:tc>
        <w:tc>
          <w:tcPr>
            <w:tcW w:w="851" w:type="dxa"/>
            <w:vAlign w:val="center"/>
          </w:tcPr>
          <w:p w14:paraId="1A3F2078" w14:textId="496C274A" w:rsidR="00A94B79" w:rsidRPr="002F4A3C" w:rsidRDefault="00D70505" w:rsidP="002F4A3C">
            <w:pPr>
              <w:jc w:val="center"/>
              <w:rPr>
                <w:rFonts w:ascii="方正仿宋_GBK" w:eastAsia="方正仿宋_GBK" w:hAnsi="仿宋"/>
                <w:sz w:val="28"/>
                <w:szCs w:val="28"/>
              </w:rPr>
            </w:pPr>
            <w:r>
              <w:rPr>
                <w:rFonts w:ascii="方正仿宋_GBK" w:eastAsia="方正仿宋_GBK" w:hAnsi="仿宋" w:hint="eastAsia"/>
                <w:sz w:val="28"/>
                <w:szCs w:val="28"/>
              </w:rPr>
              <w:t>社会</w:t>
            </w:r>
            <w:r w:rsidR="00A94B79" w:rsidRPr="002F4A3C">
              <w:rPr>
                <w:rFonts w:ascii="方正仿宋_GBK" w:eastAsia="方正仿宋_GBK" w:hAnsi="仿宋"/>
                <w:sz w:val="28"/>
                <w:szCs w:val="28"/>
              </w:rPr>
              <w:t>效益指标</w:t>
            </w:r>
          </w:p>
        </w:tc>
        <w:tc>
          <w:tcPr>
            <w:tcW w:w="3402" w:type="dxa"/>
            <w:vAlign w:val="center"/>
          </w:tcPr>
          <w:p w14:paraId="02CD548B" w14:textId="63327028" w:rsidR="00A94B79" w:rsidRPr="002F4A3C" w:rsidRDefault="005473F7" w:rsidP="006D5F30">
            <w:pPr>
              <w:jc w:val="center"/>
              <w:rPr>
                <w:rFonts w:ascii="方正仿宋_GBK" w:eastAsia="方正仿宋_GBK" w:hAnsi="仿宋"/>
                <w:sz w:val="28"/>
                <w:szCs w:val="28"/>
              </w:rPr>
            </w:pPr>
            <w:r w:rsidRPr="005473F7">
              <w:rPr>
                <w:rFonts w:ascii="方正仿宋_GBK" w:eastAsia="方正仿宋_GBK" w:hAnsi="仿宋" w:hint="eastAsia"/>
                <w:sz w:val="28"/>
                <w:szCs w:val="28"/>
              </w:rPr>
              <w:t>提高企退教师生活质量</w:t>
            </w:r>
          </w:p>
        </w:tc>
        <w:tc>
          <w:tcPr>
            <w:tcW w:w="3685" w:type="dxa"/>
            <w:vAlign w:val="center"/>
          </w:tcPr>
          <w:p w14:paraId="60B84B45" w14:textId="3AD49100" w:rsidR="00A94B79" w:rsidRPr="002F4A3C" w:rsidRDefault="00D70505" w:rsidP="006D5F30">
            <w:pPr>
              <w:jc w:val="center"/>
              <w:rPr>
                <w:rFonts w:ascii="方正仿宋_GBK" w:eastAsia="方正仿宋_GBK" w:hAnsi="仿宋"/>
                <w:sz w:val="28"/>
                <w:szCs w:val="28"/>
              </w:rPr>
            </w:pPr>
            <w:r>
              <w:rPr>
                <w:rFonts w:ascii="方正仿宋_GBK" w:eastAsia="方正仿宋_GBK" w:hAnsi="仿宋"/>
                <w:sz w:val="28"/>
                <w:szCs w:val="28"/>
              </w:rPr>
              <w:t>有效</w:t>
            </w:r>
            <w:r w:rsidR="005473F7">
              <w:rPr>
                <w:rFonts w:ascii="方正仿宋_GBK" w:eastAsia="方正仿宋_GBK" w:hAnsi="仿宋"/>
                <w:sz w:val="28"/>
                <w:szCs w:val="28"/>
              </w:rPr>
              <w:t>提高</w:t>
            </w:r>
          </w:p>
        </w:tc>
      </w:tr>
      <w:tr w:rsidR="00A94B79" w14:paraId="0C0A88D6" w14:textId="15F0E7EC" w:rsidTr="005473F7">
        <w:trPr>
          <w:trHeight w:val="1821"/>
        </w:trPr>
        <w:tc>
          <w:tcPr>
            <w:tcW w:w="993" w:type="dxa"/>
            <w:vMerge/>
          </w:tcPr>
          <w:p w14:paraId="1419525D" w14:textId="77777777" w:rsidR="00A94B79" w:rsidRPr="002F4A3C" w:rsidRDefault="00A94B79" w:rsidP="002F4A3C">
            <w:pPr>
              <w:jc w:val="center"/>
              <w:rPr>
                <w:rFonts w:ascii="方正仿宋_GBK" w:eastAsia="方正仿宋_GBK" w:hAnsi="仿宋"/>
                <w:sz w:val="28"/>
                <w:szCs w:val="28"/>
              </w:rPr>
            </w:pPr>
          </w:p>
        </w:tc>
        <w:tc>
          <w:tcPr>
            <w:tcW w:w="992" w:type="dxa"/>
            <w:vMerge/>
            <w:tcBorders>
              <w:bottom w:val="single" w:sz="4" w:space="0" w:color="auto"/>
            </w:tcBorders>
          </w:tcPr>
          <w:p w14:paraId="2A7983E4" w14:textId="77777777" w:rsidR="00A94B79" w:rsidRPr="002F4A3C" w:rsidRDefault="00A94B79" w:rsidP="002F4A3C">
            <w:pPr>
              <w:jc w:val="center"/>
              <w:rPr>
                <w:rFonts w:ascii="方正仿宋_GBK" w:eastAsia="方正仿宋_GBK" w:hAnsi="仿宋"/>
                <w:sz w:val="28"/>
                <w:szCs w:val="28"/>
              </w:rPr>
            </w:pPr>
          </w:p>
        </w:tc>
        <w:tc>
          <w:tcPr>
            <w:tcW w:w="851" w:type="dxa"/>
            <w:vAlign w:val="center"/>
          </w:tcPr>
          <w:p w14:paraId="12C58DF5" w14:textId="124C6FF7" w:rsidR="00A94B79" w:rsidRPr="002F4A3C" w:rsidRDefault="00D70505" w:rsidP="00D70505">
            <w:pPr>
              <w:jc w:val="center"/>
              <w:rPr>
                <w:rFonts w:ascii="方正仿宋_GBK" w:eastAsia="方正仿宋_GBK" w:hAnsi="仿宋"/>
                <w:sz w:val="28"/>
                <w:szCs w:val="28"/>
              </w:rPr>
            </w:pPr>
            <w:r>
              <w:rPr>
                <w:rFonts w:ascii="方正仿宋_GBK" w:eastAsia="方正仿宋_GBK" w:hAnsi="仿宋" w:hint="eastAsia"/>
                <w:sz w:val="28"/>
                <w:szCs w:val="28"/>
              </w:rPr>
              <w:t>可持续影响</w:t>
            </w:r>
            <w:r w:rsidR="00A94B79" w:rsidRPr="002F4A3C">
              <w:rPr>
                <w:rFonts w:ascii="方正仿宋_GBK" w:eastAsia="方正仿宋_GBK" w:hAnsi="仿宋"/>
                <w:sz w:val="28"/>
                <w:szCs w:val="28"/>
              </w:rPr>
              <w:t>指标</w:t>
            </w:r>
          </w:p>
        </w:tc>
        <w:tc>
          <w:tcPr>
            <w:tcW w:w="3402" w:type="dxa"/>
            <w:vAlign w:val="center"/>
          </w:tcPr>
          <w:p w14:paraId="3FE3B876" w14:textId="7CCF9957" w:rsidR="00A94B79" w:rsidRPr="002F4A3C" w:rsidRDefault="005473F7" w:rsidP="002F4A3C">
            <w:pPr>
              <w:jc w:val="center"/>
              <w:rPr>
                <w:rFonts w:ascii="方正仿宋_GBK" w:eastAsia="方正仿宋_GBK" w:hAnsi="仿宋"/>
                <w:sz w:val="28"/>
                <w:szCs w:val="28"/>
              </w:rPr>
            </w:pPr>
            <w:r w:rsidRPr="005473F7">
              <w:rPr>
                <w:rFonts w:ascii="方正仿宋_GBK" w:eastAsia="方正仿宋_GBK" w:hAnsi="仿宋" w:hint="eastAsia"/>
                <w:sz w:val="28"/>
                <w:szCs w:val="28"/>
              </w:rPr>
              <w:t>有效提升社会基本素质</w:t>
            </w:r>
          </w:p>
        </w:tc>
        <w:tc>
          <w:tcPr>
            <w:tcW w:w="3685" w:type="dxa"/>
            <w:vAlign w:val="center"/>
          </w:tcPr>
          <w:p w14:paraId="55FE16A9" w14:textId="7DBDF9A2" w:rsidR="00A94B79" w:rsidRPr="002F4A3C" w:rsidRDefault="005473F7" w:rsidP="008A2DAA">
            <w:pPr>
              <w:jc w:val="center"/>
              <w:rPr>
                <w:rFonts w:ascii="方正仿宋_GBK" w:eastAsia="方正仿宋_GBK" w:hAnsi="仿宋"/>
                <w:sz w:val="28"/>
                <w:szCs w:val="28"/>
              </w:rPr>
            </w:pPr>
            <w:r>
              <w:rPr>
                <w:rFonts w:ascii="方正仿宋_GBK" w:eastAsia="方正仿宋_GBK" w:hAnsi="仿宋"/>
                <w:sz w:val="28"/>
                <w:szCs w:val="28"/>
              </w:rPr>
              <w:t>有效提高</w:t>
            </w:r>
          </w:p>
        </w:tc>
      </w:tr>
      <w:tr w:rsidR="00A94B79" w14:paraId="0E82B42D" w14:textId="0FB827A4" w:rsidTr="008676ED">
        <w:tc>
          <w:tcPr>
            <w:tcW w:w="993" w:type="dxa"/>
            <w:vMerge/>
          </w:tcPr>
          <w:p w14:paraId="0B303DC8" w14:textId="77777777" w:rsidR="00A94B79" w:rsidRPr="002F4A3C" w:rsidRDefault="00A94B79" w:rsidP="002F4A3C">
            <w:pPr>
              <w:jc w:val="center"/>
              <w:rPr>
                <w:rFonts w:ascii="方正仿宋_GBK" w:eastAsia="方正仿宋_GBK" w:hAnsi="仿宋"/>
                <w:sz w:val="28"/>
                <w:szCs w:val="28"/>
              </w:rPr>
            </w:pPr>
          </w:p>
        </w:tc>
        <w:tc>
          <w:tcPr>
            <w:tcW w:w="992" w:type="dxa"/>
            <w:vAlign w:val="center"/>
          </w:tcPr>
          <w:p w14:paraId="54BED26F" w14:textId="77777777" w:rsidR="00A94B79" w:rsidRPr="002F4A3C" w:rsidRDefault="00A94B79" w:rsidP="002F4A3C">
            <w:pPr>
              <w:jc w:val="center"/>
              <w:rPr>
                <w:rFonts w:ascii="方正仿宋_GBK" w:eastAsia="方正仿宋_GBK" w:hAnsi="仿宋"/>
                <w:sz w:val="28"/>
                <w:szCs w:val="28"/>
              </w:rPr>
            </w:pPr>
            <w:r w:rsidRPr="002F4A3C">
              <w:rPr>
                <w:rFonts w:ascii="方正仿宋_GBK" w:eastAsia="方正仿宋_GBK" w:hAnsi="仿宋" w:hint="eastAsia"/>
                <w:sz w:val="28"/>
                <w:szCs w:val="28"/>
              </w:rPr>
              <w:t>满意度指标</w:t>
            </w:r>
          </w:p>
        </w:tc>
        <w:tc>
          <w:tcPr>
            <w:tcW w:w="851" w:type="dxa"/>
            <w:vAlign w:val="center"/>
          </w:tcPr>
          <w:p w14:paraId="379BCFAE" w14:textId="77777777" w:rsidR="00A94B79" w:rsidRPr="002F4A3C" w:rsidRDefault="00A94B79" w:rsidP="002F4A3C">
            <w:pPr>
              <w:jc w:val="center"/>
              <w:rPr>
                <w:rFonts w:ascii="方正仿宋_GBK" w:eastAsia="方正仿宋_GBK" w:hAnsi="仿宋"/>
                <w:sz w:val="28"/>
                <w:szCs w:val="28"/>
              </w:rPr>
            </w:pPr>
            <w:r w:rsidRPr="002F4A3C">
              <w:rPr>
                <w:rFonts w:ascii="方正仿宋_GBK" w:eastAsia="方正仿宋_GBK" w:hAnsi="仿宋" w:hint="eastAsia"/>
                <w:sz w:val="28"/>
                <w:szCs w:val="28"/>
              </w:rPr>
              <w:t>满意度指标</w:t>
            </w:r>
          </w:p>
        </w:tc>
        <w:tc>
          <w:tcPr>
            <w:tcW w:w="3402" w:type="dxa"/>
            <w:vAlign w:val="center"/>
          </w:tcPr>
          <w:p w14:paraId="6F7B1A81" w14:textId="7F01234A" w:rsidR="00A94B79" w:rsidRPr="002F4A3C" w:rsidRDefault="005473F7" w:rsidP="00A94B79">
            <w:pPr>
              <w:jc w:val="center"/>
              <w:rPr>
                <w:rFonts w:ascii="方正仿宋_GBK" w:eastAsia="方正仿宋_GBK" w:hAnsi="仿宋"/>
                <w:sz w:val="28"/>
                <w:szCs w:val="28"/>
              </w:rPr>
            </w:pPr>
            <w:r w:rsidRPr="005473F7">
              <w:rPr>
                <w:rFonts w:ascii="方正仿宋_GBK" w:eastAsia="方正仿宋_GBK" w:hAnsi="仿宋" w:hint="eastAsia"/>
                <w:sz w:val="28"/>
                <w:szCs w:val="28"/>
              </w:rPr>
              <w:t>学校企退教师满意度</w:t>
            </w:r>
          </w:p>
        </w:tc>
        <w:tc>
          <w:tcPr>
            <w:tcW w:w="3685" w:type="dxa"/>
            <w:vAlign w:val="center"/>
          </w:tcPr>
          <w:p w14:paraId="26D574AE" w14:textId="33AAE015" w:rsidR="00A94B79" w:rsidRPr="002F4A3C" w:rsidRDefault="00A94B79" w:rsidP="005473F7">
            <w:pPr>
              <w:jc w:val="center"/>
              <w:rPr>
                <w:rFonts w:ascii="方正仿宋_GBK" w:eastAsia="方正仿宋_GBK" w:hAnsi="仿宋"/>
                <w:sz w:val="28"/>
                <w:szCs w:val="28"/>
              </w:rPr>
            </w:pPr>
            <w:r>
              <w:rPr>
                <w:rFonts w:ascii="方正仿宋_GBK" w:eastAsia="方正仿宋_GBK" w:hAnsi="仿宋" w:hint="eastAsia"/>
                <w:sz w:val="28"/>
                <w:szCs w:val="28"/>
              </w:rPr>
              <w:t>≥</w:t>
            </w:r>
            <w:r>
              <w:rPr>
                <w:rFonts w:ascii="方正仿宋_GBK" w:eastAsia="方正仿宋_GBK" w:hAnsi="仿宋"/>
                <w:sz w:val="28"/>
                <w:szCs w:val="28"/>
              </w:rPr>
              <w:t>9</w:t>
            </w:r>
            <w:r w:rsidR="005473F7">
              <w:rPr>
                <w:rFonts w:ascii="方正仿宋_GBK" w:eastAsia="方正仿宋_GBK" w:hAnsi="仿宋"/>
                <w:sz w:val="28"/>
                <w:szCs w:val="28"/>
              </w:rPr>
              <w:t>0</w:t>
            </w:r>
            <w:r>
              <w:rPr>
                <w:rFonts w:ascii="方正仿宋_GBK" w:eastAsia="方正仿宋_GBK" w:hAnsi="仿宋"/>
                <w:sz w:val="28"/>
                <w:szCs w:val="28"/>
              </w:rPr>
              <w:t>%</w:t>
            </w:r>
          </w:p>
        </w:tc>
      </w:tr>
    </w:tbl>
    <w:p w14:paraId="24B249E5" w14:textId="6D217746" w:rsidR="00D70505" w:rsidRPr="00DE3F30" w:rsidRDefault="005473F7" w:rsidP="005473F7">
      <w:pPr>
        <w:pStyle w:val="aa"/>
        <w:widowControl/>
        <w:spacing w:beforeAutospacing="0" w:afterAutospacing="0"/>
        <w:ind w:firstLineChars="200" w:firstLine="640"/>
        <w:jc w:val="both"/>
        <w:rPr>
          <w:rFonts w:ascii="方正仿宋_GBK" w:eastAsia="方正仿宋_GBK" w:hAnsi="仿宋" w:cstheme="minorBidi"/>
          <w:sz w:val="32"/>
          <w:szCs w:val="32"/>
        </w:rPr>
      </w:pPr>
      <w:r w:rsidRPr="005473F7">
        <w:rPr>
          <w:rFonts w:ascii="方正仿宋_GBK" w:eastAsia="方正仿宋_GBK" w:hAnsi="仿宋" w:cstheme="minorBidi" w:hint="eastAsia"/>
          <w:sz w:val="32"/>
          <w:szCs w:val="32"/>
        </w:rPr>
        <w:lastRenderedPageBreak/>
        <w:t>该项目为向特定人群，即企退教师，发放医疗费、取暖费和活动费三项费用的项目，单位根据项目内容编制的绩效目标较为合理，指标间有一定的关联性。只是在三级指标设定时，可以将文字描述更为突出重点或是精炼，比如数量指标“学校企业退休教师人数”，改为“发放企退教师人数”更为易于理解。再是，未有明确项目期间的项目，时效指标无需设置，且不能设置为区间值，该项目指标若是删除时效指标，已具备双七原则。最后，可持续影响指标与项目可产生的直接影响间有很多不可控因素，且指标的衡量和实现都较为困难。</w:t>
      </w:r>
      <w:r w:rsidR="00D70505" w:rsidRPr="004C5F5B">
        <w:rPr>
          <w:rFonts w:ascii="方正仿宋_GBK" w:eastAsia="方正仿宋_GBK" w:hAnsi="仿宋" w:cstheme="minorBidi" w:hint="eastAsia"/>
          <w:sz w:val="32"/>
          <w:szCs w:val="32"/>
        </w:rPr>
        <w:t>因此</w:t>
      </w:r>
      <w:r w:rsidR="00D70505" w:rsidRPr="004C5F5B">
        <w:rPr>
          <w:rFonts w:ascii="方正仿宋_GBK" w:eastAsia="方正仿宋_GBK" w:hAnsi="仿宋" w:cstheme="minorBidi"/>
          <w:sz w:val="32"/>
          <w:szCs w:val="32"/>
        </w:rPr>
        <w:t>，</w:t>
      </w:r>
      <w:r w:rsidR="00D70505" w:rsidRPr="004C5F5B">
        <w:rPr>
          <w:rFonts w:ascii="方正仿宋_GBK" w:eastAsia="方正仿宋_GBK" w:hAnsi="仿宋" w:hint="eastAsia"/>
          <w:sz w:val="32"/>
          <w:szCs w:val="32"/>
        </w:rPr>
        <w:t>扣减</w:t>
      </w:r>
      <w:r>
        <w:rPr>
          <w:rFonts w:ascii="方正仿宋_GBK" w:eastAsia="方正仿宋_GBK" w:hAnsi="仿宋"/>
          <w:sz w:val="32"/>
          <w:szCs w:val="32"/>
        </w:rPr>
        <w:t>2</w:t>
      </w:r>
      <w:r w:rsidR="006D5F30">
        <w:rPr>
          <w:rFonts w:ascii="方正仿宋_GBK" w:eastAsia="方正仿宋_GBK" w:hAnsi="仿宋"/>
          <w:sz w:val="32"/>
          <w:szCs w:val="32"/>
        </w:rPr>
        <w:t>0</w:t>
      </w:r>
      <w:r w:rsidR="00D70505" w:rsidRPr="004C5F5B">
        <w:rPr>
          <w:rFonts w:ascii="方正仿宋_GBK" w:eastAsia="方正仿宋_GBK" w:hAnsi="仿宋"/>
          <w:sz w:val="32"/>
          <w:szCs w:val="32"/>
        </w:rPr>
        <w:t>%权重分，</w:t>
      </w:r>
      <w:r w:rsidR="00D70505" w:rsidRPr="004C5F5B">
        <w:rPr>
          <w:rFonts w:ascii="方正仿宋_GBK" w:eastAsia="方正仿宋_GBK" w:hAnsi="仿宋"/>
          <w:b/>
          <w:sz w:val="32"/>
          <w:szCs w:val="32"/>
        </w:rPr>
        <w:t>指标</w:t>
      </w:r>
      <w:r w:rsidR="00D70505" w:rsidRPr="004C5F5B">
        <w:rPr>
          <w:rFonts w:ascii="方正仿宋_GBK" w:eastAsia="方正仿宋_GBK" w:hAnsi="仿宋" w:hint="eastAsia"/>
          <w:b/>
          <w:sz w:val="32"/>
          <w:szCs w:val="32"/>
        </w:rPr>
        <w:t>分值</w:t>
      </w:r>
      <w:r w:rsidR="006D5F30">
        <w:rPr>
          <w:rFonts w:ascii="方正仿宋_GBK" w:eastAsia="方正仿宋_GBK" w:hAnsi="仿宋"/>
          <w:b/>
          <w:sz w:val="32"/>
          <w:szCs w:val="32"/>
        </w:rPr>
        <w:t>2</w:t>
      </w:r>
      <w:r w:rsidR="00D70505" w:rsidRPr="004C5F5B">
        <w:rPr>
          <w:rFonts w:ascii="方正仿宋_GBK" w:eastAsia="方正仿宋_GBK" w:hAnsi="仿宋" w:hint="eastAsia"/>
          <w:b/>
          <w:sz w:val="32"/>
          <w:szCs w:val="32"/>
        </w:rPr>
        <w:t>分</w:t>
      </w:r>
      <w:r w:rsidR="00D70505" w:rsidRPr="004C5F5B">
        <w:rPr>
          <w:rFonts w:ascii="方正仿宋_GBK" w:eastAsia="方正仿宋_GBK" w:hAnsi="仿宋"/>
          <w:b/>
          <w:sz w:val="32"/>
          <w:szCs w:val="32"/>
        </w:rPr>
        <w:t>，评价得分</w:t>
      </w:r>
      <w:r w:rsidR="006D5F30">
        <w:rPr>
          <w:rFonts w:ascii="方正仿宋_GBK" w:eastAsia="方正仿宋_GBK" w:hAnsi="仿宋"/>
          <w:b/>
          <w:sz w:val="32"/>
          <w:szCs w:val="32"/>
        </w:rPr>
        <w:t>1.</w:t>
      </w:r>
      <w:r>
        <w:rPr>
          <w:rFonts w:ascii="方正仿宋_GBK" w:eastAsia="方正仿宋_GBK" w:hAnsi="仿宋"/>
          <w:b/>
          <w:sz w:val="32"/>
          <w:szCs w:val="32"/>
        </w:rPr>
        <w:t>6</w:t>
      </w:r>
      <w:r w:rsidR="00D70505" w:rsidRPr="004C5F5B">
        <w:rPr>
          <w:rFonts w:ascii="方正仿宋_GBK" w:eastAsia="方正仿宋_GBK" w:hAnsi="仿宋" w:hint="eastAsia"/>
          <w:b/>
          <w:sz w:val="32"/>
          <w:szCs w:val="32"/>
        </w:rPr>
        <w:t>分</w:t>
      </w:r>
      <w:r w:rsidR="00D70505" w:rsidRPr="004C5F5B">
        <w:rPr>
          <w:rFonts w:ascii="方正仿宋_GBK" w:eastAsia="方正仿宋_GBK" w:hAnsi="仿宋"/>
          <w:b/>
          <w:sz w:val="32"/>
          <w:szCs w:val="32"/>
        </w:rPr>
        <w:t>，得分率为</w:t>
      </w:r>
      <w:r>
        <w:rPr>
          <w:rFonts w:ascii="方正仿宋_GBK" w:eastAsia="方正仿宋_GBK" w:hAnsi="仿宋"/>
          <w:b/>
          <w:sz w:val="32"/>
          <w:szCs w:val="32"/>
        </w:rPr>
        <w:t>8</w:t>
      </w:r>
      <w:r w:rsidR="006D5F30">
        <w:rPr>
          <w:rFonts w:ascii="方正仿宋_GBK" w:eastAsia="方正仿宋_GBK" w:hAnsi="仿宋"/>
          <w:b/>
          <w:sz w:val="32"/>
          <w:szCs w:val="32"/>
        </w:rPr>
        <w:t>0</w:t>
      </w:r>
      <w:r w:rsidR="00D70505" w:rsidRPr="004C5F5B">
        <w:rPr>
          <w:rFonts w:ascii="方正仿宋_GBK" w:eastAsia="方正仿宋_GBK" w:hAnsi="仿宋"/>
          <w:b/>
          <w:sz w:val="32"/>
          <w:szCs w:val="32"/>
        </w:rPr>
        <w:t>%</w:t>
      </w:r>
      <w:r w:rsidR="00D70505" w:rsidRPr="004C5F5B">
        <w:rPr>
          <w:rFonts w:ascii="方正仿宋_GBK" w:eastAsia="方正仿宋_GBK" w:hAnsi="仿宋" w:hint="eastAsia"/>
          <w:b/>
          <w:sz w:val="32"/>
          <w:szCs w:val="32"/>
        </w:rPr>
        <w:t>。</w:t>
      </w:r>
    </w:p>
    <w:p w14:paraId="3F459EA5" w14:textId="16879233" w:rsidR="00D55973" w:rsidRDefault="002E6C3B" w:rsidP="00652351">
      <w:pPr>
        <w:pStyle w:val="aa"/>
        <w:widowControl/>
        <w:spacing w:beforeAutospacing="0" w:afterAutospacing="0"/>
        <w:ind w:firstLineChars="200" w:firstLine="640"/>
        <w:jc w:val="both"/>
        <w:rPr>
          <w:rFonts w:ascii="方正仿宋_GBK" w:eastAsia="方正仿宋_GBK" w:hAnsi="仿宋" w:cstheme="minorBidi"/>
          <w:sz w:val="32"/>
          <w:szCs w:val="32"/>
        </w:rPr>
      </w:pPr>
      <w:r w:rsidRPr="004C5F5B">
        <w:rPr>
          <w:rFonts w:ascii="方正仿宋_GBK" w:eastAsia="方正仿宋_GBK" w:hAnsi="仿宋" w:hint="eastAsia"/>
          <w:sz w:val="32"/>
          <w:szCs w:val="32"/>
        </w:rPr>
        <w:t>（2）绩效</w:t>
      </w:r>
      <w:r w:rsidR="001A6F6C" w:rsidRPr="004C5F5B">
        <w:rPr>
          <w:rFonts w:ascii="方正仿宋_GBK" w:eastAsia="方正仿宋_GBK" w:hAnsi="仿宋" w:hint="eastAsia"/>
          <w:sz w:val="32"/>
          <w:szCs w:val="32"/>
        </w:rPr>
        <w:t>指标明确性</w:t>
      </w:r>
      <w:r w:rsidRPr="004C5F5B">
        <w:rPr>
          <w:rFonts w:ascii="方正仿宋_GBK" w:eastAsia="方正仿宋_GBK" w:hAnsi="仿宋" w:hint="eastAsia"/>
          <w:sz w:val="32"/>
          <w:szCs w:val="32"/>
        </w:rPr>
        <w:t>。</w:t>
      </w:r>
    </w:p>
    <w:p w14:paraId="550773D8" w14:textId="15D48C0E" w:rsidR="006D6894" w:rsidRPr="00DE3F30" w:rsidRDefault="005473F7" w:rsidP="005473F7">
      <w:pPr>
        <w:autoSpaceDE w:val="0"/>
        <w:spacing w:line="600" w:lineRule="exact"/>
        <w:ind w:firstLineChars="200" w:firstLine="640"/>
        <w:jc w:val="both"/>
        <w:rPr>
          <w:rFonts w:ascii="方正仿宋_GBK" w:eastAsia="方正仿宋_GBK" w:hAnsi="仿宋"/>
          <w:sz w:val="32"/>
          <w:szCs w:val="32"/>
        </w:rPr>
      </w:pPr>
      <w:r w:rsidRPr="005473F7">
        <w:rPr>
          <w:rFonts w:ascii="方正仿宋_GBK" w:eastAsia="方正仿宋_GBK" w:hAnsi="仿宋" w:hint="eastAsia"/>
          <w:sz w:val="32"/>
          <w:szCs w:val="32"/>
        </w:rPr>
        <w:t>该项目的三级指标虽存在文字设置不够精炼、不够重点内容突出的情况，但不会产生歧义，符合对应二级指标的指向；对于指标评价，效益指标对应的评价标准衡量较为主观，无确切的标杆值可比对；产出指标可对应收集资料来进行佐证，但效益指标在证明项目产生的客观影响和指标的数据获取上还有所欠缺。</w:t>
      </w:r>
      <w:r w:rsidR="006D6894" w:rsidRPr="004C5F5B">
        <w:rPr>
          <w:rFonts w:ascii="方正仿宋_GBK" w:eastAsia="方正仿宋_GBK" w:hAnsi="仿宋" w:hint="eastAsia"/>
          <w:sz w:val="32"/>
          <w:szCs w:val="32"/>
        </w:rPr>
        <w:t>因此</w:t>
      </w:r>
      <w:r w:rsidR="006D6894" w:rsidRPr="004C5F5B">
        <w:rPr>
          <w:rFonts w:ascii="方正仿宋_GBK" w:eastAsia="方正仿宋_GBK" w:hAnsi="仿宋"/>
          <w:sz w:val="32"/>
          <w:szCs w:val="32"/>
        </w:rPr>
        <w:t>，</w:t>
      </w:r>
      <w:r w:rsidR="006D6894" w:rsidRPr="004C5F5B">
        <w:rPr>
          <w:rFonts w:ascii="方正仿宋_GBK" w:eastAsia="方正仿宋_GBK" w:hAnsi="仿宋" w:hint="eastAsia"/>
          <w:sz w:val="32"/>
          <w:szCs w:val="32"/>
        </w:rPr>
        <w:t>扣减</w:t>
      </w:r>
      <w:r w:rsidR="006D6894" w:rsidRPr="004C5F5B">
        <w:rPr>
          <w:rFonts w:ascii="方正仿宋_GBK" w:eastAsia="方正仿宋_GBK" w:hAnsi="仿宋"/>
          <w:sz w:val="32"/>
          <w:szCs w:val="32"/>
        </w:rPr>
        <w:t>10%权重分，</w:t>
      </w:r>
      <w:r w:rsidR="006D6894" w:rsidRPr="004C5F5B">
        <w:rPr>
          <w:rFonts w:ascii="方正仿宋_GBK" w:eastAsia="方正仿宋_GBK" w:hAnsi="仿宋"/>
          <w:b/>
          <w:sz w:val="32"/>
          <w:szCs w:val="32"/>
        </w:rPr>
        <w:t>指标</w:t>
      </w:r>
      <w:r w:rsidR="006D6894" w:rsidRPr="004C5F5B">
        <w:rPr>
          <w:rFonts w:ascii="方正仿宋_GBK" w:eastAsia="方正仿宋_GBK" w:hAnsi="仿宋" w:hint="eastAsia"/>
          <w:b/>
          <w:sz w:val="32"/>
          <w:szCs w:val="32"/>
        </w:rPr>
        <w:t>分值2分</w:t>
      </w:r>
      <w:r w:rsidR="006D6894" w:rsidRPr="004C5F5B">
        <w:rPr>
          <w:rFonts w:ascii="方正仿宋_GBK" w:eastAsia="方正仿宋_GBK" w:hAnsi="仿宋"/>
          <w:b/>
          <w:sz w:val="32"/>
          <w:szCs w:val="32"/>
        </w:rPr>
        <w:t>，评价得分</w:t>
      </w:r>
      <w:r w:rsidR="004C5F5B" w:rsidRPr="004C5F5B">
        <w:rPr>
          <w:rFonts w:ascii="方正仿宋_GBK" w:eastAsia="方正仿宋_GBK" w:hAnsi="仿宋"/>
          <w:b/>
          <w:sz w:val="32"/>
          <w:szCs w:val="32"/>
        </w:rPr>
        <w:t>1.8</w:t>
      </w:r>
      <w:r w:rsidR="006D6894" w:rsidRPr="004C5F5B">
        <w:rPr>
          <w:rFonts w:ascii="方正仿宋_GBK" w:eastAsia="方正仿宋_GBK" w:hAnsi="仿宋" w:hint="eastAsia"/>
          <w:b/>
          <w:sz w:val="32"/>
          <w:szCs w:val="32"/>
        </w:rPr>
        <w:t>分</w:t>
      </w:r>
      <w:r w:rsidR="006D6894" w:rsidRPr="004C5F5B">
        <w:rPr>
          <w:rFonts w:ascii="方正仿宋_GBK" w:eastAsia="方正仿宋_GBK" w:hAnsi="仿宋"/>
          <w:b/>
          <w:sz w:val="32"/>
          <w:szCs w:val="32"/>
        </w:rPr>
        <w:t>，得分率为</w:t>
      </w:r>
      <w:r w:rsidR="004C5F5B" w:rsidRPr="004C5F5B">
        <w:rPr>
          <w:rFonts w:ascii="方正仿宋_GBK" w:eastAsia="方正仿宋_GBK" w:hAnsi="仿宋"/>
          <w:b/>
          <w:sz w:val="32"/>
          <w:szCs w:val="32"/>
        </w:rPr>
        <w:t>90</w:t>
      </w:r>
      <w:r w:rsidR="006D6894" w:rsidRPr="004C5F5B">
        <w:rPr>
          <w:rFonts w:ascii="方正仿宋_GBK" w:eastAsia="方正仿宋_GBK" w:hAnsi="仿宋"/>
          <w:b/>
          <w:sz w:val="32"/>
          <w:szCs w:val="32"/>
        </w:rPr>
        <w:t>%</w:t>
      </w:r>
      <w:r w:rsidR="006D6894" w:rsidRPr="004C5F5B">
        <w:rPr>
          <w:rFonts w:ascii="方正仿宋_GBK" w:eastAsia="方正仿宋_GBK" w:hAnsi="仿宋" w:hint="eastAsia"/>
          <w:b/>
          <w:sz w:val="32"/>
          <w:szCs w:val="32"/>
        </w:rPr>
        <w:t>。</w:t>
      </w:r>
    </w:p>
    <w:p w14:paraId="66E5D529" w14:textId="5898E5B2" w:rsidR="00DF0150" w:rsidRPr="00DE3F30" w:rsidRDefault="00DF0150" w:rsidP="004661B5">
      <w:pPr>
        <w:ind w:firstLineChars="200" w:firstLine="640"/>
        <w:jc w:val="both"/>
        <w:rPr>
          <w:rFonts w:ascii="方正仿宋_GBK" w:eastAsia="方正仿宋_GBK" w:hAnsi="仿宋"/>
          <w:sz w:val="32"/>
          <w:szCs w:val="32"/>
        </w:rPr>
      </w:pPr>
      <w:r w:rsidRPr="00DE3F30">
        <w:rPr>
          <w:rFonts w:ascii="方正仿宋_GBK" w:eastAsia="方正仿宋_GBK" w:hAnsi="仿宋"/>
          <w:b/>
          <w:sz w:val="32"/>
          <w:szCs w:val="32"/>
        </w:rPr>
        <w:t>3</w:t>
      </w:r>
      <w:r w:rsidRPr="00DE3F30">
        <w:rPr>
          <w:rFonts w:ascii="方正仿宋_GBK" w:eastAsia="方正仿宋_GBK" w:hAnsi="仿宋" w:hint="eastAsia"/>
          <w:b/>
          <w:sz w:val="32"/>
          <w:szCs w:val="32"/>
        </w:rPr>
        <w:t>、</w:t>
      </w:r>
      <w:r w:rsidR="00A1084B" w:rsidRPr="00DE3F30">
        <w:rPr>
          <w:rFonts w:ascii="方正仿宋_GBK" w:eastAsia="方正仿宋_GBK" w:hAnsi="仿宋" w:hint="eastAsia"/>
          <w:b/>
          <w:sz w:val="32"/>
          <w:szCs w:val="32"/>
        </w:rPr>
        <w:t>资金</w:t>
      </w:r>
      <w:r w:rsidR="00A1084B" w:rsidRPr="00DE3F30">
        <w:rPr>
          <w:rFonts w:ascii="方正仿宋_GBK" w:eastAsia="方正仿宋_GBK" w:hAnsi="仿宋"/>
          <w:b/>
          <w:sz w:val="32"/>
          <w:szCs w:val="32"/>
        </w:rPr>
        <w:t>投入</w:t>
      </w:r>
      <w:r w:rsidRPr="00DE3F30">
        <w:rPr>
          <w:rFonts w:ascii="方正仿宋_GBK" w:eastAsia="方正仿宋_GBK" w:hAnsi="仿宋" w:hint="eastAsia"/>
          <w:sz w:val="32"/>
          <w:szCs w:val="32"/>
        </w:rPr>
        <w:t xml:space="preserve"> 该</w:t>
      </w:r>
      <w:r w:rsidRPr="00DE3F30">
        <w:rPr>
          <w:rFonts w:ascii="方正仿宋_GBK" w:eastAsia="方正仿宋_GBK" w:hAnsi="仿宋"/>
          <w:sz w:val="32"/>
          <w:szCs w:val="32"/>
        </w:rPr>
        <w:t>二级指标下设2个三级指标，</w:t>
      </w:r>
      <w:r w:rsidRPr="004C5F5B">
        <w:rPr>
          <w:rFonts w:ascii="方正仿宋_GBK" w:eastAsia="方正仿宋_GBK" w:hAnsi="仿宋"/>
          <w:sz w:val="32"/>
          <w:szCs w:val="32"/>
        </w:rPr>
        <w:t>指标分值4</w:t>
      </w:r>
      <w:r w:rsidRPr="004C5F5B">
        <w:rPr>
          <w:rFonts w:ascii="方正仿宋_GBK" w:eastAsia="方正仿宋_GBK" w:hAnsi="仿宋" w:hint="eastAsia"/>
          <w:sz w:val="32"/>
          <w:szCs w:val="32"/>
        </w:rPr>
        <w:t>分</w:t>
      </w:r>
      <w:r w:rsidRPr="004C5F5B">
        <w:rPr>
          <w:rFonts w:ascii="方正仿宋_GBK" w:eastAsia="方正仿宋_GBK" w:hAnsi="仿宋"/>
          <w:sz w:val="32"/>
          <w:szCs w:val="32"/>
        </w:rPr>
        <w:t>，评价得分</w:t>
      </w:r>
      <w:r w:rsidR="005473F7">
        <w:rPr>
          <w:rFonts w:ascii="方正仿宋_GBK" w:eastAsia="方正仿宋_GBK" w:hAnsi="仿宋"/>
          <w:sz w:val="32"/>
          <w:szCs w:val="32"/>
        </w:rPr>
        <w:t>3.6</w:t>
      </w:r>
      <w:r w:rsidRPr="004C5F5B">
        <w:rPr>
          <w:rFonts w:ascii="方正仿宋_GBK" w:eastAsia="方正仿宋_GBK" w:hAnsi="仿宋" w:hint="eastAsia"/>
          <w:sz w:val="32"/>
          <w:szCs w:val="32"/>
        </w:rPr>
        <w:t>分</w:t>
      </w:r>
      <w:r w:rsidRPr="004C5F5B">
        <w:rPr>
          <w:rFonts w:ascii="方正仿宋_GBK" w:eastAsia="方正仿宋_GBK" w:hAnsi="仿宋"/>
          <w:sz w:val="32"/>
          <w:szCs w:val="32"/>
        </w:rPr>
        <w:t>，得分率为</w:t>
      </w:r>
      <w:r w:rsidR="005473F7">
        <w:rPr>
          <w:rFonts w:ascii="方正仿宋_GBK" w:eastAsia="方正仿宋_GBK" w:hAnsi="仿宋"/>
          <w:sz w:val="32"/>
          <w:szCs w:val="32"/>
        </w:rPr>
        <w:t>90</w:t>
      </w:r>
      <w:r w:rsidRPr="004C5F5B">
        <w:rPr>
          <w:rFonts w:ascii="方正仿宋_GBK" w:eastAsia="方正仿宋_GBK" w:hAnsi="仿宋"/>
          <w:sz w:val="32"/>
          <w:szCs w:val="32"/>
        </w:rPr>
        <w:t>%</w:t>
      </w:r>
      <w:r w:rsidRPr="004C5F5B">
        <w:rPr>
          <w:rFonts w:ascii="方正仿宋_GBK" w:eastAsia="方正仿宋_GBK" w:hAnsi="仿宋" w:hint="eastAsia"/>
          <w:sz w:val="32"/>
          <w:szCs w:val="32"/>
        </w:rPr>
        <w:t>。</w:t>
      </w:r>
    </w:p>
    <w:p w14:paraId="7CB0B09B" w14:textId="3F9DD827" w:rsidR="005473F7" w:rsidRPr="002F1300" w:rsidRDefault="00DF0150" w:rsidP="002F1300">
      <w:pPr>
        <w:pStyle w:val="aa"/>
        <w:widowControl/>
        <w:spacing w:beforeAutospacing="0" w:afterAutospacing="0"/>
        <w:ind w:firstLineChars="200" w:firstLine="640"/>
        <w:jc w:val="both"/>
        <w:rPr>
          <w:rFonts w:ascii="方正仿宋_GBK" w:eastAsia="方正仿宋_GBK" w:hAnsi="仿宋" w:cstheme="minorBidi"/>
          <w:sz w:val="32"/>
          <w:szCs w:val="32"/>
        </w:rPr>
      </w:pPr>
      <w:r w:rsidRPr="004C5F5B">
        <w:rPr>
          <w:rFonts w:ascii="方正仿宋_GBK" w:eastAsia="方正仿宋_GBK" w:hAnsi="仿宋" w:cstheme="minorBidi" w:hint="eastAsia"/>
          <w:sz w:val="32"/>
          <w:szCs w:val="32"/>
        </w:rPr>
        <w:t>（1</w:t>
      </w:r>
      <w:r w:rsidR="005473F7">
        <w:rPr>
          <w:rFonts w:ascii="方正仿宋_GBK" w:eastAsia="方正仿宋_GBK" w:hAnsi="仿宋" w:cstheme="minorBidi" w:hint="eastAsia"/>
          <w:sz w:val="32"/>
          <w:szCs w:val="32"/>
        </w:rPr>
        <w:t>、2</w:t>
      </w:r>
      <w:r w:rsidRPr="004C5F5B">
        <w:rPr>
          <w:rFonts w:ascii="方正仿宋_GBK" w:eastAsia="方正仿宋_GBK" w:hAnsi="仿宋" w:cstheme="minorBidi" w:hint="eastAsia"/>
          <w:sz w:val="32"/>
          <w:szCs w:val="32"/>
        </w:rPr>
        <w:t>）</w:t>
      </w:r>
      <w:r w:rsidR="007D2E2A" w:rsidRPr="004C5F5B">
        <w:rPr>
          <w:rFonts w:ascii="方正仿宋_GBK" w:eastAsia="方正仿宋_GBK" w:hAnsi="仿宋" w:cstheme="minorBidi" w:hint="eastAsia"/>
          <w:sz w:val="32"/>
          <w:szCs w:val="32"/>
        </w:rPr>
        <w:t>预算编制</w:t>
      </w:r>
      <w:r w:rsidR="007D2E2A" w:rsidRPr="004C5F5B">
        <w:rPr>
          <w:rFonts w:ascii="方正仿宋_GBK" w:eastAsia="方正仿宋_GBK" w:hAnsi="仿宋" w:cstheme="minorBidi"/>
          <w:sz w:val="32"/>
          <w:szCs w:val="32"/>
        </w:rPr>
        <w:t>科学性</w:t>
      </w:r>
      <w:r w:rsidRPr="004C5F5B">
        <w:rPr>
          <w:rFonts w:ascii="方正仿宋_GBK" w:eastAsia="方正仿宋_GBK" w:hAnsi="仿宋" w:cstheme="minorBidi" w:hint="eastAsia"/>
          <w:sz w:val="32"/>
          <w:szCs w:val="32"/>
        </w:rPr>
        <w:t>。</w:t>
      </w:r>
      <w:r w:rsidR="005473F7" w:rsidRPr="005473F7">
        <w:rPr>
          <w:rFonts w:ascii="方正仿宋_GBK" w:eastAsia="方正仿宋_GBK" w:hAnsi="仿宋" w:cstheme="minorBidi" w:hint="eastAsia"/>
          <w:sz w:val="32"/>
          <w:szCs w:val="32"/>
        </w:rPr>
        <w:t>预算编制合理性。</w:t>
      </w:r>
    </w:p>
    <w:p w14:paraId="257A34E9" w14:textId="350DB1BD" w:rsidR="005473F7" w:rsidRDefault="005473F7" w:rsidP="005040D2">
      <w:pPr>
        <w:ind w:firstLineChars="200" w:firstLine="640"/>
        <w:jc w:val="both"/>
        <w:rPr>
          <w:rFonts w:ascii="方正仿宋_GBK" w:eastAsia="方正仿宋_GBK" w:hAnsi="仿宋" w:cs="Times New Roman"/>
          <w:sz w:val="32"/>
          <w:szCs w:val="32"/>
        </w:rPr>
      </w:pPr>
      <w:r w:rsidRPr="005473F7">
        <w:rPr>
          <w:rFonts w:ascii="方正仿宋_GBK" w:eastAsia="方正仿宋_GBK" w:hAnsi="仿宋" w:cs="Times New Roman" w:hint="eastAsia"/>
          <w:sz w:val="32"/>
          <w:szCs w:val="32"/>
        </w:rPr>
        <w:lastRenderedPageBreak/>
        <w:t>该项目资金全部为市级转移支付，2021年的项目资金是于2021年4月由市财政局企业科下拨，《关于拨付2021年4月-2022年3月企退教师经费》（乌财企（2021）27号）预算资金311,094元。经第三十一中学确认，项目资金的预算计划和编制，由市级统一测算，第三十一中学只负责核对人数和姓名。除确认信息外，其余基础信息，比如取暖费、活动费、医疗费等，第三十一中学因从未核对过，无法告知各部分资金情况，评价组经与2021年实际情况比对，也无法获得数据对应的线索。综合评价组过往评价上级转移支付资金，尤其是用于支付个人补助类的项目，比如民政系统一般会在资金下达前自我测算全年所需资金，自行进行资金调配，以确保按时足额发放至领取对象处，尽可能减小项目期间的波动。</w:t>
      </w:r>
    </w:p>
    <w:p w14:paraId="0247A17A" w14:textId="155B4E9A" w:rsidR="005473F7" w:rsidRDefault="005473F7" w:rsidP="005473F7">
      <w:pPr>
        <w:ind w:firstLineChars="200" w:firstLine="640"/>
        <w:jc w:val="both"/>
        <w:rPr>
          <w:rFonts w:ascii="方正仿宋_GBK" w:eastAsia="方正仿宋_GBK" w:hAnsi="仿宋" w:cs="Times New Roman"/>
          <w:sz w:val="32"/>
          <w:szCs w:val="32"/>
        </w:rPr>
      </w:pPr>
      <w:r w:rsidRPr="005473F7">
        <w:rPr>
          <w:rFonts w:ascii="方正仿宋_GBK" w:eastAsia="方正仿宋_GBK" w:hAnsi="仿宋" w:cs="Times New Roman" w:hint="eastAsia"/>
          <w:sz w:val="32"/>
          <w:szCs w:val="32"/>
        </w:rPr>
        <w:t>在实际执行过程中，评价组发现2021年的转移支付资金未能全部覆盖企退教师的相关费用，且费用的支出是分布在评价全期间内的，第三十一中学未能设定自己完整合理的预算计划，未能提供在三项费用无法覆盖时选择使用非27号上年结转企退教师其他项目来支付11月部分和12月全月医疗费、使用基本支出来支付供暖费的依据（比如：内部会议纪要等）。所设绩效目标基本可以反映项目预算情况，且支出内容符合企退教师三项经费的要求。</w:t>
      </w:r>
    </w:p>
    <w:p w14:paraId="73700CB6" w14:textId="1EE1F3DE" w:rsidR="00BB5D67" w:rsidRPr="00E70469" w:rsidRDefault="00E70469" w:rsidP="00E70469">
      <w:pPr>
        <w:ind w:firstLineChars="200" w:firstLine="640"/>
        <w:jc w:val="both"/>
        <w:rPr>
          <w:rFonts w:ascii="方正仿宋_GBK" w:eastAsia="方正仿宋_GBK" w:hAnsi="仿宋" w:cs="Times New Roman"/>
          <w:b/>
          <w:sz w:val="32"/>
          <w:szCs w:val="32"/>
        </w:rPr>
      </w:pPr>
      <w:r>
        <w:rPr>
          <w:rFonts w:ascii="方正仿宋_GBK" w:eastAsia="方正仿宋_GBK" w:hAnsi="仿宋" w:cs="Times New Roman"/>
          <w:sz w:val="32"/>
          <w:szCs w:val="32"/>
        </w:rPr>
        <w:t>因此，</w:t>
      </w:r>
      <w:r>
        <w:rPr>
          <w:rFonts w:ascii="方正仿宋_GBK" w:eastAsia="方正仿宋_GBK" w:hAnsi="仿宋" w:cs="Times New Roman" w:hint="eastAsia"/>
          <w:sz w:val="32"/>
          <w:szCs w:val="32"/>
        </w:rPr>
        <w:t>预算编制科学性，</w:t>
      </w:r>
      <w:r w:rsidRPr="00E70469">
        <w:rPr>
          <w:rFonts w:ascii="方正仿宋_GBK" w:eastAsia="方正仿宋_GBK" w:hAnsi="仿宋" w:cs="Times New Roman" w:hint="eastAsia"/>
          <w:b/>
          <w:sz w:val="32"/>
          <w:szCs w:val="32"/>
        </w:rPr>
        <w:t>指标分2分，评价得分1</w:t>
      </w:r>
      <w:r w:rsidRPr="00E70469">
        <w:rPr>
          <w:rFonts w:ascii="方正仿宋_GBK" w:eastAsia="方正仿宋_GBK" w:hAnsi="仿宋" w:cs="Times New Roman"/>
          <w:b/>
          <w:sz w:val="32"/>
          <w:szCs w:val="32"/>
        </w:rPr>
        <w:t>.8分，得分率</w:t>
      </w:r>
      <w:r w:rsidRPr="00E70469">
        <w:rPr>
          <w:rFonts w:ascii="方正仿宋_GBK" w:eastAsia="方正仿宋_GBK" w:hAnsi="仿宋" w:cs="Times New Roman" w:hint="eastAsia"/>
          <w:b/>
          <w:sz w:val="32"/>
          <w:szCs w:val="32"/>
        </w:rPr>
        <w:t>9</w:t>
      </w:r>
      <w:r w:rsidRPr="00E70469">
        <w:rPr>
          <w:rFonts w:ascii="方正仿宋_GBK" w:eastAsia="方正仿宋_GBK" w:hAnsi="仿宋" w:cs="Times New Roman"/>
          <w:b/>
          <w:sz w:val="32"/>
          <w:szCs w:val="32"/>
        </w:rPr>
        <w:t>0%；</w:t>
      </w:r>
      <w:r w:rsidR="008A2EDC" w:rsidRPr="004C5F5B">
        <w:rPr>
          <w:rFonts w:ascii="方正仿宋_GBK" w:eastAsia="方正仿宋_GBK" w:hAnsi="仿宋" w:hint="eastAsia"/>
          <w:sz w:val="32"/>
          <w:szCs w:val="32"/>
        </w:rPr>
        <w:t>预算编制</w:t>
      </w:r>
      <w:r>
        <w:rPr>
          <w:rFonts w:ascii="方正仿宋_GBK" w:eastAsia="方正仿宋_GBK" w:hAnsi="仿宋" w:hint="eastAsia"/>
          <w:sz w:val="32"/>
          <w:szCs w:val="32"/>
        </w:rPr>
        <w:t>合理性，</w:t>
      </w:r>
      <w:r w:rsidRPr="00E70469">
        <w:rPr>
          <w:rFonts w:ascii="方正仿宋_GBK" w:eastAsia="方正仿宋_GBK" w:hAnsi="仿宋" w:hint="eastAsia"/>
          <w:b/>
          <w:sz w:val="32"/>
          <w:szCs w:val="32"/>
        </w:rPr>
        <w:t>指标分2分，评价得分1.8分，得分率90%</w:t>
      </w:r>
    </w:p>
    <w:p w14:paraId="053BA682" w14:textId="77777777" w:rsidR="006F7A40" w:rsidRPr="00C95C26" w:rsidRDefault="006F7A40" w:rsidP="00DE3F30">
      <w:pPr>
        <w:pStyle w:val="2"/>
        <w:spacing w:line="240" w:lineRule="auto"/>
        <w:ind w:firstLineChars="200" w:firstLine="640"/>
        <w:jc w:val="both"/>
        <w:rPr>
          <w:rFonts w:ascii="方正楷体_GBK" w:eastAsia="方正楷体_GBK" w:hAnsi="楷体"/>
        </w:rPr>
      </w:pPr>
      <w:bookmarkStart w:id="32" w:name="_Toc127099129"/>
      <w:r w:rsidRPr="00C95C26">
        <w:rPr>
          <w:rFonts w:ascii="方正楷体_GBK" w:eastAsia="方正楷体_GBK" w:hAnsi="楷体" w:hint="eastAsia"/>
        </w:rPr>
        <w:lastRenderedPageBreak/>
        <w:t>（二）项目过程情况</w:t>
      </w:r>
      <w:bookmarkEnd w:id="32"/>
    </w:p>
    <w:p w14:paraId="5C6F79C7" w14:textId="4D68BFBF" w:rsidR="006F7A40" w:rsidRPr="00DE3F30" w:rsidRDefault="00633AFB" w:rsidP="00DE3F30">
      <w:pPr>
        <w:ind w:firstLineChars="200" w:firstLine="640"/>
        <w:jc w:val="both"/>
        <w:rPr>
          <w:rFonts w:ascii="方正仿宋_GBK" w:eastAsia="方正仿宋_GBK" w:hAnsi="仿宋"/>
          <w:sz w:val="32"/>
          <w:szCs w:val="32"/>
        </w:rPr>
      </w:pPr>
      <w:r w:rsidRPr="00AF3B2D">
        <w:rPr>
          <w:rFonts w:ascii="方正仿宋_GBK" w:eastAsia="方正仿宋_GBK" w:hAnsi="仿宋" w:hint="eastAsia"/>
          <w:sz w:val="32"/>
          <w:szCs w:val="32"/>
        </w:rPr>
        <w:t>主要</w:t>
      </w:r>
      <w:r w:rsidRPr="00AF3B2D">
        <w:rPr>
          <w:rFonts w:ascii="方正仿宋_GBK" w:eastAsia="方正仿宋_GBK" w:hAnsi="仿宋"/>
          <w:sz w:val="32"/>
          <w:szCs w:val="32"/>
        </w:rPr>
        <w:t>从</w:t>
      </w:r>
      <w:r w:rsidR="004B0BC5" w:rsidRPr="00AF3B2D">
        <w:rPr>
          <w:rFonts w:ascii="方正仿宋_GBK" w:eastAsia="方正仿宋_GBK" w:hAnsi="仿宋" w:hint="eastAsia"/>
          <w:sz w:val="32"/>
          <w:szCs w:val="32"/>
        </w:rPr>
        <w:t>资金管理和组织实施</w:t>
      </w:r>
      <w:r w:rsidRPr="00AF3B2D">
        <w:rPr>
          <w:rFonts w:ascii="方正仿宋_GBK" w:eastAsia="方正仿宋_GBK" w:hAnsi="仿宋" w:hint="eastAsia"/>
          <w:sz w:val="32"/>
          <w:szCs w:val="32"/>
        </w:rPr>
        <w:t>两方面</w:t>
      </w:r>
      <w:r w:rsidRPr="00AF3B2D">
        <w:rPr>
          <w:rFonts w:ascii="方正仿宋_GBK" w:eastAsia="方正仿宋_GBK" w:hAnsi="仿宋"/>
          <w:sz w:val="32"/>
          <w:szCs w:val="32"/>
        </w:rPr>
        <w:t>考</w:t>
      </w:r>
      <w:r w:rsidRPr="00AF3B2D">
        <w:rPr>
          <w:rFonts w:ascii="方正仿宋_GBK" w:eastAsia="方正仿宋_GBK" w:hAnsi="仿宋" w:hint="eastAsia"/>
          <w:sz w:val="32"/>
          <w:szCs w:val="32"/>
        </w:rPr>
        <w:t>查</w:t>
      </w:r>
      <w:r w:rsidR="006F7A40" w:rsidRPr="00AF3B2D">
        <w:rPr>
          <w:rFonts w:ascii="方正仿宋_GBK" w:eastAsia="方正仿宋_GBK" w:hAnsi="仿宋"/>
          <w:sz w:val="32"/>
          <w:szCs w:val="32"/>
        </w:rPr>
        <w:t>资金</w:t>
      </w:r>
      <w:r w:rsidRPr="00AF3B2D">
        <w:rPr>
          <w:rFonts w:ascii="方正仿宋_GBK" w:eastAsia="方正仿宋_GBK" w:hAnsi="仿宋" w:hint="eastAsia"/>
          <w:sz w:val="32"/>
          <w:szCs w:val="32"/>
        </w:rPr>
        <w:t>的</w:t>
      </w:r>
      <w:r w:rsidRPr="00AF3B2D">
        <w:rPr>
          <w:rFonts w:ascii="方正仿宋_GBK" w:eastAsia="方正仿宋_GBK" w:hAnsi="仿宋"/>
          <w:sz w:val="32"/>
          <w:szCs w:val="32"/>
        </w:rPr>
        <w:t>支付情</w:t>
      </w:r>
      <w:r w:rsidRPr="00DE3F30">
        <w:rPr>
          <w:rFonts w:ascii="方正仿宋_GBK" w:eastAsia="方正仿宋_GBK" w:hAnsi="仿宋"/>
          <w:sz w:val="32"/>
          <w:szCs w:val="32"/>
        </w:rPr>
        <w:t>况</w:t>
      </w:r>
      <w:r w:rsidRPr="00DE3F30">
        <w:rPr>
          <w:rFonts w:ascii="方正仿宋_GBK" w:eastAsia="方正仿宋_GBK" w:hAnsi="仿宋" w:hint="eastAsia"/>
          <w:sz w:val="32"/>
          <w:szCs w:val="32"/>
        </w:rPr>
        <w:t>、</w:t>
      </w:r>
      <w:r w:rsidRPr="00DE3F30">
        <w:rPr>
          <w:rFonts w:ascii="方正仿宋_GBK" w:eastAsia="方正仿宋_GBK" w:hAnsi="仿宋"/>
          <w:sz w:val="32"/>
          <w:szCs w:val="32"/>
        </w:rPr>
        <w:t>项目实施管理</w:t>
      </w:r>
      <w:r w:rsidR="00E275EF" w:rsidRPr="00DE3F30">
        <w:rPr>
          <w:rFonts w:ascii="方正仿宋_GBK" w:eastAsia="方正仿宋_GBK" w:hAnsi="仿宋" w:hint="eastAsia"/>
          <w:sz w:val="32"/>
          <w:szCs w:val="32"/>
        </w:rPr>
        <w:t>的</w:t>
      </w:r>
      <w:r w:rsidR="00E275EF" w:rsidRPr="00DE3F30">
        <w:rPr>
          <w:rFonts w:ascii="方正仿宋_GBK" w:eastAsia="方正仿宋_GBK" w:hAnsi="仿宋"/>
          <w:sz w:val="32"/>
          <w:szCs w:val="32"/>
        </w:rPr>
        <w:t>有效性</w:t>
      </w:r>
      <w:r w:rsidR="00E275EF" w:rsidRPr="00DE3F30">
        <w:rPr>
          <w:rFonts w:ascii="方正仿宋_GBK" w:eastAsia="方正仿宋_GBK" w:hAnsi="仿宋" w:hint="eastAsia"/>
          <w:sz w:val="32"/>
          <w:szCs w:val="32"/>
        </w:rPr>
        <w:t>，</w:t>
      </w:r>
      <w:r w:rsidR="006F7A40" w:rsidRPr="00DE3F30">
        <w:rPr>
          <w:rFonts w:ascii="方正仿宋_GBK" w:eastAsia="方正仿宋_GBK" w:hAnsi="仿宋"/>
          <w:sz w:val="32"/>
          <w:szCs w:val="32"/>
        </w:rPr>
        <w:t>指标分值</w:t>
      </w:r>
      <w:r w:rsidR="00E70469">
        <w:rPr>
          <w:rFonts w:ascii="方正仿宋_GBK" w:eastAsia="方正仿宋_GBK" w:hAnsi="仿宋"/>
          <w:sz w:val="32"/>
          <w:szCs w:val="32"/>
        </w:rPr>
        <w:t>21</w:t>
      </w:r>
      <w:r w:rsidR="006F7A40" w:rsidRPr="00DE3F30">
        <w:rPr>
          <w:rFonts w:ascii="方正仿宋_GBK" w:eastAsia="方正仿宋_GBK" w:hAnsi="仿宋" w:hint="eastAsia"/>
          <w:sz w:val="32"/>
          <w:szCs w:val="32"/>
        </w:rPr>
        <w:t>分</w:t>
      </w:r>
      <w:r w:rsidR="006F7A40" w:rsidRPr="00DE3F30">
        <w:rPr>
          <w:rFonts w:ascii="方正仿宋_GBK" w:eastAsia="方正仿宋_GBK" w:hAnsi="仿宋"/>
          <w:sz w:val="32"/>
          <w:szCs w:val="32"/>
        </w:rPr>
        <w:t>，评价得分</w:t>
      </w:r>
      <w:r w:rsidR="00E70469">
        <w:rPr>
          <w:rFonts w:ascii="方正仿宋_GBK" w:eastAsia="方正仿宋_GBK" w:hAnsi="仿宋"/>
          <w:sz w:val="32"/>
          <w:szCs w:val="32"/>
        </w:rPr>
        <w:t>19.35</w:t>
      </w:r>
      <w:r w:rsidR="006F7A40" w:rsidRPr="00DE3F30">
        <w:rPr>
          <w:rFonts w:ascii="方正仿宋_GBK" w:eastAsia="方正仿宋_GBK" w:hAnsi="仿宋" w:hint="eastAsia"/>
          <w:sz w:val="32"/>
          <w:szCs w:val="32"/>
        </w:rPr>
        <w:t>分，得分率</w:t>
      </w:r>
      <w:r w:rsidR="006F7A40" w:rsidRPr="00DE3F30">
        <w:rPr>
          <w:rFonts w:ascii="方正仿宋_GBK" w:eastAsia="方正仿宋_GBK" w:hAnsi="仿宋"/>
          <w:sz w:val="32"/>
          <w:szCs w:val="32"/>
        </w:rPr>
        <w:t>为</w:t>
      </w:r>
      <w:r w:rsidR="00E70469">
        <w:rPr>
          <w:rFonts w:ascii="方正仿宋_GBK" w:eastAsia="方正仿宋_GBK" w:hAnsi="仿宋"/>
          <w:sz w:val="32"/>
          <w:szCs w:val="32"/>
        </w:rPr>
        <w:t>92.14</w:t>
      </w:r>
      <w:r w:rsidR="006F7A40" w:rsidRPr="00DE3F30">
        <w:rPr>
          <w:rFonts w:ascii="方正仿宋_GBK" w:eastAsia="方正仿宋_GBK" w:hAnsi="仿宋"/>
          <w:sz w:val="32"/>
          <w:szCs w:val="32"/>
        </w:rPr>
        <w:t>%</w:t>
      </w:r>
      <w:r w:rsidR="006F7A40" w:rsidRPr="00DE3F30">
        <w:rPr>
          <w:rFonts w:ascii="方正仿宋_GBK" w:eastAsia="方正仿宋_GBK" w:hAnsi="仿宋" w:hint="eastAsia"/>
          <w:sz w:val="32"/>
          <w:szCs w:val="32"/>
        </w:rPr>
        <w:t>。</w:t>
      </w:r>
    </w:p>
    <w:p w14:paraId="3B9FBC1B" w14:textId="4AE4A252" w:rsidR="006F7A40" w:rsidRPr="00DE3F30" w:rsidRDefault="006F7A40" w:rsidP="004661B5">
      <w:pPr>
        <w:ind w:firstLineChars="200" w:firstLine="640"/>
        <w:jc w:val="both"/>
        <w:rPr>
          <w:rFonts w:ascii="方正仿宋_GBK" w:eastAsia="方正仿宋_GBK" w:hAnsi="仿宋"/>
          <w:sz w:val="32"/>
          <w:szCs w:val="32"/>
        </w:rPr>
      </w:pPr>
      <w:r w:rsidRPr="00131B7A">
        <w:rPr>
          <w:rFonts w:ascii="方正仿宋_GBK" w:eastAsia="方正仿宋_GBK" w:hAnsi="仿宋" w:hint="eastAsia"/>
          <w:b/>
          <w:sz w:val="32"/>
          <w:szCs w:val="32"/>
        </w:rPr>
        <w:t>1、</w:t>
      </w:r>
      <w:r w:rsidR="00CA0D32" w:rsidRPr="00131B7A">
        <w:rPr>
          <w:rFonts w:ascii="方正仿宋_GBK" w:eastAsia="方正仿宋_GBK" w:hAnsi="仿宋" w:hint="eastAsia"/>
          <w:b/>
          <w:sz w:val="32"/>
          <w:szCs w:val="32"/>
        </w:rPr>
        <w:t>资金管理</w:t>
      </w:r>
      <w:r w:rsidRPr="00131B7A">
        <w:rPr>
          <w:rFonts w:ascii="方正仿宋_GBK" w:eastAsia="方正仿宋_GBK" w:hAnsi="仿宋" w:hint="eastAsia"/>
          <w:sz w:val="32"/>
          <w:szCs w:val="32"/>
        </w:rPr>
        <w:t xml:space="preserve"> 该</w:t>
      </w:r>
      <w:r w:rsidRPr="00131B7A">
        <w:rPr>
          <w:rFonts w:ascii="方正仿宋_GBK" w:eastAsia="方正仿宋_GBK" w:hAnsi="仿宋"/>
          <w:sz w:val="32"/>
          <w:szCs w:val="32"/>
        </w:rPr>
        <w:t>二级指标下设</w:t>
      </w:r>
      <w:r w:rsidR="008A2EDC" w:rsidRPr="00131B7A">
        <w:rPr>
          <w:rFonts w:ascii="方正仿宋_GBK" w:eastAsia="方正仿宋_GBK" w:hAnsi="仿宋"/>
          <w:sz w:val="32"/>
          <w:szCs w:val="32"/>
        </w:rPr>
        <w:t>3</w:t>
      </w:r>
      <w:r w:rsidRPr="00131B7A">
        <w:rPr>
          <w:rFonts w:ascii="方正仿宋_GBK" w:eastAsia="方正仿宋_GBK" w:hAnsi="仿宋"/>
          <w:sz w:val="32"/>
          <w:szCs w:val="32"/>
        </w:rPr>
        <w:t>个三级指标，指标分值</w:t>
      </w:r>
      <w:r w:rsidR="00E70469">
        <w:rPr>
          <w:rFonts w:ascii="方正仿宋_GBK" w:eastAsia="方正仿宋_GBK" w:hAnsi="仿宋"/>
          <w:sz w:val="32"/>
          <w:szCs w:val="32"/>
        </w:rPr>
        <w:t>12</w:t>
      </w:r>
      <w:r w:rsidRPr="00131B7A">
        <w:rPr>
          <w:rFonts w:ascii="方正仿宋_GBK" w:eastAsia="方正仿宋_GBK" w:hAnsi="仿宋" w:hint="eastAsia"/>
          <w:sz w:val="32"/>
          <w:szCs w:val="32"/>
        </w:rPr>
        <w:t>分</w:t>
      </w:r>
      <w:r w:rsidRPr="00131B7A">
        <w:rPr>
          <w:rFonts w:ascii="方正仿宋_GBK" w:eastAsia="方正仿宋_GBK" w:hAnsi="仿宋"/>
          <w:sz w:val="32"/>
          <w:szCs w:val="32"/>
        </w:rPr>
        <w:t>，评价得分</w:t>
      </w:r>
      <w:r w:rsidR="00E70469">
        <w:rPr>
          <w:rFonts w:ascii="方正仿宋_GBK" w:eastAsia="方正仿宋_GBK" w:hAnsi="仿宋"/>
          <w:sz w:val="32"/>
          <w:szCs w:val="32"/>
        </w:rPr>
        <w:t>11.4</w:t>
      </w:r>
      <w:r w:rsidRPr="00131B7A">
        <w:rPr>
          <w:rFonts w:ascii="方正仿宋_GBK" w:eastAsia="方正仿宋_GBK" w:hAnsi="仿宋" w:hint="eastAsia"/>
          <w:sz w:val="32"/>
          <w:szCs w:val="32"/>
        </w:rPr>
        <w:t>分</w:t>
      </w:r>
      <w:r w:rsidRPr="00131B7A">
        <w:rPr>
          <w:rFonts w:ascii="方正仿宋_GBK" w:eastAsia="方正仿宋_GBK" w:hAnsi="仿宋"/>
          <w:sz w:val="32"/>
          <w:szCs w:val="32"/>
        </w:rPr>
        <w:t>，得分率为</w:t>
      </w:r>
      <w:r w:rsidR="00E70469">
        <w:rPr>
          <w:rFonts w:ascii="方正仿宋_GBK" w:eastAsia="方正仿宋_GBK" w:hAnsi="仿宋"/>
          <w:sz w:val="32"/>
          <w:szCs w:val="32"/>
        </w:rPr>
        <w:t>95</w:t>
      </w:r>
      <w:r w:rsidRPr="00131B7A">
        <w:rPr>
          <w:rFonts w:ascii="方正仿宋_GBK" w:eastAsia="方正仿宋_GBK" w:hAnsi="仿宋"/>
          <w:sz w:val="32"/>
          <w:szCs w:val="32"/>
        </w:rPr>
        <w:t>%</w:t>
      </w:r>
      <w:r w:rsidRPr="00131B7A">
        <w:rPr>
          <w:rFonts w:ascii="方正仿宋_GBK" w:eastAsia="方正仿宋_GBK" w:hAnsi="仿宋" w:hint="eastAsia"/>
          <w:sz w:val="32"/>
          <w:szCs w:val="32"/>
        </w:rPr>
        <w:t>。</w:t>
      </w:r>
    </w:p>
    <w:p w14:paraId="62507F22" w14:textId="51E19EDE" w:rsidR="008F2CEB" w:rsidRDefault="006F7A40" w:rsidP="004E7473">
      <w:pPr>
        <w:pStyle w:val="aa"/>
        <w:widowControl/>
        <w:spacing w:beforeAutospacing="0" w:afterAutospacing="0"/>
        <w:ind w:firstLineChars="200" w:firstLine="640"/>
        <w:jc w:val="both"/>
        <w:rPr>
          <w:rFonts w:ascii="方正仿宋_GBK" w:eastAsia="方正仿宋_GBK" w:hAnsi="仿宋" w:cstheme="minorBidi"/>
          <w:color w:val="000000" w:themeColor="text1"/>
          <w:sz w:val="32"/>
          <w:szCs w:val="32"/>
        </w:rPr>
      </w:pPr>
      <w:r w:rsidRPr="00131B7A">
        <w:rPr>
          <w:rFonts w:ascii="方正仿宋_GBK" w:eastAsia="方正仿宋_GBK" w:hAnsi="仿宋" w:cstheme="minorBidi" w:hint="eastAsia"/>
          <w:color w:val="000000" w:themeColor="text1"/>
          <w:sz w:val="32"/>
          <w:szCs w:val="32"/>
        </w:rPr>
        <w:t>（1</w:t>
      </w:r>
      <w:r w:rsidR="00C6521A">
        <w:rPr>
          <w:rFonts w:ascii="方正仿宋_GBK" w:eastAsia="方正仿宋_GBK" w:hAnsi="仿宋" w:cstheme="minorBidi" w:hint="eastAsia"/>
          <w:color w:val="000000" w:themeColor="text1"/>
          <w:sz w:val="32"/>
          <w:szCs w:val="32"/>
        </w:rPr>
        <w:t>、2</w:t>
      </w:r>
      <w:r w:rsidRPr="00131B7A">
        <w:rPr>
          <w:rFonts w:ascii="方正仿宋_GBK" w:eastAsia="方正仿宋_GBK" w:hAnsi="仿宋" w:cstheme="minorBidi" w:hint="eastAsia"/>
          <w:color w:val="000000" w:themeColor="text1"/>
          <w:sz w:val="32"/>
          <w:szCs w:val="32"/>
        </w:rPr>
        <w:t>）</w:t>
      </w:r>
      <w:r w:rsidR="00CA0D32" w:rsidRPr="00131B7A">
        <w:rPr>
          <w:rFonts w:ascii="方正仿宋_GBK" w:eastAsia="方正仿宋_GBK" w:hAnsi="仿宋" w:cstheme="minorBidi" w:hint="eastAsia"/>
          <w:color w:val="000000" w:themeColor="text1"/>
          <w:sz w:val="32"/>
          <w:szCs w:val="32"/>
        </w:rPr>
        <w:t>资金到位</w:t>
      </w:r>
      <w:r w:rsidR="00CA0D32" w:rsidRPr="00131B7A">
        <w:rPr>
          <w:rFonts w:ascii="方正仿宋_GBK" w:eastAsia="方正仿宋_GBK" w:hAnsi="仿宋" w:cstheme="minorBidi"/>
          <w:color w:val="000000" w:themeColor="text1"/>
          <w:sz w:val="32"/>
          <w:szCs w:val="32"/>
        </w:rPr>
        <w:t>率</w:t>
      </w:r>
      <w:r w:rsidR="00C6521A">
        <w:rPr>
          <w:rFonts w:ascii="方正仿宋_GBK" w:eastAsia="方正仿宋_GBK" w:hAnsi="仿宋" w:cstheme="minorBidi" w:hint="eastAsia"/>
          <w:color w:val="000000" w:themeColor="text1"/>
          <w:sz w:val="32"/>
          <w:szCs w:val="32"/>
        </w:rPr>
        <w:t>、预算执行率</w:t>
      </w:r>
    </w:p>
    <w:p w14:paraId="4034014D" w14:textId="3B222E2D" w:rsidR="00E70469" w:rsidRDefault="00E70469" w:rsidP="00C6521A">
      <w:pPr>
        <w:pStyle w:val="aa"/>
        <w:widowControl/>
        <w:spacing w:beforeAutospacing="0" w:afterAutospacing="0"/>
        <w:ind w:firstLineChars="200" w:firstLine="640"/>
        <w:jc w:val="both"/>
        <w:rPr>
          <w:rFonts w:ascii="方正仿宋_GBK" w:eastAsia="方正仿宋_GBK" w:hAnsi="仿宋" w:cstheme="minorBidi"/>
          <w:color w:val="000000" w:themeColor="text1"/>
          <w:sz w:val="32"/>
          <w:szCs w:val="32"/>
        </w:rPr>
      </w:pPr>
      <w:r w:rsidRPr="00E70469">
        <w:rPr>
          <w:rFonts w:ascii="方正仿宋_GBK" w:eastAsia="方正仿宋_GBK" w:hAnsi="仿宋" w:cstheme="minorBidi" w:hint="eastAsia"/>
          <w:color w:val="000000" w:themeColor="text1"/>
          <w:sz w:val="32"/>
          <w:szCs w:val="32"/>
        </w:rPr>
        <w:t>根据《关于拨付2021年4月-2022年3月企退教师经费》（乌财企（2021）27号），该项目共计安排资金31.11万元，全部执行完毕后仍不足以完全覆盖2021年期间企退教师相关费用。11月的部分医疗费、12月的全部医疗费均由非27号文的企退教师项目上年结转资金予以支付，资金金额为2.69万元。取暖费由第三十一中学的基本支出-人员经费予以支付。</w:t>
      </w:r>
    </w:p>
    <w:p w14:paraId="153C10BE" w14:textId="4B5FF504" w:rsidR="009439A6" w:rsidRPr="00C6521A" w:rsidRDefault="00660FAF" w:rsidP="00C6521A">
      <w:pPr>
        <w:ind w:firstLineChars="200" w:firstLine="640"/>
        <w:jc w:val="both"/>
        <w:rPr>
          <w:rFonts w:ascii="方正仿宋_GBK" w:eastAsia="方正仿宋_GBK" w:hAnsi="仿宋"/>
          <w:b/>
          <w:sz w:val="32"/>
          <w:szCs w:val="32"/>
        </w:rPr>
      </w:pPr>
      <w:r w:rsidRPr="00131B7A">
        <w:rPr>
          <w:rFonts w:ascii="方正仿宋_GBK" w:eastAsia="方正仿宋_GBK" w:hAnsi="仿宋" w:hint="eastAsia"/>
          <w:sz w:val="32"/>
          <w:szCs w:val="32"/>
        </w:rPr>
        <w:t>因此，</w:t>
      </w:r>
      <w:r w:rsidR="00C6521A" w:rsidRPr="00C6521A">
        <w:rPr>
          <w:rFonts w:ascii="方正仿宋_GBK" w:eastAsia="方正仿宋_GBK" w:hAnsi="仿宋" w:hint="eastAsia"/>
          <w:b/>
          <w:sz w:val="32"/>
          <w:szCs w:val="32"/>
        </w:rPr>
        <w:t>资金到位率</w:t>
      </w:r>
      <w:r w:rsidR="008F2CEB" w:rsidRPr="00131B7A">
        <w:rPr>
          <w:rFonts w:ascii="方正仿宋_GBK" w:eastAsia="方正仿宋_GBK" w:hAnsi="仿宋"/>
          <w:b/>
          <w:sz w:val="32"/>
          <w:szCs w:val="32"/>
        </w:rPr>
        <w:t>指标</w:t>
      </w:r>
      <w:r w:rsidR="008F2CEB" w:rsidRPr="00131B7A">
        <w:rPr>
          <w:rFonts w:ascii="方正仿宋_GBK" w:eastAsia="方正仿宋_GBK" w:hAnsi="仿宋" w:hint="eastAsia"/>
          <w:b/>
          <w:sz w:val="32"/>
          <w:szCs w:val="32"/>
        </w:rPr>
        <w:t>分值</w:t>
      </w:r>
      <w:r w:rsidR="00E70469">
        <w:rPr>
          <w:rFonts w:ascii="方正仿宋_GBK" w:eastAsia="方正仿宋_GBK" w:hAnsi="仿宋"/>
          <w:b/>
          <w:sz w:val="32"/>
          <w:szCs w:val="32"/>
        </w:rPr>
        <w:t>4</w:t>
      </w:r>
      <w:r w:rsidR="008F2CEB" w:rsidRPr="00131B7A">
        <w:rPr>
          <w:rFonts w:ascii="方正仿宋_GBK" w:eastAsia="方正仿宋_GBK" w:hAnsi="仿宋" w:hint="eastAsia"/>
          <w:b/>
          <w:sz w:val="32"/>
          <w:szCs w:val="32"/>
        </w:rPr>
        <w:t>分</w:t>
      </w:r>
      <w:r w:rsidR="008F2CEB" w:rsidRPr="00131B7A">
        <w:rPr>
          <w:rFonts w:ascii="方正仿宋_GBK" w:eastAsia="方正仿宋_GBK" w:hAnsi="仿宋"/>
          <w:b/>
          <w:sz w:val="32"/>
          <w:szCs w:val="32"/>
        </w:rPr>
        <w:t>，评价得分</w:t>
      </w:r>
      <w:r w:rsidR="00E70469">
        <w:rPr>
          <w:rFonts w:ascii="方正仿宋_GBK" w:eastAsia="方正仿宋_GBK" w:hAnsi="仿宋"/>
          <w:b/>
          <w:sz w:val="32"/>
          <w:szCs w:val="32"/>
        </w:rPr>
        <w:t>4</w:t>
      </w:r>
      <w:r w:rsidR="008F2CEB" w:rsidRPr="00131B7A">
        <w:rPr>
          <w:rFonts w:ascii="方正仿宋_GBK" w:eastAsia="方正仿宋_GBK" w:hAnsi="仿宋" w:hint="eastAsia"/>
          <w:b/>
          <w:sz w:val="32"/>
          <w:szCs w:val="32"/>
        </w:rPr>
        <w:t>分</w:t>
      </w:r>
      <w:r w:rsidR="008F2CEB" w:rsidRPr="00131B7A">
        <w:rPr>
          <w:rFonts w:ascii="方正仿宋_GBK" w:eastAsia="方正仿宋_GBK" w:hAnsi="仿宋"/>
          <w:b/>
          <w:sz w:val="32"/>
          <w:szCs w:val="32"/>
        </w:rPr>
        <w:t>，得分率为</w:t>
      </w:r>
      <w:r w:rsidR="008F2CEB" w:rsidRPr="00131B7A">
        <w:rPr>
          <w:rFonts w:ascii="方正仿宋_GBK" w:eastAsia="方正仿宋_GBK" w:hAnsi="仿宋" w:hint="eastAsia"/>
          <w:b/>
          <w:sz w:val="32"/>
          <w:szCs w:val="32"/>
        </w:rPr>
        <w:t>100</w:t>
      </w:r>
      <w:r w:rsidR="008F2CEB" w:rsidRPr="00131B7A">
        <w:rPr>
          <w:rFonts w:ascii="方正仿宋_GBK" w:eastAsia="方正仿宋_GBK" w:hAnsi="仿宋"/>
          <w:b/>
          <w:sz w:val="32"/>
          <w:szCs w:val="32"/>
        </w:rPr>
        <w:t>%</w:t>
      </w:r>
      <w:r w:rsidR="008F2CEB" w:rsidRPr="00131B7A">
        <w:rPr>
          <w:rFonts w:ascii="方正仿宋_GBK" w:eastAsia="方正仿宋_GBK" w:hAnsi="仿宋" w:hint="eastAsia"/>
          <w:b/>
          <w:sz w:val="32"/>
          <w:szCs w:val="32"/>
        </w:rPr>
        <w:t>。</w:t>
      </w:r>
      <w:r w:rsidR="00C6521A">
        <w:rPr>
          <w:rFonts w:ascii="方正仿宋_GBK" w:eastAsia="方正仿宋_GBK" w:hAnsi="仿宋" w:hint="eastAsia"/>
          <w:b/>
          <w:sz w:val="32"/>
          <w:szCs w:val="32"/>
        </w:rPr>
        <w:t>预算执行率指标分值4分，评价得分</w:t>
      </w:r>
      <w:r w:rsidR="00E70469">
        <w:rPr>
          <w:rFonts w:ascii="方正仿宋_GBK" w:eastAsia="方正仿宋_GBK" w:hAnsi="仿宋"/>
          <w:b/>
          <w:sz w:val="32"/>
          <w:szCs w:val="32"/>
        </w:rPr>
        <w:t>4</w:t>
      </w:r>
      <w:r w:rsidR="00C6521A">
        <w:rPr>
          <w:rFonts w:ascii="方正仿宋_GBK" w:eastAsia="方正仿宋_GBK" w:hAnsi="仿宋"/>
          <w:b/>
          <w:sz w:val="32"/>
          <w:szCs w:val="32"/>
        </w:rPr>
        <w:t>分，得分率</w:t>
      </w:r>
      <w:r w:rsidR="00E70469">
        <w:rPr>
          <w:rFonts w:ascii="方正仿宋_GBK" w:eastAsia="方正仿宋_GBK" w:hAnsi="仿宋"/>
          <w:b/>
          <w:sz w:val="32"/>
          <w:szCs w:val="32"/>
        </w:rPr>
        <w:t>100</w:t>
      </w:r>
      <w:r w:rsidR="00C6521A">
        <w:rPr>
          <w:rFonts w:ascii="方正仿宋_GBK" w:eastAsia="方正仿宋_GBK" w:hAnsi="仿宋"/>
          <w:b/>
          <w:sz w:val="32"/>
          <w:szCs w:val="32"/>
        </w:rPr>
        <w:t>%。</w:t>
      </w:r>
    </w:p>
    <w:p w14:paraId="3045866A" w14:textId="22132313" w:rsidR="008F2CEB" w:rsidRPr="00CA1182" w:rsidRDefault="005275FB" w:rsidP="00232695">
      <w:pPr>
        <w:pStyle w:val="aa"/>
        <w:widowControl/>
        <w:spacing w:beforeAutospacing="0" w:afterAutospacing="0"/>
        <w:ind w:firstLineChars="200" w:firstLine="640"/>
        <w:jc w:val="both"/>
        <w:rPr>
          <w:rFonts w:ascii="方正仿宋_GBK" w:eastAsia="方正仿宋_GBK" w:hAnsi="仿宋" w:cstheme="minorBidi"/>
          <w:sz w:val="32"/>
          <w:szCs w:val="32"/>
        </w:rPr>
      </w:pPr>
      <w:r w:rsidRPr="00131B7A">
        <w:rPr>
          <w:rFonts w:ascii="方正仿宋_GBK" w:eastAsia="方正仿宋_GBK" w:hAnsi="仿宋" w:cstheme="minorBidi" w:hint="eastAsia"/>
          <w:sz w:val="32"/>
          <w:szCs w:val="32"/>
        </w:rPr>
        <w:t>（</w:t>
      </w:r>
      <w:r w:rsidR="00516600" w:rsidRPr="00131B7A">
        <w:rPr>
          <w:rFonts w:ascii="方正仿宋_GBK" w:eastAsia="方正仿宋_GBK" w:hAnsi="仿宋" w:cstheme="minorBidi"/>
          <w:sz w:val="32"/>
          <w:szCs w:val="32"/>
        </w:rPr>
        <w:t>3</w:t>
      </w:r>
      <w:r w:rsidRPr="00131B7A">
        <w:rPr>
          <w:rFonts w:ascii="方正仿宋_GBK" w:eastAsia="方正仿宋_GBK" w:hAnsi="仿宋" w:cstheme="minorBidi" w:hint="eastAsia"/>
          <w:sz w:val="32"/>
          <w:szCs w:val="32"/>
        </w:rPr>
        <w:t>）资金使用</w:t>
      </w:r>
      <w:r w:rsidRPr="00131B7A">
        <w:rPr>
          <w:rFonts w:ascii="方正仿宋_GBK" w:eastAsia="方正仿宋_GBK" w:hAnsi="仿宋" w:cstheme="minorBidi"/>
          <w:sz w:val="32"/>
          <w:szCs w:val="32"/>
        </w:rPr>
        <w:t>合规性</w:t>
      </w:r>
      <w:r w:rsidRPr="00131B7A">
        <w:rPr>
          <w:rFonts w:ascii="方正仿宋_GBK" w:eastAsia="方正仿宋_GBK" w:hAnsi="仿宋" w:cstheme="minorBidi" w:hint="eastAsia"/>
          <w:sz w:val="32"/>
          <w:szCs w:val="32"/>
        </w:rPr>
        <w:t>。</w:t>
      </w:r>
      <w:r w:rsidR="008F2CEB" w:rsidRPr="00131B7A">
        <w:rPr>
          <w:rFonts w:ascii="方正仿宋_GBK" w:eastAsia="方正仿宋_GBK" w:hAnsi="仿宋" w:cstheme="minorBidi"/>
          <w:sz w:val="32"/>
          <w:szCs w:val="32"/>
        </w:rPr>
        <w:t>评估项目资金使用</w:t>
      </w:r>
      <w:r w:rsidR="00232695" w:rsidRPr="00131B7A">
        <w:rPr>
          <w:rFonts w:ascii="方正仿宋_GBK" w:eastAsia="方正仿宋_GBK" w:hAnsi="仿宋" w:cstheme="minorBidi" w:hint="eastAsia"/>
          <w:sz w:val="32"/>
          <w:szCs w:val="32"/>
        </w:rPr>
        <w:t>是否</w:t>
      </w:r>
      <w:r w:rsidR="008F2CEB" w:rsidRPr="00131B7A">
        <w:rPr>
          <w:rFonts w:ascii="方正仿宋_GBK" w:eastAsia="方正仿宋_GBK" w:hAnsi="仿宋" w:cstheme="minorBidi"/>
          <w:sz w:val="32"/>
          <w:szCs w:val="32"/>
        </w:rPr>
        <w:t>符合专款专用的</w:t>
      </w:r>
      <w:r w:rsidR="00232695" w:rsidRPr="00131B7A">
        <w:rPr>
          <w:rFonts w:ascii="方正仿宋_GBK" w:eastAsia="方正仿宋_GBK" w:hAnsi="仿宋" w:cstheme="minorBidi" w:hint="eastAsia"/>
          <w:sz w:val="32"/>
          <w:szCs w:val="32"/>
        </w:rPr>
        <w:t>要求。</w:t>
      </w:r>
    </w:p>
    <w:p w14:paraId="3B75C64F" w14:textId="5728BB18" w:rsidR="008F2CEB" w:rsidRPr="00A21652" w:rsidRDefault="00E70469" w:rsidP="00E70469">
      <w:pPr>
        <w:ind w:firstLineChars="200" w:firstLine="640"/>
        <w:jc w:val="both"/>
        <w:rPr>
          <w:rFonts w:ascii="方正仿宋_GBK" w:eastAsia="方正仿宋_GBK" w:hAnsi="仿宋"/>
          <w:sz w:val="32"/>
          <w:szCs w:val="32"/>
        </w:rPr>
      </w:pPr>
      <w:r w:rsidRPr="00E70469">
        <w:rPr>
          <w:rFonts w:ascii="方正仿宋_GBK" w:eastAsia="方正仿宋_GBK" w:hAnsi="仿宋" w:hint="eastAsia"/>
          <w:sz w:val="32"/>
          <w:szCs w:val="32"/>
        </w:rPr>
        <w:t>该项目资金使用符合国家财经法规和财务管理制度以及有关预算资金使用规定，企退教师医疗费用每月均有社保金计提表和记账凭证予以佐证，活动费用有供应商发票、支票头予以佐证。但是，经核对所提供的资料，资金的拨</w:t>
      </w:r>
      <w:r w:rsidRPr="00E70469">
        <w:rPr>
          <w:rFonts w:ascii="方正仿宋_GBK" w:eastAsia="方正仿宋_GBK" w:hAnsi="仿宋" w:hint="eastAsia"/>
          <w:sz w:val="32"/>
          <w:szCs w:val="32"/>
        </w:rPr>
        <w:lastRenderedPageBreak/>
        <w:t>付无相关的资金申请或是内部决议等。同时，经与第三十一中学确认，用以向企退教师发放慰问物资的活动费用，无前期的计划，也无供应商选择、合同签订等手续，全部由学校工会组织实施。经比对项目预算资金与各部分支出，应该是不存在截留、挤占、挪用、虚列支出等情况。</w:t>
      </w:r>
      <w:r>
        <w:rPr>
          <w:rFonts w:ascii="方正仿宋_GBK" w:eastAsia="方正仿宋_GBK" w:hAnsi="仿宋" w:hint="eastAsia"/>
          <w:sz w:val="32"/>
          <w:szCs w:val="32"/>
        </w:rPr>
        <w:t>因此，扣减1</w:t>
      </w:r>
      <w:r>
        <w:rPr>
          <w:rFonts w:ascii="方正仿宋_GBK" w:eastAsia="方正仿宋_GBK" w:hAnsi="仿宋"/>
          <w:sz w:val="32"/>
          <w:szCs w:val="32"/>
        </w:rPr>
        <w:t>5%权重分，</w:t>
      </w:r>
      <w:r w:rsidR="006E1136" w:rsidRPr="00131B7A">
        <w:rPr>
          <w:rFonts w:ascii="方正仿宋_GBK" w:eastAsia="方正仿宋_GBK" w:hAnsi="仿宋"/>
          <w:b/>
          <w:sz w:val="32"/>
          <w:szCs w:val="32"/>
        </w:rPr>
        <w:t>指标</w:t>
      </w:r>
      <w:r w:rsidR="006E1136" w:rsidRPr="00131B7A">
        <w:rPr>
          <w:rFonts w:ascii="方正仿宋_GBK" w:eastAsia="方正仿宋_GBK" w:hAnsi="仿宋" w:hint="eastAsia"/>
          <w:b/>
          <w:sz w:val="32"/>
          <w:szCs w:val="32"/>
        </w:rPr>
        <w:t>分值</w:t>
      </w:r>
      <w:r w:rsidR="00131B7A">
        <w:rPr>
          <w:rFonts w:ascii="方正仿宋_GBK" w:eastAsia="方正仿宋_GBK" w:hAnsi="仿宋"/>
          <w:b/>
          <w:sz w:val="32"/>
          <w:szCs w:val="32"/>
        </w:rPr>
        <w:t>4</w:t>
      </w:r>
      <w:r w:rsidR="006E1136" w:rsidRPr="00131B7A">
        <w:rPr>
          <w:rFonts w:ascii="方正仿宋_GBK" w:eastAsia="方正仿宋_GBK" w:hAnsi="仿宋" w:hint="eastAsia"/>
          <w:b/>
          <w:sz w:val="32"/>
          <w:szCs w:val="32"/>
        </w:rPr>
        <w:t>分</w:t>
      </w:r>
      <w:r w:rsidR="006E1136" w:rsidRPr="00131B7A">
        <w:rPr>
          <w:rFonts w:ascii="方正仿宋_GBK" w:eastAsia="方正仿宋_GBK" w:hAnsi="仿宋"/>
          <w:b/>
          <w:sz w:val="32"/>
          <w:szCs w:val="32"/>
        </w:rPr>
        <w:t>，评价得分</w:t>
      </w:r>
      <w:r>
        <w:rPr>
          <w:rFonts w:ascii="方正仿宋_GBK" w:eastAsia="方正仿宋_GBK" w:hAnsi="仿宋"/>
          <w:b/>
          <w:sz w:val="32"/>
          <w:szCs w:val="32"/>
        </w:rPr>
        <w:t>3.4</w:t>
      </w:r>
      <w:r w:rsidR="006E1136" w:rsidRPr="00131B7A">
        <w:rPr>
          <w:rFonts w:ascii="方正仿宋_GBK" w:eastAsia="方正仿宋_GBK" w:hAnsi="仿宋" w:hint="eastAsia"/>
          <w:b/>
          <w:sz w:val="32"/>
          <w:szCs w:val="32"/>
        </w:rPr>
        <w:t>分</w:t>
      </w:r>
      <w:r w:rsidR="006E1136" w:rsidRPr="00131B7A">
        <w:rPr>
          <w:rFonts w:ascii="方正仿宋_GBK" w:eastAsia="方正仿宋_GBK" w:hAnsi="仿宋"/>
          <w:b/>
          <w:sz w:val="32"/>
          <w:szCs w:val="32"/>
        </w:rPr>
        <w:t>，得分率为</w:t>
      </w:r>
      <w:r>
        <w:rPr>
          <w:rFonts w:ascii="方正仿宋_GBK" w:eastAsia="方正仿宋_GBK" w:hAnsi="仿宋"/>
          <w:b/>
          <w:sz w:val="32"/>
          <w:szCs w:val="32"/>
        </w:rPr>
        <w:t>85</w:t>
      </w:r>
      <w:r w:rsidR="006E1136" w:rsidRPr="00131B7A">
        <w:rPr>
          <w:rFonts w:ascii="方正仿宋_GBK" w:eastAsia="方正仿宋_GBK" w:hAnsi="仿宋"/>
          <w:b/>
          <w:sz w:val="32"/>
          <w:szCs w:val="32"/>
        </w:rPr>
        <w:t>%</w:t>
      </w:r>
      <w:r w:rsidR="006E1136" w:rsidRPr="00131B7A">
        <w:rPr>
          <w:rFonts w:ascii="方正仿宋_GBK" w:eastAsia="方正仿宋_GBK" w:hAnsi="仿宋" w:hint="eastAsia"/>
          <w:b/>
          <w:sz w:val="32"/>
          <w:szCs w:val="32"/>
        </w:rPr>
        <w:t>。</w:t>
      </w:r>
    </w:p>
    <w:p w14:paraId="36EB677B" w14:textId="612BDA12" w:rsidR="003806A0" w:rsidRPr="00DE3F30" w:rsidRDefault="00585AD1" w:rsidP="009238B2">
      <w:pPr>
        <w:ind w:firstLineChars="200" w:firstLine="640"/>
        <w:jc w:val="both"/>
        <w:rPr>
          <w:rFonts w:ascii="方正仿宋_GBK" w:eastAsia="方正仿宋_GBK" w:hAnsi="仿宋"/>
          <w:sz w:val="32"/>
          <w:szCs w:val="32"/>
        </w:rPr>
      </w:pPr>
      <w:r w:rsidRPr="00AD5B9E">
        <w:rPr>
          <w:rFonts w:ascii="方正仿宋_GBK" w:eastAsia="方正仿宋_GBK" w:hAnsi="仿宋"/>
          <w:b/>
          <w:sz w:val="32"/>
          <w:szCs w:val="32"/>
        </w:rPr>
        <w:t>2</w:t>
      </w:r>
      <w:r w:rsidRPr="00AD5B9E">
        <w:rPr>
          <w:rFonts w:ascii="方正仿宋_GBK" w:eastAsia="方正仿宋_GBK" w:hAnsi="仿宋" w:hint="eastAsia"/>
          <w:b/>
          <w:sz w:val="32"/>
          <w:szCs w:val="32"/>
        </w:rPr>
        <w:t>、组织实施</w:t>
      </w:r>
      <w:r w:rsidRPr="00AD5B9E">
        <w:rPr>
          <w:rFonts w:ascii="方正仿宋_GBK" w:eastAsia="方正仿宋_GBK" w:hAnsi="仿宋" w:hint="eastAsia"/>
          <w:sz w:val="32"/>
          <w:szCs w:val="32"/>
        </w:rPr>
        <w:t xml:space="preserve"> 该</w:t>
      </w:r>
      <w:r w:rsidRPr="00AD5B9E">
        <w:rPr>
          <w:rFonts w:ascii="方正仿宋_GBK" w:eastAsia="方正仿宋_GBK" w:hAnsi="仿宋"/>
          <w:sz w:val="32"/>
          <w:szCs w:val="32"/>
        </w:rPr>
        <w:t>二级指标下设</w:t>
      </w:r>
      <w:r w:rsidR="00E70469">
        <w:rPr>
          <w:rFonts w:ascii="方正仿宋_GBK" w:eastAsia="方正仿宋_GBK" w:hAnsi="仿宋"/>
          <w:sz w:val="32"/>
          <w:szCs w:val="32"/>
        </w:rPr>
        <w:t>3</w:t>
      </w:r>
      <w:r w:rsidRPr="00AD5B9E">
        <w:rPr>
          <w:rFonts w:ascii="方正仿宋_GBK" w:eastAsia="方正仿宋_GBK" w:hAnsi="仿宋"/>
          <w:sz w:val="32"/>
          <w:szCs w:val="32"/>
        </w:rPr>
        <w:t>个三级指标，指标分值</w:t>
      </w:r>
      <w:r w:rsidR="00E70469">
        <w:rPr>
          <w:rFonts w:ascii="方正仿宋_GBK" w:eastAsia="方正仿宋_GBK" w:hAnsi="仿宋"/>
          <w:sz w:val="32"/>
          <w:szCs w:val="32"/>
        </w:rPr>
        <w:t>9</w:t>
      </w:r>
      <w:r w:rsidRPr="00AD5B9E">
        <w:rPr>
          <w:rFonts w:ascii="方正仿宋_GBK" w:eastAsia="方正仿宋_GBK" w:hAnsi="仿宋" w:hint="eastAsia"/>
          <w:sz w:val="32"/>
          <w:szCs w:val="32"/>
        </w:rPr>
        <w:t>分</w:t>
      </w:r>
      <w:r w:rsidRPr="00AD5B9E">
        <w:rPr>
          <w:rFonts w:ascii="方正仿宋_GBK" w:eastAsia="方正仿宋_GBK" w:hAnsi="仿宋"/>
          <w:sz w:val="32"/>
          <w:szCs w:val="32"/>
        </w:rPr>
        <w:t>，评价得分</w:t>
      </w:r>
      <w:r w:rsidR="00E70469">
        <w:rPr>
          <w:rFonts w:ascii="方正仿宋_GBK" w:eastAsia="方正仿宋_GBK" w:hAnsi="仿宋"/>
          <w:sz w:val="32"/>
          <w:szCs w:val="32"/>
        </w:rPr>
        <w:t>7.95</w:t>
      </w:r>
      <w:r w:rsidRPr="00AD5B9E">
        <w:rPr>
          <w:rFonts w:ascii="方正仿宋_GBK" w:eastAsia="方正仿宋_GBK" w:hAnsi="仿宋" w:hint="eastAsia"/>
          <w:sz w:val="32"/>
          <w:szCs w:val="32"/>
        </w:rPr>
        <w:t>分</w:t>
      </w:r>
      <w:r w:rsidRPr="00AD5B9E">
        <w:rPr>
          <w:rFonts w:ascii="方正仿宋_GBK" w:eastAsia="方正仿宋_GBK" w:hAnsi="仿宋"/>
          <w:sz w:val="32"/>
          <w:szCs w:val="32"/>
        </w:rPr>
        <w:t>，得分率为</w:t>
      </w:r>
      <w:r w:rsidR="00E70469">
        <w:rPr>
          <w:rFonts w:ascii="方正仿宋_GBK" w:eastAsia="方正仿宋_GBK" w:hAnsi="仿宋"/>
          <w:sz w:val="32"/>
          <w:szCs w:val="32"/>
        </w:rPr>
        <w:t>88.33</w:t>
      </w:r>
      <w:r w:rsidRPr="00AD5B9E">
        <w:rPr>
          <w:rFonts w:ascii="方正仿宋_GBK" w:eastAsia="方正仿宋_GBK" w:hAnsi="仿宋"/>
          <w:sz w:val="32"/>
          <w:szCs w:val="32"/>
        </w:rPr>
        <w:t>%</w:t>
      </w:r>
      <w:r w:rsidRPr="00AD5B9E">
        <w:rPr>
          <w:rFonts w:ascii="方正仿宋_GBK" w:eastAsia="方正仿宋_GBK" w:hAnsi="仿宋" w:hint="eastAsia"/>
          <w:sz w:val="32"/>
          <w:szCs w:val="32"/>
        </w:rPr>
        <w:t>。</w:t>
      </w:r>
    </w:p>
    <w:p w14:paraId="51E00C4D" w14:textId="156E7F8D" w:rsidR="00585AD1" w:rsidRPr="00DE3F30" w:rsidRDefault="00585AD1" w:rsidP="009238B2">
      <w:pPr>
        <w:ind w:firstLineChars="200" w:firstLine="640"/>
        <w:jc w:val="both"/>
        <w:rPr>
          <w:rFonts w:ascii="方正仿宋_GBK" w:eastAsia="方正仿宋_GBK" w:hAnsi="仿宋"/>
          <w:sz w:val="32"/>
          <w:szCs w:val="32"/>
        </w:rPr>
      </w:pPr>
      <w:r w:rsidRPr="00AD5B9E">
        <w:rPr>
          <w:rFonts w:ascii="方正仿宋_GBK" w:eastAsia="方正仿宋_GBK" w:hAnsi="仿宋" w:hint="eastAsia"/>
          <w:sz w:val="32"/>
          <w:szCs w:val="32"/>
        </w:rPr>
        <w:t>（1）</w:t>
      </w:r>
      <w:r w:rsidR="004A6750" w:rsidRPr="00AD5B9E">
        <w:rPr>
          <w:rFonts w:ascii="方正仿宋_GBK" w:eastAsia="方正仿宋_GBK" w:hAnsi="仿宋" w:hint="eastAsia"/>
          <w:sz w:val="32"/>
          <w:szCs w:val="32"/>
        </w:rPr>
        <w:t>财务管理</w:t>
      </w:r>
      <w:r w:rsidR="004A6750" w:rsidRPr="00AD5B9E">
        <w:rPr>
          <w:rFonts w:ascii="方正仿宋_GBK" w:eastAsia="方正仿宋_GBK" w:hAnsi="仿宋"/>
          <w:sz w:val="32"/>
          <w:szCs w:val="32"/>
        </w:rPr>
        <w:t>制度健全性</w:t>
      </w:r>
      <w:r w:rsidRPr="00AD5B9E">
        <w:rPr>
          <w:rFonts w:ascii="方正仿宋_GBK" w:eastAsia="方正仿宋_GBK" w:hAnsi="仿宋" w:hint="eastAsia"/>
          <w:sz w:val="32"/>
          <w:szCs w:val="32"/>
        </w:rPr>
        <w:t>。</w:t>
      </w:r>
    </w:p>
    <w:p w14:paraId="50138717" w14:textId="6686B96D" w:rsidR="00AD5B9E" w:rsidRDefault="00AD5B9E" w:rsidP="008876E0">
      <w:pPr>
        <w:ind w:firstLineChars="200" w:firstLine="640"/>
        <w:jc w:val="both"/>
        <w:rPr>
          <w:rFonts w:ascii="方正仿宋_GBK" w:eastAsia="方正仿宋_GBK" w:hAnsi="仿宋"/>
          <w:sz w:val="32"/>
          <w:szCs w:val="32"/>
        </w:rPr>
      </w:pPr>
      <w:r w:rsidRPr="00DE3F30">
        <w:rPr>
          <w:rFonts w:ascii="方正仿宋_GBK" w:eastAsia="方正仿宋_GBK" w:hAnsi="仿宋"/>
          <w:sz w:val="32"/>
          <w:szCs w:val="32"/>
        </w:rPr>
        <w:t>该项指标涉及</w:t>
      </w:r>
      <w:r>
        <w:rPr>
          <w:rFonts w:ascii="方正仿宋_GBK" w:eastAsia="方正仿宋_GBK" w:hAnsi="仿宋"/>
          <w:sz w:val="32"/>
          <w:szCs w:val="32"/>
        </w:rPr>
        <w:t>预决算、资金拨付、资金使用管理、招投标、审计及绩效评价五项工作安排。</w:t>
      </w:r>
    </w:p>
    <w:p w14:paraId="6A59BCCD" w14:textId="4C4375F7" w:rsidR="00E70469" w:rsidRDefault="00E70469" w:rsidP="008876E0">
      <w:pPr>
        <w:ind w:firstLineChars="200" w:firstLine="640"/>
        <w:jc w:val="both"/>
        <w:rPr>
          <w:rFonts w:ascii="方正仿宋_GBK" w:eastAsia="方正仿宋_GBK" w:hAnsi="仿宋"/>
          <w:sz w:val="32"/>
          <w:szCs w:val="32"/>
        </w:rPr>
      </w:pPr>
      <w:r w:rsidRPr="00E70469">
        <w:rPr>
          <w:rFonts w:ascii="方正仿宋_GBK" w:eastAsia="方正仿宋_GBK" w:hAnsi="仿宋" w:hint="eastAsia"/>
          <w:sz w:val="32"/>
          <w:szCs w:val="32"/>
        </w:rPr>
        <w:t>第三十一中学的内控制度中有财务预算管理办法，对管理职责和分工、编制汇总和审批、执行和分析、调整追加与决算编制、预算绩效管理各主要流程节点予以操作指导和要求。</w:t>
      </w:r>
    </w:p>
    <w:p w14:paraId="78D9B9A3" w14:textId="6E17004F" w:rsidR="00046EFF" w:rsidRPr="00E70469" w:rsidRDefault="00E70469" w:rsidP="00E70469">
      <w:pPr>
        <w:ind w:firstLineChars="200" w:firstLine="640"/>
        <w:jc w:val="both"/>
        <w:rPr>
          <w:rFonts w:ascii="方正仿宋_GBK" w:eastAsia="方正仿宋_GBK" w:hAnsi="仿宋"/>
          <w:sz w:val="32"/>
          <w:szCs w:val="32"/>
        </w:rPr>
      </w:pPr>
      <w:r w:rsidRPr="00E70469">
        <w:rPr>
          <w:rFonts w:ascii="方正仿宋_GBK" w:eastAsia="方正仿宋_GBK" w:hAnsi="仿宋" w:hint="eastAsia"/>
          <w:sz w:val="32"/>
          <w:szCs w:val="32"/>
        </w:rPr>
        <w:t>财务收支业务管理办法，特别是对收入和支出管理细项进行分类别的列示，以及收支业务的监督、考核管理；财务管理办法，对货币资金管理、财务票据管理、财务工作管理、会计档案管理和印章管理做出明确要求；采购管理办法，涉及采购预算管理，组织形式、采购方式及执行，采购验收、备案与资料管理，以及监督检查管理等；未对审计制度予以明确。以各级文件要求作为绩效工作的标准，</w:t>
      </w:r>
      <w:r w:rsidRPr="00E70469">
        <w:rPr>
          <w:rFonts w:ascii="方正仿宋_GBK" w:eastAsia="方正仿宋_GBK" w:hAnsi="仿宋" w:hint="eastAsia"/>
          <w:sz w:val="32"/>
          <w:szCs w:val="32"/>
        </w:rPr>
        <w:lastRenderedPageBreak/>
        <w:t>按时按要求地报送绩效目标、绩效监控和绩效评价。</w:t>
      </w:r>
      <w:r w:rsidR="00CB5419">
        <w:rPr>
          <w:rFonts w:ascii="方正仿宋_GBK" w:eastAsia="方正仿宋_GBK" w:hAnsi="仿宋" w:hint="eastAsia"/>
          <w:sz w:val="32"/>
          <w:szCs w:val="32"/>
        </w:rPr>
        <w:t>因此</w:t>
      </w:r>
      <w:r w:rsidR="00CB5419">
        <w:rPr>
          <w:rFonts w:ascii="方正仿宋_GBK" w:eastAsia="方正仿宋_GBK" w:hAnsi="仿宋"/>
          <w:sz w:val="32"/>
          <w:szCs w:val="32"/>
        </w:rPr>
        <w:t>，扣减</w:t>
      </w:r>
      <w:r w:rsidR="008876E0">
        <w:rPr>
          <w:rFonts w:ascii="方正仿宋_GBK" w:eastAsia="方正仿宋_GBK" w:hAnsi="仿宋"/>
          <w:sz w:val="32"/>
          <w:szCs w:val="32"/>
        </w:rPr>
        <w:t>1</w:t>
      </w:r>
      <w:r w:rsidR="000C47B4">
        <w:rPr>
          <w:rFonts w:ascii="方正仿宋_GBK" w:eastAsia="方正仿宋_GBK" w:hAnsi="仿宋"/>
          <w:sz w:val="32"/>
          <w:szCs w:val="32"/>
        </w:rPr>
        <w:t>0</w:t>
      </w:r>
      <w:r w:rsidR="00CB5419">
        <w:rPr>
          <w:rFonts w:ascii="方正仿宋_GBK" w:eastAsia="方正仿宋_GBK" w:hAnsi="仿宋"/>
          <w:sz w:val="32"/>
          <w:szCs w:val="32"/>
        </w:rPr>
        <w:t>%权重分</w:t>
      </w:r>
      <w:r w:rsidR="00CB5419">
        <w:rPr>
          <w:rFonts w:ascii="方正仿宋_GBK" w:eastAsia="方正仿宋_GBK" w:hAnsi="仿宋" w:hint="eastAsia"/>
          <w:sz w:val="32"/>
          <w:szCs w:val="32"/>
        </w:rPr>
        <w:t>，</w:t>
      </w:r>
      <w:r w:rsidR="00046EFF" w:rsidRPr="00CB5419">
        <w:rPr>
          <w:rFonts w:ascii="方正仿宋_GBK" w:eastAsia="方正仿宋_GBK" w:hAnsi="仿宋"/>
          <w:b/>
          <w:sz w:val="32"/>
          <w:szCs w:val="32"/>
        </w:rPr>
        <w:t>指标</w:t>
      </w:r>
      <w:r w:rsidR="00046EFF" w:rsidRPr="00CB5419">
        <w:rPr>
          <w:rFonts w:ascii="方正仿宋_GBK" w:eastAsia="方正仿宋_GBK" w:hAnsi="仿宋" w:hint="eastAsia"/>
          <w:b/>
          <w:sz w:val="32"/>
          <w:szCs w:val="32"/>
        </w:rPr>
        <w:t>分值</w:t>
      </w:r>
      <w:r w:rsidR="007F6898">
        <w:rPr>
          <w:rFonts w:ascii="方正仿宋_GBK" w:eastAsia="方正仿宋_GBK" w:hAnsi="仿宋"/>
          <w:b/>
          <w:sz w:val="32"/>
          <w:szCs w:val="32"/>
        </w:rPr>
        <w:t>3</w:t>
      </w:r>
      <w:r w:rsidR="00046EFF" w:rsidRPr="00CB5419">
        <w:rPr>
          <w:rFonts w:ascii="方正仿宋_GBK" w:eastAsia="方正仿宋_GBK" w:hAnsi="仿宋" w:hint="eastAsia"/>
          <w:b/>
          <w:sz w:val="32"/>
          <w:szCs w:val="32"/>
        </w:rPr>
        <w:t>分</w:t>
      </w:r>
      <w:r w:rsidR="00046EFF" w:rsidRPr="00CB5419">
        <w:rPr>
          <w:rFonts w:ascii="方正仿宋_GBK" w:eastAsia="方正仿宋_GBK" w:hAnsi="仿宋"/>
          <w:b/>
          <w:sz w:val="32"/>
          <w:szCs w:val="32"/>
        </w:rPr>
        <w:t>，评价得分</w:t>
      </w:r>
      <w:r w:rsidR="007F6898">
        <w:rPr>
          <w:rFonts w:ascii="方正仿宋_GBK" w:eastAsia="方正仿宋_GBK" w:hAnsi="仿宋"/>
          <w:b/>
          <w:sz w:val="32"/>
          <w:szCs w:val="32"/>
        </w:rPr>
        <w:t>2.7</w:t>
      </w:r>
      <w:r w:rsidR="00046EFF" w:rsidRPr="00CB5419">
        <w:rPr>
          <w:rFonts w:ascii="方正仿宋_GBK" w:eastAsia="方正仿宋_GBK" w:hAnsi="仿宋" w:hint="eastAsia"/>
          <w:b/>
          <w:sz w:val="32"/>
          <w:szCs w:val="32"/>
        </w:rPr>
        <w:t>分</w:t>
      </w:r>
      <w:r w:rsidR="00046EFF" w:rsidRPr="00CB5419">
        <w:rPr>
          <w:rFonts w:ascii="方正仿宋_GBK" w:eastAsia="方正仿宋_GBK" w:hAnsi="仿宋"/>
          <w:b/>
          <w:sz w:val="32"/>
          <w:szCs w:val="32"/>
        </w:rPr>
        <w:t>，得分率为</w:t>
      </w:r>
      <w:r w:rsidR="008876E0">
        <w:rPr>
          <w:rFonts w:ascii="方正仿宋_GBK" w:eastAsia="方正仿宋_GBK" w:hAnsi="仿宋"/>
          <w:b/>
          <w:sz w:val="32"/>
          <w:szCs w:val="32"/>
        </w:rPr>
        <w:t>9</w:t>
      </w:r>
      <w:r w:rsidR="000C47B4">
        <w:rPr>
          <w:rFonts w:ascii="方正仿宋_GBK" w:eastAsia="方正仿宋_GBK" w:hAnsi="仿宋"/>
          <w:b/>
          <w:sz w:val="32"/>
          <w:szCs w:val="32"/>
        </w:rPr>
        <w:t>0</w:t>
      </w:r>
      <w:r w:rsidR="00046EFF" w:rsidRPr="00CB5419">
        <w:rPr>
          <w:rFonts w:ascii="方正仿宋_GBK" w:eastAsia="方正仿宋_GBK" w:hAnsi="仿宋"/>
          <w:b/>
          <w:sz w:val="32"/>
          <w:szCs w:val="32"/>
        </w:rPr>
        <w:t>%</w:t>
      </w:r>
      <w:r w:rsidR="00046EFF" w:rsidRPr="00CB5419">
        <w:rPr>
          <w:rFonts w:ascii="方正仿宋_GBK" w:eastAsia="方正仿宋_GBK" w:hAnsi="仿宋" w:hint="eastAsia"/>
          <w:b/>
          <w:sz w:val="32"/>
          <w:szCs w:val="32"/>
        </w:rPr>
        <w:t>。</w:t>
      </w:r>
    </w:p>
    <w:p w14:paraId="558F5C26" w14:textId="4EDA5AC7" w:rsidR="00414011" w:rsidRDefault="00414011" w:rsidP="00066BA7">
      <w:pPr>
        <w:pStyle w:val="aa"/>
        <w:spacing w:before="100" w:after="100"/>
        <w:ind w:firstLineChars="200" w:firstLine="640"/>
        <w:jc w:val="both"/>
        <w:rPr>
          <w:rFonts w:ascii="方正仿宋_GBK" w:eastAsia="方正仿宋_GBK" w:hAnsi="仿宋" w:cstheme="minorBidi"/>
          <w:sz w:val="32"/>
          <w:szCs w:val="32"/>
        </w:rPr>
      </w:pPr>
      <w:r w:rsidRPr="00414011">
        <w:rPr>
          <w:rFonts w:ascii="方正仿宋_GBK" w:eastAsia="方正仿宋_GBK" w:hAnsi="仿宋" w:cstheme="minorBidi" w:hint="eastAsia"/>
          <w:sz w:val="32"/>
          <w:szCs w:val="32"/>
        </w:rPr>
        <w:t>（</w:t>
      </w:r>
      <w:r w:rsidR="00B22A4B">
        <w:rPr>
          <w:rFonts w:ascii="方正仿宋_GBK" w:eastAsia="方正仿宋_GBK" w:hAnsi="仿宋" w:cstheme="minorBidi"/>
          <w:sz w:val="32"/>
          <w:szCs w:val="32"/>
        </w:rPr>
        <w:t>2</w:t>
      </w:r>
      <w:r w:rsidRPr="00414011">
        <w:rPr>
          <w:rFonts w:ascii="方正仿宋_GBK" w:eastAsia="方正仿宋_GBK" w:hAnsi="仿宋" w:cstheme="minorBidi" w:hint="eastAsia"/>
          <w:sz w:val="32"/>
          <w:szCs w:val="32"/>
        </w:rPr>
        <w:t>）业务管理制度健全性。</w:t>
      </w:r>
    </w:p>
    <w:p w14:paraId="0A416C20" w14:textId="7A2EFD40" w:rsidR="00B22A4B" w:rsidRDefault="008876E0" w:rsidP="00066BA7">
      <w:pPr>
        <w:pStyle w:val="aa"/>
        <w:spacing w:before="100" w:after="100"/>
        <w:ind w:firstLineChars="200" w:firstLine="640"/>
        <w:jc w:val="both"/>
        <w:rPr>
          <w:rFonts w:ascii="方正仿宋_GBK" w:eastAsia="方正仿宋_GBK" w:hAnsi="仿宋" w:cstheme="minorBidi"/>
          <w:sz w:val="32"/>
          <w:szCs w:val="32"/>
        </w:rPr>
      </w:pPr>
      <w:r>
        <w:rPr>
          <w:rFonts w:ascii="方正仿宋_GBK" w:eastAsia="方正仿宋_GBK" w:hAnsi="仿宋" w:cstheme="minorBidi"/>
          <w:sz w:val="32"/>
          <w:szCs w:val="32"/>
        </w:rPr>
        <w:t>业务管理制度</w:t>
      </w:r>
      <w:r w:rsidR="00B22A4B">
        <w:rPr>
          <w:rFonts w:ascii="方正仿宋_GBK" w:eastAsia="方正仿宋_GBK" w:hAnsi="仿宋" w:cstheme="minorBidi"/>
          <w:sz w:val="32"/>
          <w:szCs w:val="32"/>
        </w:rPr>
        <w:t>涉及项目</w:t>
      </w:r>
      <w:r>
        <w:rPr>
          <w:rFonts w:ascii="方正仿宋_GBK" w:eastAsia="方正仿宋_GBK" w:hAnsi="仿宋" w:cstheme="minorBidi"/>
          <w:sz w:val="32"/>
          <w:szCs w:val="32"/>
        </w:rPr>
        <w:t>采购管理、</w:t>
      </w:r>
      <w:r w:rsidR="00B22A4B">
        <w:rPr>
          <w:rFonts w:ascii="方正仿宋_GBK" w:eastAsia="方正仿宋_GBK" w:hAnsi="仿宋" w:cstheme="minorBidi"/>
          <w:sz w:val="32"/>
          <w:szCs w:val="32"/>
        </w:rPr>
        <w:t>时间管理、风险管理和质量管理</w:t>
      </w:r>
      <w:r>
        <w:rPr>
          <w:rFonts w:ascii="方正仿宋_GBK" w:eastAsia="方正仿宋_GBK" w:hAnsi="仿宋" w:cstheme="minorBidi"/>
          <w:sz w:val="32"/>
          <w:szCs w:val="32"/>
        </w:rPr>
        <w:t>四</w:t>
      </w:r>
      <w:r w:rsidR="00B22A4B">
        <w:rPr>
          <w:rFonts w:ascii="方正仿宋_GBK" w:eastAsia="方正仿宋_GBK" w:hAnsi="仿宋" w:cstheme="minorBidi"/>
          <w:sz w:val="32"/>
          <w:szCs w:val="32"/>
        </w:rPr>
        <w:t>项关键制度。</w:t>
      </w:r>
    </w:p>
    <w:p w14:paraId="0373C346" w14:textId="7BA02930" w:rsidR="00E70469" w:rsidRDefault="00E70469" w:rsidP="00066BA7">
      <w:pPr>
        <w:pStyle w:val="aa"/>
        <w:spacing w:before="100" w:after="100"/>
        <w:ind w:firstLineChars="200" w:firstLine="640"/>
        <w:jc w:val="both"/>
        <w:rPr>
          <w:rFonts w:ascii="方正仿宋_GBK" w:eastAsia="方正仿宋_GBK" w:hAnsi="仿宋" w:cstheme="minorBidi"/>
          <w:sz w:val="32"/>
          <w:szCs w:val="32"/>
        </w:rPr>
      </w:pPr>
      <w:r w:rsidRPr="00E70469">
        <w:rPr>
          <w:rFonts w:ascii="方正仿宋_GBK" w:eastAsia="方正仿宋_GBK" w:hAnsi="仿宋" w:cstheme="minorBidi" w:hint="eastAsia"/>
          <w:sz w:val="32"/>
          <w:szCs w:val="32"/>
        </w:rPr>
        <w:t>项目风险管理：第三十一中学提供乌鲁木齐市水磨沟区（教育事业类）风险评估报告，是2019年由第三方公司出具的报告，旨在改善水区教育系统内部管理、加强内部控制建设和运行使用。涉及到的业务有预算管理情况、收支管理情况、政府采购管理情况、资产管理情况、建设项目管理情况和合同管理情况等。虽然报告结论处未提及第三十一中学有哪些风险表象，但不能完全说明单位在各环节制度健全，监督管理机制无误。针对该项目的风险管理，应该着重在如相关资金不足，如何保障企退教师应有权益，第三十一中学尚未对项目本身做出计划或是有会议记录等。</w:t>
      </w:r>
    </w:p>
    <w:p w14:paraId="4A590B66" w14:textId="6816E564" w:rsidR="00E70469" w:rsidRDefault="00E70469" w:rsidP="00066BA7">
      <w:pPr>
        <w:pStyle w:val="aa"/>
        <w:spacing w:before="100" w:after="100"/>
        <w:ind w:firstLineChars="200" w:firstLine="640"/>
        <w:jc w:val="both"/>
        <w:rPr>
          <w:rFonts w:ascii="方正仿宋_GBK" w:eastAsia="方正仿宋_GBK" w:hAnsi="仿宋" w:cstheme="minorBidi"/>
          <w:sz w:val="32"/>
          <w:szCs w:val="32"/>
        </w:rPr>
      </w:pPr>
      <w:r w:rsidRPr="00E70469">
        <w:rPr>
          <w:rFonts w:ascii="方正仿宋_GBK" w:eastAsia="方正仿宋_GBK" w:hAnsi="仿宋" w:cstheme="minorBidi" w:hint="eastAsia"/>
          <w:sz w:val="32"/>
          <w:szCs w:val="32"/>
        </w:rPr>
        <w:t>针对风险评估报告发现问题，第三方公司又出具水磨沟区（教育事业类）《内部控制管理制度汇编》和《内部控制规范管理手册》，涉及预算管理、收入管理、支出管理、采购管理、资产管理、建设项目管理和合同管理。</w:t>
      </w:r>
    </w:p>
    <w:p w14:paraId="551736B9" w14:textId="4CD1DF2B" w:rsidR="00E70469" w:rsidRDefault="00E70469" w:rsidP="00066BA7">
      <w:pPr>
        <w:pStyle w:val="aa"/>
        <w:spacing w:before="100" w:after="100"/>
        <w:ind w:firstLineChars="200" w:firstLine="640"/>
        <w:jc w:val="both"/>
        <w:rPr>
          <w:rFonts w:ascii="方正仿宋_GBK" w:eastAsia="方正仿宋_GBK" w:hAnsi="仿宋" w:cstheme="minorBidi"/>
          <w:sz w:val="32"/>
          <w:szCs w:val="32"/>
        </w:rPr>
      </w:pPr>
      <w:r w:rsidRPr="00E70469">
        <w:rPr>
          <w:rFonts w:ascii="方正仿宋_GBK" w:eastAsia="方正仿宋_GBK" w:hAnsi="仿宋" w:cstheme="minorBidi" w:hint="eastAsia"/>
          <w:sz w:val="32"/>
          <w:szCs w:val="32"/>
        </w:rPr>
        <w:t>项目时间管理：项目为经常性项目，每月有企退教师医保金和企退教师公务员医保金按照9%和2%的标准计提。</w:t>
      </w:r>
      <w:r w:rsidRPr="00E70469">
        <w:rPr>
          <w:rFonts w:ascii="方正仿宋_GBK" w:eastAsia="方正仿宋_GBK" w:hAnsi="仿宋" w:cstheme="minorBidi" w:hint="eastAsia"/>
          <w:sz w:val="32"/>
          <w:szCs w:val="32"/>
        </w:rPr>
        <w:lastRenderedPageBreak/>
        <w:t>全年期间，还有企退独子书报费、节日慰问品的发放。入冬前，约10月份，还有供暖费需要缴纳。</w:t>
      </w:r>
    </w:p>
    <w:p w14:paraId="769B3BE8" w14:textId="370713FC" w:rsidR="00E70469" w:rsidRDefault="00E70469" w:rsidP="00066BA7">
      <w:pPr>
        <w:pStyle w:val="aa"/>
        <w:spacing w:before="100" w:after="100"/>
        <w:ind w:firstLineChars="200" w:firstLine="640"/>
        <w:jc w:val="both"/>
        <w:rPr>
          <w:rFonts w:ascii="方正仿宋_GBK" w:eastAsia="方正仿宋_GBK" w:hAnsi="仿宋" w:cstheme="minorBidi"/>
          <w:sz w:val="32"/>
          <w:szCs w:val="32"/>
        </w:rPr>
      </w:pPr>
      <w:r w:rsidRPr="00E70469">
        <w:rPr>
          <w:rFonts w:ascii="方正仿宋_GBK" w:eastAsia="方正仿宋_GBK" w:hAnsi="仿宋" w:cstheme="minorBidi" w:hint="eastAsia"/>
          <w:sz w:val="32"/>
          <w:szCs w:val="32"/>
        </w:rPr>
        <w:t>项目质量管理：按期足额计提医疗费，发放慰问品，缴纳供暖费，第三十一中学在2021年项目资金不足的情况下，使用其他项资金及时补缺三项费用的支付。但在质量管理环节，缺乏与企退教师的沟通渠道，未能建立良好的反馈机制，以便于校方更好地了解、掌握企退教师需求。</w:t>
      </w:r>
    </w:p>
    <w:p w14:paraId="0D67E9BE" w14:textId="66FC197F" w:rsidR="00414011" w:rsidRPr="001E6985" w:rsidRDefault="001E6985" w:rsidP="00066BA7">
      <w:pPr>
        <w:pStyle w:val="aa"/>
        <w:spacing w:before="100" w:after="100"/>
        <w:ind w:firstLineChars="200" w:firstLine="640"/>
        <w:jc w:val="both"/>
        <w:rPr>
          <w:rFonts w:ascii="方正仿宋_GBK" w:eastAsia="方正仿宋_GBK" w:hAnsi="仿宋" w:cstheme="minorBidi"/>
          <w:b/>
          <w:sz w:val="32"/>
          <w:szCs w:val="32"/>
        </w:rPr>
      </w:pPr>
      <w:r>
        <w:rPr>
          <w:rFonts w:ascii="方正仿宋_GBK" w:eastAsia="方正仿宋_GBK" w:hAnsi="仿宋" w:cstheme="minorBidi" w:hint="eastAsia"/>
          <w:sz w:val="32"/>
          <w:szCs w:val="32"/>
        </w:rPr>
        <w:t>因此，</w:t>
      </w:r>
      <w:r w:rsidR="00414011" w:rsidRPr="00414011">
        <w:rPr>
          <w:rFonts w:ascii="方正仿宋_GBK" w:eastAsia="方正仿宋_GBK" w:hAnsi="仿宋" w:cstheme="minorBidi" w:hint="eastAsia"/>
          <w:sz w:val="32"/>
          <w:szCs w:val="32"/>
        </w:rPr>
        <w:t>扣减</w:t>
      </w:r>
      <w:r w:rsidR="007F6898">
        <w:rPr>
          <w:rFonts w:ascii="方正仿宋_GBK" w:eastAsia="方正仿宋_GBK" w:hAnsi="仿宋" w:cstheme="minorBidi"/>
          <w:sz w:val="32"/>
          <w:szCs w:val="32"/>
        </w:rPr>
        <w:t>15</w:t>
      </w:r>
      <w:r w:rsidR="00414011" w:rsidRPr="00414011">
        <w:rPr>
          <w:rFonts w:ascii="方正仿宋_GBK" w:eastAsia="方正仿宋_GBK" w:hAnsi="仿宋" w:cstheme="minorBidi" w:hint="eastAsia"/>
          <w:sz w:val="32"/>
          <w:szCs w:val="32"/>
        </w:rPr>
        <w:t>%权重分，</w:t>
      </w:r>
      <w:r w:rsidR="00414011" w:rsidRPr="001E6985">
        <w:rPr>
          <w:rFonts w:ascii="方正仿宋_GBK" w:eastAsia="方正仿宋_GBK" w:hAnsi="仿宋" w:cstheme="minorBidi" w:hint="eastAsia"/>
          <w:b/>
          <w:sz w:val="32"/>
          <w:szCs w:val="32"/>
        </w:rPr>
        <w:t>指标分值</w:t>
      </w:r>
      <w:r w:rsidR="007F6898">
        <w:rPr>
          <w:rFonts w:ascii="方正仿宋_GBK" w:eastAsia="方正仿宋_GBK" w:hAnsi="仿宋" w:cstheme="minorBidi"/>
          <w:b/>
          <w:sz w:val="32"/>
          <w:szCs w:val="32"/>
        </w:rPr>
        <w:t>3</w:t>
      </w:r>
      <w:r w:rsidR="00414011" w:rsidRPr="001E6985">
        <w:rPr>
          <w:rFonts w:ascii="方正仿宋_GBK" w:eastAsia="方正仿宋_GBK" w:hAnsi="仿宋" w:cstheme="minorBidi" w:hint="eastAsia"/>
          <w:b/>
          <w:sz w:val="32"/>
          <w:szCs w:val="32"/>
        </w:rPr>
        <w:t>分，评价得分</w:t>
      </w:r>
      <w:r w:rsidR="007F6898">
        <w:rPr>
          <w:rFonts w:ascii="方正仿宋_GBK" w:eastAsia="方正仿宋_GBK" w:hAnsi="仿宋" w:cstheme="minorBidi"/>
          <w:b/>
          <w:sz w:val="32"/>
          <w:szCs w:val="32"/>
        </w:rPr>
        <w:t>2.55</w:t>
      </w:r>
      <w:r w:rsidR="00414011" w:rsidRPr="001E6985">
        <w:rPr>
          <w:rFonts w:ascii="方正仿宋_GBK" w:eastAsia="方正仿宋_GBK" w:hAnsi="仿宋" w:cstheme="minorBidi" w:hint="eastAsia"/>
          <w:b/>
          <w:sz w:val="32"/>
          <w:szCs w:val="32"/>
        </w:rPr>
        <w:t>分，得分率为</w:t>
      </w:r>
      <w:r w:rsidR="007F6898">
        <w:rPr>
          <w:rFonts w:ascii="方正仿宋_GBK" w:eastAsia="方正仿宋_GBK" w:hAnsi="仿宋" w:cstheme="minorBidi"/>
          <w:b/>
          <w:sz w:val="32"/>
          <w:szCs w:val="32"/>
        </w:rPr>
        <w:t>85</w:t>
      </w:r>
      <w:r w:rsidR="00414011" w:rsidRPr="001E6985">
        <w:rPr>
          <w:rFonts w:ascii="方正仿宋_GBK" w:eastAsia="方正仿宋_GBK" w:hAnsi="仿宋" w:cstheme="minorBidi" w:hint="eastAsia"/>
          <w:b/>
          <w:sz w:val="32"/>
          <w:szCs w:val="32"/>
        </w:rPr>
        <w:t>%。</w:t>
      </w:r>
    </w:p>
    <w:p w14:paraId="19592F5E" w14:textId="5FB6303B" w:rsidR="0040795E" w:rsidRPr="0040795E" w:rsidRDefault="00E37451" w:rsidP="0040795E">
      <w:pPr>
        <w:pStyle w:val="aa"/>
        <w:widowControl/>
        <w:spacing w:beforeAutospacing="0" w:afterAutospacing="0"/>
        <w:ind w:firstLineChars="200" w:firstLine="640"/>
        <w:jc w:val="both"/>
        <w:rPr>
          <w:rFonts w:ascii="方正仿宋_GBK" w:eastAsia="方正仿宋_GBK" w:hAnsi="仿宋" w:cstheme="minorBidi"/>
          <w:sz w:val="32"/>
          <w:szCs w:val="32"/>
        </w:rPr>
      </w:pPr>
      <w:r w:rsidRPr="0040795E">
        <w:rPr>
          <w:rFonts w:ascii="方正仿宋_GBK" w:eastAsia="方正仿宋_GBK" w:hAnsi="仿宋" w:cstheme="minorBidi" w:hint="eastAsia"/>
          <w:sz w:val="32"/>
          <w:szCs w:val="32"/>
        </w:rPr>
        <w:t>（</w:t>
      </w:r>
      <w:r w:rsidR="007D0B26">
        <w:rPr>
          <w:rFonts w:ascii="方正仿宋_GBK" w:eastAsia="方正仿宋_GBK" w:hAnsi="仿宋" w:cstheme="minorBidi"/>
          <w:sz w:val="32"/>
          <w:szCs w:val="32"/>
        </w:rPr>
        <w:t>3</w:t>
      </w:r>
      <w:r w:rsidR="007D0B26">
        <w:rPr>
          <w:rFonts w:ascii="方正仿宋_GBK" w:eastAsia="方正仿宋_GBK" w:hAnsi="仿宋" w:cstheme="minorBidi" w:hint="eastAsia"/>
          <w:sz w:val="32"/>
          <w:szCs w:val="32"/>
        </w:rPr>
        <w:t>）</w:t>
      </w:r>
      <w:r w:rsidR="00E70469">
        <w:rPr>
          <w:rFonts w:ascii="方正仿宋_GBK" w:eastAsia="方正仿宋_GBK" w:hAnsi="仿宋" w:cstheme="minorBidi" w:hint="eastAsia"/>
          <w:sz w:val="32"/>
          <w:szCs w:val="32"/>
        </w:rPr>
        <w:t>制度执行有效性</w:t>
      </w:r>
    </w:p>
    <w:p w14:paraId="41C53782" w14:textId="625DEA56" w:rsidR="0040795E" w:rsidRPr="00E70469" w:rsidRDefault="00E70469" w:rsidP="00E70469">
      <w:pPr>
        <w:ind w:firstLineChars="200" w:firstLine="640"/>
        <w:jc w:val="both"/>
        <w:rPr>
          <w:rFonts w:ascii="方正仿宋_GBK" w:eastAsia="方正仿宋_GBK" w:hAnsi="仿宋"/>
          <w:sz w:val="32"/>
          <w:szCs w:val="32"/>
        </w:rPr>
      </w:pPr>
      <w:r w:rsidRPr="00E70469">
        <w:rPr>
          <w:rFonts w:ascii="方正仿宋_GBK" w:eastAsia="方正仿宋_GBK" w:hAnsi="仿宋" w:hint="eastAsia"/>
          <w:sz w:val="32"/>
          <w:szCs w:val="32"/>
        </w:rPr>
        <w:t>经核对第三十一中学提供的工作资料，项目单位基本能按照企退教师的上级转移支付资金要求，在全年实施三项费用的补贴，过程中基本遵守法律法规和相关管理规定，未发生资金的截留或调整支出。第三十一中学提供资料基本都为财务凭证资料，已按照要求装订。但在慰问品的购买，也就是活动经费的支出部分，采购物资无任何相关审批，在制度执行有效性上有所欠缺。</w:t>
      </w:r>
      <w:r w:rsidR="007E274D" w:rsidRPr="007E274D">
        <w:rPr>
          <w:rFonts w:ascii="方正仿宋_GBK" w:eastAsia="方正仿宋_GBK" w:hAnsi="仿宋" w:hint="eastAsia"/>
          <w:sz w:val="32"/>
          <w:szCs w:val="32"/>
        </w:rPr>
        <w:t>因此</w:t>
      </w:r>
      <w:r w:rsidR="007E274D" w:rsidRPr="007E274D">
        <w:rPr>
          <w:rFonts w:ascii="方正仿宋_GBK" w:eastAsia="方正仿宋_GBK" w:hAnsi="仿宋"/>
          <w:sz w:val="32"/>
          <w:szCs w:val="32"/>
        </w:rPr>
        <w:t>，</w:t>
      </w:r>
      <w:r>
        <w:rPr>
          <w:rFonts w:ascii="方正仿宋_GBK" w:eastAsia="方正仿宋_GBK" w:hAnsi="仿宋"/>
          <w:sz w:val="32"/>
          <w:szCs w:val="32"/>
        </w:rPr>
        <w:t>酌情扣减10</w:t>
      </w:r>
      <w:r w:rsidR="00214959">
        <w:rPr>
          <w:rFonts w:ascii="方正仿宋_GBK" w:eastAsia="方正仿宋_GBK" w:hAnsi="仿宋"/>
          <w:sz w:val="32"/>
          <w:szCs w:val="32"/>
        </w:rPr>
        <w:t>%，</w:t>
      </w:r>
      <w:r w:rsidR="0040795E" w:rsidRPr="00996AE1">
        <w:rPr>
          <w:rFonts w:ascii="方正仿宋_GBK" w:eastAsia="方正仿宋_GBK" w:hAnsi="仿宋"/>
          <w:b/>
          <w:sz w:val="32"/>
          <w:szCs w:val="32"/>
        </w:rPr>
        <w:t>指标</w:t>
      </w:r>
      <w:r w:rsidR="0040795E" w:rsidRPr="00996AE1">
        <w:rPr>
          <w:rFonts w:ascii="方正仿宋_GBK" w:eastAsia="方正仿宋_GBK" w:hAnsi="仿宋" w:hint="eastAsia"/>
          <w:b/>
          <w:sz w:val="32"/>
          <w:szCs w:val="32"/>
        </w:rPr>
        <w:t>分值</w:t>
      </w:r>
      <w:r w:rsidR="00214959">
        <w:rPr>
          <w:rFonts w:ascii="方正仿宋_GBK" w:eastAsia="方正仿宋_GBK" w:hAnsi="仿宋"/>
          <w:b/>
          <w:sz w:val="32"/>
          <w:szCs w:val="32"/>
        </w:rPr>
        <w:t>3</w:t>
      </w:r>
      <w:r w:rsidR="0040795E" w:rsidRPr="00996AE1">
        <w:rPr>
          <w:rFonts w:ascii="方正仿宋_GBK" w:eastAsia="方正仿宋_GBK" w:hAnsi="仿宋" w:hint="eastAsia"/>
          <w:b/>
          <w:sz w:val="32"/>
          <w:szCs w:val="32"/>
        </w:rPr>
        <w:t>分</w:t>
      </w:r>
      <w:r w:rsidR="0040795E" w:rsidRPr="00996AE1">
        <w:rPr>
          <w:rFonts w:ascii="方正仿宋_GBK" w:eastAsia="方正仿宋_GBK" w:hAnsi="仿宋"/>
          <w:b/>
          <w:sz w:val="32"/>
          <w:szCs w:val="32"/>
        </w:rPr>
        <w:t>，评价得分</w:t>
      </w:r>
      <w:r>
        <w:rPr>
          <w:rFonts w:ascii="方正仿宋_GBK" w:eastAsia="方正仿宋_GBK" w:hAnsi="仿宋"/>
          <w:b/>
          <w:sz w:val="32"/>
          <w:szCs w:val="32"/>
        </w:rPr>
        <w:t>2.7</w:t>
      </w:r>
      <w:r w:rsidR="0040795E" w:rsidRPr="00996AE1">
        <w:rPr>
          <w:rFonts w:ascii="方正仿宋_GBK" w:eastAsia="方正仿宋_GBK" w:hAnsi="仿宋" w:hint="eastAsia"/>
          <w:b/>
          <w:sz w:val="32"/>
          <w:szCs w:val="32"/>
        </w:rPr>
        <w:t>分</w:t>
      </w:r>
      <w:r w:rsidR="0040795E" w:rsidRPr="00996AE1">
        <w:rPr>
          <w:rFonts w:ascii="方正仿宋_GBK" w:eastAsia="方正仿宋_GBK" w:hAnsi="仿宋"/>
          <w:b/>
          <w:sz w:val="32"/>
          <w:szCs w:val="32"/>
        </w:rPr>
        <w:t>，得分率为</w:t>
      </w:r>
      <w:r w:rsidR="00214959">
        <w:rPr>
          <w:rFonts w:ascii="方正仿宋_GBK" w:eastAsia="方正仿宋_GBK" w:hAnsi="仿宋"/>
          <w:b/>
          <w:sz w:val="32"/>
          <w:szCs w:val="32"/>
        </w:rPr>
        <w:t>9</w:t>
      </w:r>
      <w:r>
        <w:rPr>
          <w:rFonts w:ascii="方正仿宋_GBK" w:eastAsia="方正仿宋_GBK" w:hAnsi="仿宋"/>
          <w:b/>
          <w:sz w:val="32"/>
          <w:szCs w:val="32"/>
        </w:rPr>
        <w:t>0</w:t>
      </w:r>
      <w:r w:rsidR="0040795E" w:rsidRPr="00996AE1">
        <w:rPr>
          <w:rFonts w:ascii="方正仿宋_GBK" w:eastAsia="方正仿宋_GBK" w:hAnsi="仿宋"/>
          <w:b/>
          <w:sz w:val="32"/>
          <w:szCs w:val="32"/>
        </w:rPr>
        <w:t>%</w:t>
      </w:r>
      <w:r w:rsidR="0040795E" w:rsidRPr="00996AE1">
        <w:rPr>
          <w:rFonts w:ascii="方正仿宋_GBK" w:eastAsia="方正仿宋_GBK" w:hAnsi="仿宋" w:hint="eastAsia"/>
          <w:b/>
          <w:sz w:val="32"/>
          <w:szCs w:val="32"/>
        </w:rPr>
        <w:t>。</w:t>
      </w:r>
    </w:p>
    <w:p w14:paraId="4E267221" w14:textId="77777777" w:rsidR="002B4465" w:rsidRPr="004B1FCC" w:rsidRDefault="002B4465" w:rsidP="00DE3F30">
      <w:pPr>
        <w:pStyle w:val="2"/>
        <w:spacing w:line="240" w:lineRule="auto"/>
        <w:ind w:firstLineChars="200" w:firstLine="640"/>
        <w:jc w:val="both"/>
        <w:rPr>
          <w:rFonts w:ascii="方正楷体_GBK" w:eastAsia="方正楷体_GBK" w:hAnsi="楷体"/>
        </w:rPr>
      </w:pPr>
      <w:bookmarkStart w:id="33" w:name="_Toc127099130"/>
      <w:r w:rsidRPr="00073E8D">
        <w:rPr>
          <w:rFonts w:ascii="方正楷体_GBK" w:eastAsia="方正楷体_GBK" w:hAnsi="楷体" w:hint="eastAsia"/>
        </w:rPr>
        <w:t>（三）项目产出情况</w:t>
      </w:r>
      <w:bookmarkEnd w:id="33"/>
    </w:p>
    <w:p w14:paraId="6F3C33A7" w14:textId="1A060E3A" w:rsidR="00AD6D5F" w:rsidRPr="00DE3F30" w:rsidRDefault="00AD6D5F" w:rsidP="00DE3F30">
      <w:pPr>
        <w:ind w:firstLineChars="200" w:firstLine="640"/>
        <w:jc w:val="both"/>
        <w:rPr>
          <w:rFonts w:ascii="方正仿宋_GBK" w:eastAsia="方正仿宋_GBK" w:hAnsi="仿宋"/>
          <w:sz w:val="32"/>
          <w:szCs w:val="32"/>
        </w:rPr>
      </w:pPr>
      <w:r w:rsidRPr="00F9277B">
        <w:rPr>
          <w:rFonts w:ascii="方正仿宋_GBK" w:eastAsia="方正仿宋_GBK" w:hAnsi="仿宋" w:hint="eastAsia"/>
          <w:sz w:val="32"/>
          <w:szCs w:val="32"/>
        </w:rPr>
        <w:t>主要</w:t>
      </w:r>
      <w:r w:rsidRPr="00F9277B">
        <w:rPr>
          <w:rFonts w:ascii="方正仿宋_GBK" w:eastAsia="方正仿宋_GBK" w:hAnsi="仿宋"/>
          <w:sz w:val="32"/>
          <w:szCs w:val="32"/>
        </w:rPr>
        <w:t>从</w:t>
      </w:r>
      <w:r w:rsidR="0086652F" w:rsidRPr="00F9277B">
        <w:rPr>
          <w:rFonts w:ascii="方正仿宋_GBK" w:eastAsia="方正仿宋_GBK" w:hAnsi="仿宋" w:hint="eastAsia"/>
          <w:sz w:val="32"/>
          <w:szCs w:val="32"/>
        </w:rPr>
        <w:t>数量</w:t>
      </w:r>
      <w:r w:rsidR="0086652F" w:rsidRPr="00F9277B">
        <w:rPr>
          <w:rFonts w:ascii="方正仿宋_GBK" w:eastAsia="方正仿宋_GBK" w:hAnsi="仿宋"/>
          <w:sz w:val="32"/>
          <w:szCs w:val="32"/>
        </w:rPr>
        <w:t>、质量、时效、成本四方面</w:t>
      </w:r>
      <w:r w:rsidRPr="00F9277B">
        <w:rPr>
          <w:rFonts w:ascii="方正仿宋_GBK" w:eastAsia="方正仿宋_GBK" w:hAnsi="仿宋"/>
          <w:sz w:val="32"/>
          <w:szCs w:val="32"/>
        </w:rPr>
        <w:t>考</w:t>
      </w:r>
      <w:r w:rsidRPr="00F9277B">
        <w:rPr>
          <w:rFonts w:ascii="方正仿宋_GBK" w:eastAsia="方正仿宋_GBK" w:hAnsi="仿宋" w:hint="eastAsia"/>
          <w:sz w:val="32"/>
          <w:szCs w:val="32"/>
        </w:rPr>
        <w:t>查</w:t>
      </w:r>
      <w:r w:rsidRPr="00F9277B">
        <w:rPr>
          <w:rFonts w:ascii="方正仿宋_GBK" w:eastAsia="方正仿宋_GBK" w:hAnsi="仿宋"/>
          <w:sz w:val="32"/>
          <w:szCs w:val="32"/>
        </w:rPr>
        <w:t>资金</w:t>
      </w:r>
      <w:r w:rsidRPr="00F9277B">
        <w:rPr>
          <w:rFonts w:ascii="方正仿宋_GBK" w:eastAsia="方正仿宋_GBK" w:hAnsi="仿宋" w:hint="eastAsia"/>
          <w:sz w:val="32"/>
          <w:szCs w:val="32"/>
        </w:rPr>
        <w:t>的</w:t>
      </w:r>
      <w:r w:rsidR="0086652F" w:rsidRPr="00F9277B">
        <w:rPr>
          <w:rFonts w:ascii="方正仿宋_GBK" w:eastAsia="方正仿宋_GBK" w:hAnsi="仿宋" w:hint="eastAsia"/>
          <w:sz w:val="32"/>
          <w:szCs w:val="32"/>
        </w:rPr>
        <w:t>使用情况</w:t>
      </w:r>
      <w:r w:rsidRPr="00F9277B">
        <w:rPr>
          <w:rFonts w:ascii="方正仿宋_GBK" w:eastAsia="方正仿宋_GBK" w:hAnsi="仿宋" w:hint="eastAsia"/>
          <w:sz w:val="32"/>
          <w:szCs w:val="32"/>
        </w:rPr>
        <w:t>，</w:t>
      </w:r>
      <w:r w:rsidRPr="00F9277B">
        <w:rPr>
          <w:rFonts w:ascii="方正仿宋_GBK" w:eastAsia="方正仿宋_GBK" w:hAnsi="仿宋"/>
          <w:sz w:val="32"/>
          <w:szCs w:val="32"/>
        </w:rPr>
        <w:t>指标分值</w:t>
      </w:r>
      <w:r w:rsidR="007C7446">
        <w:rPr>
          <w:rFonts w:ascii="方正仿宋_GBK" w:eastAsia="方正仿宋_GBK" w:hAnsi="仿宋"/>
          <w:sz w:val="32"/>
          <w:szCs w:val="32"/>
        </w:rPr>
        <w:t>52</w:t>
      </w:r>
      <w:r w:rsidRPr="00F9277B">
        <w:rPr>
          <w:rFonts w:ascii="方正仿宋_GBK" w:eastAsia="方正仿宋_GBK" w:hAnsi="仿宋" w:hint="eastAsia"/>
          <w:sz w:val="32"/>
          <w:szCs w:val="32"/>
        </w:rPr>
        <w:t>分</w:t>
      </w:r>
      <w:r w:rsidRPr="00F9277B">
        <w:rPr>
          <w:rFonts w:ascii="方正仿宋_GBK" w:eastAsia="方正仿宋_GBK" w:hAnsi="仿宋"/>
          <w:sz w:val="32"/>
          <w:szCs w:val="32"/>
        </w:rPr>
        <w:t>，评价得分</w:t>
      </w:r>
      <w:r w:rsidR="007C7446">
        <w:rPr>
          <w:rFonts w:ascii="方正仿宋_GBK" w:eastAsia="方正仿宋_GBK" w:hAnsi="仿宋"/>
          <w:sz w:val="32"/>
          <w:szCs w:val="32"/>
        </w:rPr>
        <w:t>46.77</w:t>
      </w:r>
      <w:r w:rsidRPr="00F9277B">
        <w:rPr>
          <w:rFonts w:ascii="方正仿宋_GBK" w:eastAsia="方正仿宋_GBK" w:hAnsi="仿宋" w:hint="eastAsia"/>
          <w:sz w:val="32"/>
          <w:szCs w:val="32"/>
        </w:rPr>
        <w:t>分，得分率</w:t>
      </w:r>
      <w:r w:rsidRPr="00F9277B">
        <w:rPr>
          <w:rFonts w:ascii="方正仿宋_GBK" w:eastAsia="方正仿宋_GBK" w:hAnsi="仿宋"/>
          <w:sz w:val="32"/>
          <w:szCs w:val="32"/>
        </w:rPr>
        <w:t>为</w:t>
      </w:r>
      <w:r w:rsidR="007C7446">
        <w:rPr>
          <w:rFonts w:ascii="方正仿宋_GBK" w:eastAsia="方正仿宋_GBK" w:hAnsi="仿宋"/>
          <w:sz w:val="32"/>
          <w:szCs w:val="32"/>
        </w:rPr>
        <w:t>89.94</w:t>
      </w:r>
      <w:r w:rsidRPr="00F9277B">
        <w:rPr>
          <w:rFonts w:ascii="方正仿宋_GBK" w:eastAsia="方正仿宋_GBK" w:hAnsi="仿宋"/>
          <w:sz w:val="32"/>
          <w:szCs w:val="32"/>
        </w:rPr>
        <w:t>%</w:t>
      </w:r>
      <w:r w:rsidRPr="00F9277B">
        <w:rPr>
          <w:rFonts w:ascii="方正仿宋_GBK" w:eastAsia="方正仿宋_GBK" w:hAnsi="仿宋" w:hint="eastAsia"/>
          <w:sz w:val="32"/>
          <w:szCs w:val="32"/>
        </w:rPr>
        <w:t>。</w:t>
      </w:r>
    </w:p>
    <w:p w14:paraId="739686E6" w14:textId="5F21709C" w:rsidR="00AD6D5F" w:rsidRPr="00DE3F30" w:rsidRDefault="00AD6D5F" w:rsidP="004661B5">
      <w:pPr>
        <w:ind w:firstLineChars="200" w:firstLine="640"/>
        <w:jc w:val="both"/>
        <w:rPr>
          <w:rFonts w:ascii="方正仿宋_GBK" w:eastAsia="方正仿宋_GBK" w:hAnsi="仿宋"/>
          <w:sz w:val="32"/>
          <w:szCs w:val="32"/>
        </w:rPr>
      </w:pPr>
      <w:r w:rsidRPr="00DE3F30">
        <w:rPr>
          <w:rFonts w:ascii="方正仿宋_GBK" w:eastAsia="方正仿宋_GBK" w:hAnsi="仿宋" w:hint="eastAsia"/>
          <w:b/>
          <w:sz w:val="32"/>
          <w:szCs w:val="32"/>
        </w:rPr>
        <w:lastRenderedPageBreak/>
        <w:t>1、</w:t>
      </w:r>
      <w:r w:rsidR="00B57FEF" w:rsidRPr="00DE3F30">
        <w:rPr>
          <w:rFonts w:ascii="方正仿宋_GBK" w:eastAsia="方正仿宋_GBK" w:hAnsi="仿宋" w:hint="eastAsia"/>
          <w:b/>
          <w:sz w:val="32"/>
          <w:szCs w:val="32"/>
        </w:rPr>
        <w:t>数量指标</w:t>
      </w:r>
      <w:r w:rsidRPr="00DE3F30">
        <w:rPr>
          <w:rFonts w:ascii="方正仿宋_GBK" w:eastAsia="方正仿宋_GBK" w:hAnsi="仿宋" w:hint="eastAsia"/>
          <w:sz w:val="32"/>
          <w:szCs w:val="32"/>
        </w:rPr>
        <w:t xml:space="preserve"> 该</w:t>
      </w:r>
      <w:r w:rsidRPr="00DE3F30">
        <w:rPr>
          <w:rFonts w:ascii="方正仿宋_GBK" w:eastAsia="方正仿宋_GBK" w:hAnsi="仿宋"/>
          <w:sz w:val="32"/>
          <w:szCs w:val="32"/>
        </w:rPr>
        <w:t>二级指标下设</w:t>
      </w:r>
      <w:r w:rsidR="007C7446">
        <w:rPr>
          <w:rFonts w:ascii="方正仿宋_GBK" w:eastAsia="方正仿宋_GBK" w:hAnsi="仿宋"/>
          <w:sz w:val="32"/>
          <w:szCs w:val="32"/>
        </w:rPr>
        <w:t>3</w:t>
      </w:r>
      <w:r w:rsidRPr="00DE3F30">
        <w:rPr>
          <w:rFonts w:ascii="方正仿宋_GBK" w:eastAsia="方正仿宋_GBK" w:hAnsi="仿宋"/>
          <w:sz w:val="32"/>
          <w:szCs w:val="32"/>
        </w:rPr>
        <w:t>个三级指标，</w:t>
      </w:r>
      <w:r w:rsidRPr="00F9277B">
        <w:rPr>
          <w:rFonts w:ascii="方正仿宋_GBK" w:eastAsia="方正仿宋_GBK" w:hAnsi="仿宋"/>
          <w:sz w:val="32"/>
          <w:szCs w:val="32"/>
        </w:rPr>
        <w:t>指标分值</w:t>
      </w:r>
      <w:r w:rsidR="007C7446">
        <w:rPr>
          <w:rFonts w:ascii="方正仿宋_GBK" w:eastAsia="方正仿宋_GBK" w:hAnsi="仿宋"/>
          <w:sz w:val="32"/>
          <w:szCs w:val="32"/>
        </w:rPr>
        <w:t>15</w:t>
      </w:r>
      <w:r w:rsidRPr="00F9277B">
        <w:rPr>
          <w:rFonts w:ascii="方正仿宋_GBK" w:eastAsia="方正仿宋_GBK" w:hAnsi="仿宋" w:hint="eastAsia"/>
          <w:sz w:val="32"/>
          <w:szCs w:val="32"/>
        </w:rPr>
        <w:t>分</w:t>
      </w:r>
      <w:r w:rsidRPr="00F9277B">
        <w:rPr>
          <w:rFonts w:ascii="方正仿宋_GBK" w:eastAsia="方正仿宋_GBK" w:hAnsi="仿宋"/>
          <w:sz w:val="32"/>
          <w:szCs w:val="32"/>
        </w:rPr>
        <w:t>，评价得分</w:t>
      </w:r>
      <w:r w:rsidR="007C7446">
        <w:rPr>
          <w:rFonts w:ascii="方正仿宋_GBK" w:eastAsia="方正仿宋_GBK" w:hAnsi="仿宋"/>
          <w:sz w:val="32"/>
          <w:szCs w:val="32"/>
        </w:rPr>
        <w:t>11.46</w:t>
      </w:r>
      <w:r w:rsidRPr="00F9277B">
        <w:rPr>
          <w:rFonts w:ascii="方正仿宋_GBK" w:eastAsia="方正仿宋_GBK" w:hAnsi="仿宋" w:hint="eastAsia"/>
          <w:sz w:val="32"/>
          <w:szCs w:val="32"/>
        </w:rPr>
        <w:t>分</w:t>
      </w:r>
      <w:r w:rsidRPr="00F9277B">
        <w:rPr>
          <w:rFonts w:ascii="方正仿宋_GBK" w:eastAsia="方正仿宋_GBK" w:hAnsi="仿宋"/>
          <w:sz w:val="32"/>
          <w:szCs w:val="32"/>
        </w:rPr>
        <w:t>，得分率为</w:t>
      </w:r>
      <w:r w:rsidR="007C7446">
        <w:rPr>
          <w:rFonts w:ascii="方正仿宋_GBK" w:eastAsia="方正仿宋_GBK" w:hAnsi="仿宋"/>
          <w:sz w:val="32"/>
          <w:szCs w:val="32"/>
        </w:rPr>
        <w:t>76.37</w:t>
      </w:r>
      <w:r w:rsidRPr="00F9277B">
        <w:rPr>
          <w:rFonts w:ascii="方正仿宋_GBK" w:eastAsia="方正仿宋_GBK" w:hAnsi="仿宋"/>
          <w:sz w:val="32"/>
          <w:szCs w:val="32"/>
        </w:rPr>
        <w:t>%</w:t>
      </w:r>
      <w:r w:rsidRPr="00F9277B">
        <w:rPr>
          <w:rFonts w:ascii="方正仿宋_GBK" w:eastAsia="方正仿宋_GBK" w:hAnsi="仿宋" w:hint="eastAsia"/>
          <w:sz w:val="32"/>
          <w:szCs w:val="32"/>
        </w:rPr>
        <w:t>。</w:t>
      </w:r>
    </w:p>
    <w:p w14:paraId="1070D5CF" w14:textId="56ABC5F4" w:rsidR="00D21B0C" w:rsidRDefault="00561894" w:rsidP="00AA695C">
      <w:pPr>
        <w:ind w:firstLineChars="200" w:firstLine="640"/>
        <w:jc w:val="both"/>
        <w:rPr>
          <w:rFonts w:ascii="方正仿宋_GBK" w:eastAsia="方正仿宋_GBK" w:hAnsi="仿宋"/>
          <w:sz w:val="32"/>
          <w:szCs w:val="32"/>
        </w:rPr>
      </w:pPr>
      <w:r w:rsidRPr="001F2759">
        <w:rPr>
          <w:rFonts w:ascii="方正仿宋_GBK" w:eastAsia="方正仿宋_GBK" w:hAnsi="仿宋" w:hint="eastAsia"/>
          <w:sz w:val="32"/>
          <w:szCs w:val="32"/>
        </w:rPr>
        <w:t>（1）</w:t>
      </w:r>
      <w:r w:rsidR="007C7446" w:rsidRPr="007C7446">
        <w:rPr>
          <w:rFonts w:ascii="方正仿宋_GBK" w:eastAsia="方正仿宋_GBK" w:hAnsi="仿宋" w:hint="eastAsia"/>
          <w:sz w:val="32"/>
          <w:szCs w:val="32"/>
        </w:rPr>
        <w:t>企退教师医疗费计提期数</w:t>
      </w:r>
    </w:p>
    <w:p w14:paraId="16D607D8" w14:textId="0EAD15D1" w:rsidR="007C7446" w:rsidRDefault="007C7446" w:rsidP="00AA695C">
      <w:pPr>
        <w:autoSpaceDE w:val="0"/>
        <w:ind w:firstLineChars="200" w:firstLine="640"/>
        <w:jc w:val="both"/>
        <w:rPr>
          <w:rFonts w:ascii="方正仿宋_GBK" w:eastAsia="方正仿宋_GBK" w:hAnsi="仿宋"/>
          <w:sz w:val="32"/>
          <w:szCs w:val="32"/>
        </w:rPr>
      </w:pPr>
      <w:r w:rsidRPr="007C7446">
        <w:rPr>
          <w:rFonts w:ascii="方正仿宋_GBK" w:eastAsia="方正仿宋_GBK" w:hAnsi="仿宋" w:hint="eastAsia"/>
          <w:sz w:val="32"/>
          <w:szCs w:val="32"/>
        </w:rPr>
        <w:t>根据第三十一中学提供的每月医保金计提表和记账凭证，企退教师医保金每月是20,353.46元、企退教师公务员医保金4,663.23元，每月医疗费总计是25,016.69元。足额缴纳的期数是10个月，一共计提250,166.9元，8月按照相关要求又补缴医疗费3,502.17元，以上费用加总为253,669.07元。截至10月底，还有活动费用支出34,267元。剩余资金只够覆盖11月的企退教师医保金20,353.46元，以及企退教师公务员医保金的部分2,804.47元。因此，在该项目转移支付资金311,094元的范围内，完成企退教师医疗费91.06%。</w:t>
      </w:r>
      <w:r>
        <w:rPr>
          <w:rFonts w:ascii="方正仿宋_GBK" w:eastAsia="方正仿宋_GBK" w:hAnsi="仿宋" w:hint="eastAsia"/>
          <w:sz w:val="32"/>
          <w:szCs w:val="32"/>
        </w:rPr>
        <w:t>因此，</w:t>
      </w:r>
      <w:r w:rsidRPr="007C7446">
        <w:rPr>
          <w:rFonts w:ascii="方正仿宋_GBK" w:eastAsia="方正仿宋_GBK" w:hAnsi="仿宋" w:hint="eastAsia"/>
          <w:b/>
          <w:sz w:val="32"/>
          <w:szCs w:val="32"/>
        </w:rPr>
        <w:t>扣减8</w:t>
      </w:r>
      <w:r w:rsidRPr="007C7446">
        <w:rPr>
          <w:rFonts w:ascii="方正仿宋_GBK" w:eastAsia="方正仿宋_GBK" w:hAnsi="仿宋"/>
          <w:b/>
          <w:sz w:val="32"/>
          <w:szCs w:val="32"/>
        </w:rPr>
        <w:t>.33%权重分，指标分值</w:t>
      </w:r>
      <w:r w:rsidRPr="007C7446">
        <w:rPr>
          <w:rFonts w:ascii="方正仿宋_GBK" w:eastAsia="方正仿宋_GBK" w:hAnsi="仿宋" w:hint="eastAsia"/>
          <w:b/>
          <w:sz w:val="32"/>
          <w:szCs w:val="32"/>
        </w:rPr>
        <w:t>5分，评价得分4</w:t>
      </w:r>
      <w:r w:rsidRPr="007C7446">
        <w:rPr>
          <w:rFonts w:ascii="方正仿宋_GBK" w:eastAsia="方正仿宋_GBK" w:hAnsi="仿宋"/>
          <w:b/>
          <w:sz w:val="32"/>
          <w:szCs w:val="32"/>
        </w:rPr>
        <w:t>.58分，得分率</w:t>
      </w:r>
      <w:r w:rsidRPr="007C7446">
        <w:rPr>
          <w:rFonts w:ascii="方正仿宋_GBK" w:eastAsia="方正仿宋_GBK" w:hAnsi="仿宋" w:hint="eastAsia"/>
          <w:b/>
          <w:sz w:val="32"/>
          <w:szCs w:val="32"/>
        </w:rPr>
        <w:t>9</w:t>
      </w:r>
      <w:r w:rsidRPr="007C7446">
        <w:rPr>
          <w:rFonts w:ascii="方正仿宋_GBK" w:eastAsia="方正仿宋_GBK" w:hAnsi="仿宋"/>
          <w:b/>
          <w:sz w:val="32"/>
          <w:szCs w:val="32"/>
        </w:rPr>
        <w:t>1.67%。</w:t>
      </w:r>
    </w:p>
    <w:p w14:paraId="7E3DA540" w14:textId="3396D365" w:rsidR="00631C92" w:rsidRDefault="00631C92" w:rsidP="00631C92">
      <w:pPr>
        <w:ind w:firstLineChars="200" w:firstLine="640"/>
        <w:jc w:val="both"/>
        <w:rPr>
          <w:rFonts w:ascii="方正仿宋_GBK" w:eastAsia="方正仿宋_GBK" w:hAnsi="仿宋"/>
          <w:sz w:val="32"/>
          <w:szCs w:val="32"/>
        </w:rPr>
      </w:pPr>
      <w:r w:rsidRPr="001F2759">
        <w:rPr>
          <w:rFonts w:ascii="方正仿宋_GBK" w:eastAsia="方正仿宋_GBK" w:hAnsi="仿宋" w:hint="eastAsia"/>
          <w:sz w:val="32"/>
          <w:szCs w:val="32"/>
        </w:rPr>
        <w:t>（</w:t>
      </w:r>
      <w:r>
        <w:rPr>
          <w:rFonts w:ascii="方正仿宋_GBK" w:eastAsia="方正仿宋_GBK" w:hAnsi="仿宋"/>
          <w:sz w:val="32"/>
          <w:szCs w:val="32"/>
        </w:rPr>
        <w:t>2</w:t>
      </w:r>
      <w:r w:rsidRPr="001F2759">
        <w:rPr>
          <w:rFonts w:ascii="方正仿宋_GBK" w:eastAsia="方正仿宋_GBK" w:hAnsi="仿宋" w:hint="eastAsia"/>
          <w:sz w:val="32"/>
          <w:szCs w:val="32"/>
        </w:rPr>
        <w:t>）</w:t>
      </w:r>
      <w:r w:rsidR="007C7446" w:rsidRPr="007C7446">
        <w:rPr>
          <w:rFonts w:ascii="方正仿宋_GBK" w:eastAsia="方正仿宋_GBK" w:hAnsi="仿宋" w:hint="eastAsia"/>
          <w:sz w:val="32"/>
          <w:szCs w:val="32"/>
        </w:rPr>
        <w:t>活动费用覆盖比例</w:t>
      </w:r>
    </w:p>
    <w:p w14:paraId="3C388A48" w14:textId="6EC5AB76" w:rsidR="007C7446" w:rsidRPr="007C7446" w:rsidRDefault="007C7446" w:rsidP="00631C92">
      <w:pPr>
        <w:autoSpaceDE w:val="0"/>
        <w:ind w:firstLineChars="200" w:firstLine="640"/>
        <w:jc w:val="both"/>
        <w:rPr>
          <w:rFonts w:ascii="方正仿宋_GBK" w:eastAsia="方正仿宋_GBK" w:hAnsi="仿宋"/>
          <w:b/>
          <w:sz w:val="32"/>
          <w:szCs w:val="32"/>
        </w:rPr>
      </w:pPr>
      <w:r w:rsidRPr="007C7446">
        <w:rPr>
          <w:rFonts w:ascii="方正仿宋_GBK" w:eastAsia="方正仿宋_GBK" w:hAnsi="仿宋" w:hint="eastAsia"/>
          <w:sz w:val="32"/>
          <w:szCs w:val="32"/>
        </w:rPr>
        <w:t>2021年期间，活动费用部分覆盖“企退独子费书报费”15,196元，也就是独生子女费和书报费，独生子女因人而异，而书报费是以每人每月50元的标准发放，以上资金仅涵盖2021年1-6月的费用。“付退休活动经费”，主要是用于购买鲁花5S压榨植物油，企退教师部分承担6,318元。“付退休七一活动费”，企退教师部分承担6,318元。“付退休福利大米清油”企退教师部分承担6,435元。因此，活动费用覆盖比例是87.5%。</w:t>
      </w:r>
      <w:r>
        <w:rPr>
          <w:rFonts w:ascii="方正仿宋_GBK" w:eastAsia="方正仿宋_GBK" w:hAnsi="仿宋" w:hint="eastAsia"/>
          <w:sz w:val="32"/>
          <w:szCs w:val="32"/>
        </w:rPr>
        <w:t>因此，按照评价标准9</w:t>
      </w:r>
      <w:r>
        <w:rPr>
          <w:rFonts w:ascii="方正仿宋_GBK" w:eastAsia="方正仿宋_GBK" w:hAnsi="仿宋"/>
          <w:sz w:val="32"/>
          <w:szCs w:val="32"/>
        </w:rPr>
        <w:t>0%为界，扣</w:t>
      </w:r>
      <w:r>
        <w:rPr>
          <w:rFonts w:ascii="方正仿宋_GBK" w:eastAsia="方正仿宋_GBK" w:hAnsi="仿宋"/>
          <w:sz w:val="32"/>
          <w:szCs w:val="32"/>
        </w:rPr>
        <w:lastRenderedPageBreak/>
        <w:t>减</w:t>
      </w:r>
      <w:r>
        <w:rPr>
          <w:rFonts w:ascii="方正仿宋_GBK" w:eastAsia="方正仿宋_GBK" w:hAnsi="仿宋" w:hint="eastAsia"/>
          <w:sz w:val="32"/>
          <w:szCs w:val="32"/>
        </w:rPr>
        <w:t>1</w:t>
      </w:r>
      <w:r>
        <w:rPr>
          <w:rFonts w:ascii="方正仿宋_GBK" w:eastAsia="方正仿宋_GBK" w:hAnsi="仿宋"/>
          <w:sz w:val="32"/>
          <w:szCs w:val="32"/>
        </w:rPr>
        <w:t>2.5%权重分，</w:t>
      </w:r>
      <w:r w:rsidRPr="007C7446">
        <w:rPr>
          <w:rFonts w:ascii="方正仿宋_GBK" w:eastAsia="方正仿宋_GBK" w:hAnsi="仿宋"/>
          <w:b/>
          <w:sz w:val="32"/>
          <w:szCs w:val="32"/>
        </w:rPr>
        <w:t>指标分</w:t>
      </w:r>
      <w:r w:rsidRPr="007C7446">
        <w:rPr>
          <w:rFonts w:ascii="方正仿宋_GBK" w:eastAsia="方正仿宋_GBK" w:hAnsi="仿宋" w:hint="eastAsia"/>
          <w:b/>
          <w:sz w:val="32"/>
          <w:szCs w:val="32"/>
        </w:rPr>
        <w:t>5分，评价得分4</w:t>
      </w:r>
      <w:r w:rsidRPr="007C7446">
        <w:rPr>
          <w:rFonts w:ascii="方正仿宋_GBK" w:eastAsia="方正仿宋_GBK" w:hAnsi="仿宋"/>
          <w:b/>
          <w:sz w:val="32"/>
          <w:szCs w:val="32"/>
        </w:rPr>
        <w:t>.375分，得分率</w:t>
      </w:r>
      <w:r w:rsidRPr="007C7446">
        <w:rPr>
          <w:rFonts w:ascii="方正仿宋_GBK" w:eastAsia="方正仿宋_GBK" w:hAnsi="仿宋" w:hint="eastAsia"/>
          <w:b/>
          <w:sz w:val="32"/>
          <w:szCs w:val="32"/>
        </w:rPr>
        <w:t>8</w:t>
      </w:r>
      <w:r w:rsidRPr="007C7446">
        <w:rPr>
          <w:rFonts w:ascii="方正仿宋_GBK" w:eastAsia="方正仿宋_GBK" w:hAnsi="仿宋"/>
          <w:b/>
          <w:sz w:val="32"/>
          <w:szCs w:val="32"/>
        </w:rPr>
        <w:t>7.5%。</w:t>
      </w:r>
    </w:p>
    <w:p w14:paraId="17D1A5C9" w14:textId="486828B0" w:rsidR="007C7446" w:rsidRDefault="007C7446" w:rsidP="00631C92">
      <w:pPr>
        <w:autoSpaceDE w:val="0"/>
        <w:ind w:firstLineChars="200" w:firstLine="640"/>
        <w:jc w:val="both"/>
        <w:rPr>
          <w:rFonts w:ascii="方正仿宋_GBK" w:eastAsia="方正仿宋_GBK" w:hAnsi="仿宋"/>
          <w:sz w:val="32"/>
          <w:szCs w:val="32"/>
        </w:rPr>
      </w:pPr>
      <w:r w:rsidRPr="007C7446">
        <w:rPr>
          <w:rFonts w:ascii="方正仿宋_GBK" w:eastAsia="方正仿宋_GBK" w:hAnsi="仿宋" w:hint="eastAsia"/>
          <w:sz w:val="32"/>
          <w:szCs w:val="32"/>
        </w:rPr>
        <w:t>（</w:t>
      </w:r>
      <w:r>
        <w:rPr>
          <w:rFonts w:ascii="方正仿宋_GBK" w:eastAsia="方正仿宋_GBK" w:hAnsi="仿宋"/>
          <w:sz w:val="32"/>
          <w:szCs w:val="32"/>
        </w:rPr>
        <w:t>3</w:t>
      </w:r>
      <w:r w:rsidRPr="007C7446">
        <w:rPr>
          <w:rFonts w:ascii="方正仿宋_GBK" w:eastAsia="方正仿宋_GBK" w:hAnsi="仿宋" w:hint="eastAsia"/>
          <w:sz w:val="32"/>
          <w:szCs w:val="32"/>
        </w:rPr>
        <w:t>）取暖费发放完成率</w:t>
      </w:r>
    </w:p>
    <w:p w14:paraId="60D1DDDF" w14:textId="37D16B94" w:rsidR="007C7446" w:rsidRDefault="007C7446" w:rsidP="00631C92">
      <w:pPr>
        <w:autoSpaceDE w:val="0"/>
        <w:ind w:firstLineChars="200" w:firstLine="640"/>
        <w:jc w:val="both"/>
        <w:rPr>
          <w:rFonts w:ascii="方正仿宋_GBK" w:eastAsia="方正仿宋_GBK" w:hAnsi="仿宋"/>
          <w:sz w:val="32"/>
          <w:szCs w:val="32"/>
        </w:rPr>
      </w:pPr>
      <w:r w:rsidRPr="007C7446">
        <w:rPr>
          <w:rFonts w:ascii="方正仿宋_GBK" w:eastAsia="方正仿宋_GBK" w:hAnsi="仿宋" w:hint="eastAsia"/>
          <w:sz w:val="32"/>
          <w:szCs w:val="32"/>
        </w:rPr>
        <w:t>经与第三十一中学沟通，一般取暖费的缴纳是在每年的10月左右，但经核算该项目资金，在10月时转移支付资金31.11万元都不能完全覆盖11月的医疗费。因此，项目实际执行时，是用单位的基本支出来缴纳的取暖费用。</w:t>
      </w:r>
    </w:p>
    <w:p w14:paraId="7818DF7C" w14:textId="42152197" w:rsidR="007C7446" w:rsidRDefault="007C7446" w:rsidP="00631C92">
      <w:pPr>
        <w:autoSpaceDE w:val="0"/>
        <w:ind w:firstLineChars="200" w:firstLine="640"/>
        <w:jc w:val="both"/>
        <w:rPr>
          <w:rFonts w:ascii="方正仿宋_GBK" w:eastAsia="方正仿宋_GBK" w:hAnsi="仿宋"/>
          <w:sz w:val="32"/>
          <w:szCs w:val="32"/>
        </w:rPr>
      </w:pPr>
      <w:r w:rsidRPr="007C7446">
        <w:rPr>
          <w:rFonts w:ascii="方正仿宋_GBK" w:eastAsia="方正仿宋_GBK" w:hAnsi="仿宋" w:hint="eastAsia"/>
          <w:sz w:val="32"/>
          <w:szCs w:val="32"/>
        </w:rPr>
        <w:t>因该项目评价主要是基于预决算资金数，因此取暖费的发放完成率如完全按照评分细则应是0%，但考虑到主要是由于后期财政资金不足造成的未能用项目资金来完成项目支出内容，因此酌情给予50%的权重分。</w:t>
      </w:r>
      <w:r>
        <w:rPr>
          <w:rFonts w:ascii="方正仿宋_GBK" w:eastAsia="方正仿宋_GBK" w:hAnsi="仿宋" w:hint="eastAsia"/>
          <w:sz w:val="32"/>
          <w:szCs w:val="32"/>
        </w:rPr>
        <w:t>因此，</w:t>
      </w:r>
      <w:r w:rsidRPr="007C7446">
        <w:rPr>
          <w:rFonts w:ascii="方正仿宋_GBK" w:eastAsia="方正仿宋_GBK" w:hAnsi="仿宋" w:hint="eastAsia"/>
          <w:sz w:val="32"/>
          <w:szCs w:val="32"/>
        </w:rPr>
        <w:t>指标分5分，评价得分</w:t>
      </w:r>
      <w:r>
        <w:rPr>
          <w:rFonts w:ascii="方正仿宋_GBK" w:eastAsia="方正仿宋_GBK" w:hAnsi="仿宋"/>
          <w:sz w:val="32"/>
          <w:szCs w:val="32"/>
        </w:rPr>
        <w:t>2.5</w:t>
      </w:r>
      <w:r w:rsidRPr="007C7446">
        <w:rPr>
          <w:rFonts w:ascii="方正仿宋_GBK" w:eastAsia="方正仿宋_GBK" w:hAnsi="仿宋" w:hint="eastAsia"/>
          <w:sz w:val="32"/>
          <w:szCs w:val="32"/>
        </w:rPr>
        <w:t>分，得分率</w:t>
      </w:r>
      <w:r>
        <w:rPr>
          <w:rFonts w:ascii="方正仿宋_GBK" w:eastAsia="方正仿宋_GBK" w:hAnsi="仿宋"/>
          <w:sz w:val="32"/>
          <w:szCs w:val="32"/>
        </w:rPr>
        <w:t>50</w:t>
      </w:r>
      <w:r w:rsidRPr="007C7446">
        <w:rPr>
          <w:rFonts w:ascii="方正仿宋_GBK" w:eastAsia="方正仿宋_GBK" w:hAnsi="仿宋" w:hint="eastAsia"/>
          <w:sz w:val="32"/>
          <w:szCs w:val="32"/>
        </w:rPr>
        <w:t>%。</w:t>
      </w:r>
    </w:p>
    <w:p w14:paraId="23B0CA87" w14:textId="4C6E7AD4" w:rsidR="000002E5" w:rsidRPr="00DE3F30" w:rsidRDefault="00F321C8" w:rsidP="004661B5">
      <w:pPr>
        <w:ind w:firstLineChars="200" w:firstLine="640"/>
        <w:jc w:val="both"/>
        <w:rPr>
          <w:rFonts w:ascii="方正仿宋_GBK" w:eastAsia="方正仿宋_GBK" w:hAnsi="仿宋"/>
          <w:sz w:val="32"/>
          <w:szCs w:val="32"/>
        </w:rPr>
      </w:pPr>
      <w:r w:rsidRPr="00FB07DC">
        <w:rPr>
          <w:rFonts w:ascii="方正仿宋_GBK" w:eastAsia="方正仿宋_GBK" w:hAnsi="仿宋"/>
          <w:b/>
          <w:sz w:val="32"/>
          <w:szCs w:val="32"/>
        </w:rPr>
        <w:t>2</w:t>
      </w:r>
      <w:r w:rsidRPr="00FB07DC">
        <w:rPr>
          <w:rFonts w:ascii="方正仿宋_GBK" w:eastAsia="方正仿宋_GBK" w:hAnsi="仿宋" w:hint="eastAsia"/>
          <w:b/>
          <w:sz w:val="32"/>
          <w:szCs w:val="32"/>
        </w:rPr>
        <w:t>、</w:t>
      </w:r>
      <w:r w:rsidR="00120C92" w:rsidRPr="00FB07DC">
        <w:rPr>
          <w:rFonts w:ascii="方正仿宋_GBK" w:eastAsia="方正仿宋_GBK" w:hAnsi="仿宋" w:hint="eastAsia"/>
          <w:b/>
          <w:sz w:val="32"/>
          <w:szCs w:val="32"/>
        </w:rPr>
        <w:t>质量</w:t>
      </w:r>
      <w:r w:rsidRPr="00FB07DC">
        <w:rPr>
          <w:rFonts w:ascii="方正仿宋_GBK" w:eastAsia="方正仿宋_GBK" w:hAnsi="仿宋" w:hint="eastAsia"/>
          <w:b/>
          <w:sz w:val="32"/>
          <w:szCs w:val="32"/>
        </w:rPr>
        <w:t>指标</w:t>
      </w:r>
      <w:r w:rsidRPr="00FB07DC">
        <w:rPr>
          <w:rFonts w:ascii="方正仿宋_GBK" w:eastAsia="方正仿宋_GBK" w:hAnsi="仿宋" w:hint="eastAsia"/>
          <w:sz w:val="32"/>
          <w:szCs w:val="32"/>
        </w:rPr>
        <w:t xml:space="preserve"> </w:t>
      </w:r>
      <w:r w:rsidRPr="00FB07DC">
        <w:rPr>
          <w:rFonts w:ascii="方正仿宋_GBK" w:eastAsia="方正仿宋_GBK" w:hAnsi="仿宋" w:hint="eastAsia"/>
          <w:color w:val="000000" w:themeColor="text1"/>
          <w:sz w:val="32"/>
          <w:szCs w:val="32"/>
        </w:rPr>
        <w:t>该</w:t>
      </w:r>
      <w:r w:rsidRPr="00FB07DC">
        <w:rPr>
          <w:rFonts w:ascii="方正仿宋_GBK" w:eastAsia="方正仿宋_GBK" w:hAnsi="仿宋"/>
          <w:color w:val="000000" w:themeColor="text1"/>
          <w:sz w:val="32"/>
          <w:szCs w:val="32"/>
        </w:rPr>
        <w:t>二级指标下设</w:t>
      </w:r>
      <w:r w:rsidR="007C7446">
        <w:rPr>
          <w:rFonts w:ascii="方正仿宋_GBK" w:eastAsia="方正仿宋_GBK" w:hAnsi="仿宋"/>
          <w:color w:val="000000" w:themeColor="text1"/>
          <w:sz w:val="32"/>
          <w:szCs w:val="32"/>
        </w:rPr>
        <w:t>2</w:t>
      </w:r>
      <w:r w:rsidR="00120C92" w:rsidRPr="00FB07DC">
        <w:rPr>
          <w:rFonts w:ascii="方正仿宋_GBK" w:eastAsia="方正仿宋_GBK" w:hAnsi="仿宋"/>
          <w:color w:val="000000" w:themeColor="text1"/>
          <w:sz w:val="32"/>
          <w:szCs w:val="32"/>
        </w:rPr>
        <w:t>个三级指标</w:t>
      </w:r>
      <w:r w:rsidR="00120C92" w:rsidRPr="00FB07DC">
        <w:rPr>
          <w:rFonts w:ascii="方正仿宋_GBK" w:eastAsia="方正仿宋_GBK" w:hAnsi="仿宋" w:hint="eastAsia"/>
          <w:color w:val="000000" w:themeColor="text1"/>
          <w:sz w:val="32"/>
          <w:szCs w:val="32"/>
        </w:rPr>
        <w:t>，</w:t>
      </w:r>
      <w:r w:rsidR="000002E5" w:rsidRPr="00FB07DC">
        <w:rPr>
          <w:rFonts w:ascii="方正仿宋_GBK" w:eastAsia="方正仿宋_GBK" w:hAnsi="仿宋"/>
          <w:sz w:val="32"/>
          <w:szCs w:val="32"/>
        </w:rPr>
        <w:t>指标分值</w:t>
      </w:r>
      <w:r w:rsidR="007C7446">
        <w:rPr>
          <w:rFonts w:ascii="方正仿宋_GBK" w:eastAsia="方正仿宋_GBK" w:hAnsi="仿宋"/>
          <w:sz w:val="32"/>
          <w:szCs w:val="32"/>
        </w:rPr>
        <w:t>17</w:t>
      </w:r>
      <w:r w:rsidR="000002E5" w:rsidRPr="00FB07DC">
        <w:rPr>
          <w:rFonts w:ascii="方正仿宋_GBK" w:eastAsia="方正仿宋_GBK" w:hAnsi="仿宋" w:hint="eastAsia"/>
          <w:sz w:val="32"/>
          <w:szCs w:val="32"/>
        </w:rPr>
        <w:t>分</w:t>
      </w:r>
      <w:r w:rsidR="000002E5" w:rsidRPr="00FB07DC">
        <w:rPr>
          <w:rFonts w:ascii="方正仿宋_GBK" w:eastAsia="方正仿宋_GBK" w:hAnsi="仿宋"/>
          <w:sz w:val="32"/>
          <w:szCs w:val="32"/>
        </w:rPr>
        <w:t>，评价得分</w:t>
      </w:r>
      <w:r w:rsidR="007C7446">
        <w:rPr>
          <w:rFonts w:ascii="方正仿宋_GBK" w:eastAsia="方正仿宋_GBK" w:hAnsi="仿宋"/>
          <w:sz w:val="32"/>
          <w:szCs w:val="32"/>
        </w:rPr>
        <w:t>15.63</w:t>
      </w:r>
      <w:r w:rsidR="000002E5" w:rsidRPr="00FB07DC">
        <w:rPr>
          <w:rFonts w:ascii="方正仿宋_GBK" w:eastAsia="方正仿宋_GBK" w:hAnsi="仿宋" w:hint="eastAsia"/>
          <w:sz w:val="32"/>
          <w:szCs w:val="32"/>
        </w:rPr>
        <w:t>分</w:t>
      </w:r>
      <w:r w:rsidR="000002E5" w:rsidRPr="00FB07DC">
        <w:rPr>
          <w:rFonts w:ascii="方正仿宋_GBK" w:eastAsia="方正仿宋_GBK" w:hAnsi="仿宋"/>
          <w:sz w:val="32"/>
          <w:szCs w:val="32"/>
        </w:rPr>
        <w:t>，得分率为</w:t>
      </w:r>
      <w:r w:rsidR="007C7446">
        <w:rPr>
          <w:rFonts w:ascii="方正仿宋_GBK" w:eastAsia="方正仿宋_GBK" w:hAnsi="仿宋"/>
          <w:sz w:val="32"/>
          <w:szCs w:val="32"/>
        </w:rPr>
        <w:t>91.94</w:t>
      </w:r>
      <w:r w:rsidR="000002E5" w:rsidRPr="00FB07DC">
        <w:rPr>
          <w:rFonts w:ascii="方正仿宋_GBK" w:eastAsia="方正仿宋_GBK" w:hAnsi="仿宋"/>
          <w:sz w:val="32"/>
          <w:szCs w:val="32"/>
        </w:rPr>
        <w:t>%</w:t>
      </w:r>
      <w:r w:rsidR="000002E5" w:rsidRPr="00FB07DC">
        <w:rPr>
          <w:rFonts w:ascii="方正仿宋_GBK" w:eastAsia="方正仿宋_GBK" w:hAnsi="仿宋" w:hint="eastAsia"/>
          <w:sz w:val="32"/>
          <w:szCs w:val="32"/>
        </w:rPr>
        <w:t>。</w:t>
      </w:r>
    </w:p>
    <w:p w14:paraId="2D56516F" w14:textId="4D9A4E86" w:rsidR="00397E5B" w:rsidRDefault="002A5C41" w:rsidP="00397E5B">
      <w:pPr>
        <w:ind w:firstLineChars="200" w:firstLine="640"/>
        <w:jc w:val="both"/>
        <w:rPr>
          <w:rFonts w:ascii="方正仿宋_GBK" w:eastAsia="方正仿宋_GBK" w:hAnsi="仿宋"/>
          <w:sz w:val="32"/>
          <w:szCs w:val="32"/>
        </w:rPr>
      </w:pPr>
      <w:r w:rsidRPr="00FB07DC">
        <w:rPr>
          <w:rFonts w:ascii="方正仿宋_GBK" w:eastAsia="方正仿宋_GBK" w:hAnsi="仿宋" w:hint="eastAsia"/>
          <w:sz w:val="32"/>
          <w:szCs w:val="32"/>
        </w:rPr>
        <w:t>（1）</w:t>
      </w:r>
      <w:r w:rsidR="007C7446" w:rsidRPr="007C7446">
        <w:rPr>
          <w:rFonts w:ascii="方正仿宋_GBK" w:eastAsia="方正仿宋_GBK" w:hAnsi="仿宋" w:hint="eastAsia"/>
          <w:sz w:val="32"/>
          <w:szCs w:val="32"/>
        </w:rPr>
        <w:t>经费发放准确率</w:t>
      </w:r>
    </w:p>
    <w:p w14:paraId="33C34651" w14:textId="2AAB0BA8" w:rsidR="007C7446" w:rsidRDefault="007C7446" w:rsidP="00397E5B">
      <w:pPr>
        <w:ind w:firstLineChars="200" w:firstLine="640"/>
        <w:jc w:val="both"/>
        <w:rPr>
          <w:rFonts w:ascii="方正仿宋_GBK" w:eastAsia="方正仿宋_GBK" w:hAnsi="仿宋"/>
          <w:sz w:val="32"/>
          <w:szCs w:val="32"/>
        </w:rPr>
      </w:pPr>
      <w:r w:rsidRPr="007C7446">
        <w:rPr>
          <w:rFonts w:ascii="方正仿宋_GBK" w:eastAsia="方正仿宋_GBK" w:hAnsi="仿宋" w:hint="eastAsia"/>
          <w:sz w:val="32"/>
          <w:szCs w:val="32"/>
        </w:rPr>
        <w:t>企退教师的医疗费用，直接由第三十一中学每月按照规定比例按时进行计提；取暖费是按照企退教师的职称标准直接对个人进行发放；活动费用因是与其他退休教师经费一起支出的，也是直接由第三十一中直接按照对应部分向供应商进行付款，但是第三十一中确认2021年期间没有相关慰问品的领取记录，因此没有领取对象的佐证资料。</w:t>
      </w:r>
    </w:p>
    <w:p w14:paraId="1EC9789B" w14:textId="2F08316C" w:rsidR="006A19F7" w:rsidRPr="007C7446" w:rsidRDefault="007C7446" w:rsidP="007C7446">
      <w:pPr>
        <w:ind w:firstLineChars="200" w:firstLine="640"/>
        <w:jc w:val="both"/>
        <w:rPr>
          <w:rFonts w:ascii="方正仿宋_GBK" w:eastAsia="方正仿宋_GBK" w:hAnsi="仿宋"/>
          <w:sz w:val="32"/>
          <w:szCs w:val="32"/>
        </w:rPr>
      </w:pPr>
      <w:r w:rsidRPr="007C7446">
        <w:rPr>
          <w:rFonts w:ascii="方正仿宋_GBK" w:eastAsia="方正仿宋_GBK" w:hAnsi="仿宋" w:hint="eastAsia"/>
          <w:sz w:val="32"/>
          <w:szCs w:val="32"/>
        </w:rPr>
        <w:lastRenderedPageBreak/>
        <w:t>结合调查问卷结果，受访者对于三项补助的政策满意度基本为非常或是比较满意，因此侧面推测经费发放准确率应较高。</w:t>
      </w:r>
      <w:r w:rsidR="00BF52E6" w:rsidRPr="00073E8D">
        <w:rPr>
          <w:rFonts w:ascii="Times New Roman" w:eastAsia="方正仿宋_GBK" w:hAnsi="Times New Roman"/>
          <w:sz w:val="32"/>
          <w:szCs w:val="32"/>
        </w:rPr>
        <w:t>因此，扣减</w:t>
      </w:r>
      <w:r>
        <w:rPr>
          <w:rFonts w:ascii="Times New Roman" w:eastAsia="方正仿宋_GBK" w:hAnsi="Times New Roman"/>
          <w:sz w:val="32"/>
          <w:szCs w:val="32"/>
        </w:rPr>
        <w:t>10</w:t>
      </w:r>
      <w:r w:rsidR="00BF52E6" w:rsidRPr="00073E8D">
        <w:rPr>
          <w:rFonts w:ascii="Times New Roman" w:eastAsia="方正仿宋_GBK" w:hAnsi="Times New Roman"/>
          <w:sz w:val="32"/>
          <w:szCs w:val="32"/>
        </w:rPr>
        <w:t>%</w:t>
      </w:r>
      <w:r w:rsidR="00BF52E6" w:rsidRPr="00073E8D">
        <w:rPr>
          <w:rFonts w:ascii="Times New Roman" w:eastAsia="方正仿宋_GBK" w:hAnsi="Times New Roman"/>
          <w:sz w:val="32"/>
          <w:szCs w:val="32"/>
        </w:rPr>
        <w:t>的权重分，</w:t>
      </w:r>
      <w:r w:rsidR="00BF52E6" w:rsidRPr="00073E8D">
        <w:rPr>
          <w:rFonts w:ascii="Times New Roman" w:eastAsia="方正仿宋_GBK" w:hAnsi="Times New Roman"/>
          <w:b/>
          <w:sz w:val="32"/>
          <w:szCs w:val="32"/>
        </w:rPr>
        <w:t>指标分值</w:t>
      </w:r>
      <w:r>
        <w:rPr>
          <w:rFonts w:ascii="Times New Roman" w:eastAsia="方正仿宋_GBK" w:hAnsi="Times New Roman"/>
          <w:b/>
          <w:sz w:val="32"/>
          <w:szCs w:val="32"/>
        </w:rPr>
        <w:t>10</w:t>
      </w:r>
      <w:r w:rsidR="00BF52E6" w:rsidRPr="00073E8D">
        <w:rPr>
          <w:rFonts w:ascii="Times New Roman" w:eastAsia="方正仿宋_GBK" w:hAnsi="Times New Roman"/>
          <w:b/>
          <w:sz w:val="32"/>
          <w:szCs w:val="32"/>
        </w:rPr>
        <w:t>分，评价得分</w:t>
      </w:r>
      <w:r>
        <w:rPr>
          <w:rFonts w:ascii="Times New Roman" w:eastAsia="方正仿宋_GBK" w:hAnsi="Times New Roman"/>
          <w:b/>
          <w:sz w:val="32"/>
          <w:szCs w:val="32"/>
        </w:rPr>
        <w:t>9</w:t>
      </w:r>
      <w:r w:rsidR="00BF52E6" w:rsidRPr="00073E8D">
        <w:rPr>
          <w:rFonts w:ascii="Times New Roman" w:eastAsia="方正仿宋_GBK" w:hAnsi="Times New Roman"/>
          <w:b/>
          <w:sz w:val="32"/>
          <w:szCs w:val="32"/>
        </w:rPr>
        <w:t>分，得分率</w:t>
      </w:r>
      <w:r>
        <w:rPr>
          <w:rFonts w:ascii="Times New Roman" w:eastAsia="方正仿宋_GBK" w:hAnsi="Times New Roman"/>
          <w:b/>
          <w:sz w:val="32"/>
          <w:szCs w:val="32"/>
        </w:rPr>
        <w:t>90</w:t>
      </w:r>
      <w:r w:rsidR="00BF52E6" w:rsidRPr="00073E8D">
        <w:rPr>
          <w:rFonts w:ascii="Times New Roman" w:eastAsia="方正仿宋_GBK" w:hAnsi="Times New Roman"/>
          <w:b/>
          <w:sz w:val="32"/>
          <w:szCs w:val="32"/>
        </w:rPr>
        <w:t>%</w:t>
      </w:r>
      <w:r w:rsidR="00BF52E6" w:rsidRPr="00073E8D">
        <w:rPr>
          <w:rFonts w:ascii="Times New Roman" w:eastAsia="方正仿宋_GBK" w:hAnsi="Times New Roman"/>
          <w:b/>
          <w:sz w:val="32"/>
          <w:szCs w:val="32"/>
        </w:rPr>
        <w:t>。</w:t>
      </w:r>
    </w:p>
    <w:p w14:paraId="27EEA8F4" w14:textId="4790FEE5" w:rsidR="00397E5B" w:rsidRDefault="00C17BF4" w:rsidP="00397E5B">
      <w:pPr>
        <w:ind w:firstLineChars="200" w:firstLine="640"/>
        <w:jc w:val="both"/>
        <w:rPr>
          <w:rFonts w:ascii="方正仿宋_GBK" w:eastAsia="方正仿宋_GBK" w:hAnsi="仿宋"/>
          <w:sz w:val="32"/>
          <w:szCs w:val="32"/>
        </w:rPr>
      </w:pPr>
      <w:r w:rsidRPr="00073E8D">
        <w:rPr>
          <w:rFonts w:ascii="方正仿宋_GBK" w:eastAsia="方正仿宋_GBK" w:hAnsi="仿宋" w:hint="eastAsia"/>
          <w:sz w:val="32"/>
          <w:szCs w:val="32"/>
        </w:rPr>
        <w:t>（2）</w:t>
      </w:r>
      <w:r w:rsidR="007C7446" w:rsidRPr="007C7446">
        <w:rPr>
          <w:rFonts w:ascii="方正仿宋_GBK" w:eastAsia="方正仿宋_GBK" w:hAnsi="仿宋" w:hint="eastAsia"/>
          <w:sz w:val="32"/>
          <w:szCs w:val="32"/>
        </w:rPr>
        <w:t>投诉率</w:t>
      </w:r>
    </w:p>
    <w:p w14:paraId="00E257FF" w14:textId="1AC39C69" w:rsidR="002C6B2B" w:rsidRPr="00397E5B" w:rsidRDefault="007C7446" w:rsidP="007C7446">
      <w:pPr>
        <w:ind w:firstLineChars="200" w:firstLine="640"/>
        <w:jc w:val="both"/>
        <w:rPr>
          <w:rFonts w:ascii="方正仿宋_GBK" w:eastAsia="方正仿宋_GBK" w:hAnsi="仿宋"/>
          <w:sz w:val="32"/>
          <w:szCs w:val="32"/>
        </w:rPr>
      </w:pPr>
      <w:r w:rsidRPr="007C7446">
        <w:rPr>
          <w:rFonts w:ascii="方正仿宋_GBK" w:eastAsia="方正仿宋_GBK" w:hAnsi="仿宋" w:hint="eastAsia"/>
          <w:sz w:val="32"/>
          <w:szCs w:val="32"/>
        </w:rPr>
        <w:t>结合调查问卷第3题，“是否有因三项补助问题不满意上访或是拨打相关投诉电话的经历”，有2名受访者选择“有”。但因采用的是线下答卷的方式，并未依照问题提示继续填写4题和5题，也就是未进一步说明投诉内容。投诉率为5.26%，</w:t>
      </w:r>
      <w:r w:rsidR="00397E5B">
        <w:rPr>
          <w:rFonts w:ascii="方正仿宋_GBK" w:eastAsia="方正仿宋_GBK" w:hAnsi="仿宋"/>
          <w:sz w:val="32"/>
          <w:szCs w:val="32"/>
        </w:rPr>
        <w:t>因此，</w:t>
      </w:r>
      <w:r>
        <w:rPr>
          <w:rFonts w:ascii="方正仿宋_GBK" w:eastAsia="方正仿宋_GBK" w:hAnsi="仿宋"/>
          <w:sz w:val="32"/>
          <w:szCs w:val="32"/>
        </w:rPr>
        <w:t>根据评价标准无投诉为满分，每有</w:t>
      </w:r>
      <w:r>
        <w:rPr>
          <w:rFonts w:ascii="方正仿宋_GBK" w:eastAsia="方正仿宋_GBK" w:hAnsi="仿宋" w:hint="eastAsia"/>
          <w:sz w:val="32"/>
          <w:szCs w:val="32"/>
        </w:rPr>
        <w:t>1</w:t>
      </w:r>
      <w:r>
        <w:rPr>
          <w:rFonts w:ascii="方正仿宋_GBK" w:eastAsia="方正仿宋_GBK" w:hAnsi="仿宋"/>
          <w:sz w:val="32"/>
          <w:szCs w:val="32"/>
        </w:rPr>
        <w:t>%的投诉，降低</w:t>
      </w:r>
      <w:r>
        <w:rPr>
          <w:rFonts w:ascii="方正仿宋_GBK" w:eastAsia="方正仿宋_GBK" w:hAnsi="仿宋" w:hint="eastAsia"/>
          <w:sz w:val="32"/>
          <w:szCs w:val="32"/>
        </w:rPr>
        <w:t>1</w:t>
      </w:r>
      <w:r>
        <w:rPr>
          <w:rFonts w:ascii="方正仿宋_GBK" w:eastAsia="方正仿宋_GBK" w:hAnsi="仿宋"/>
          <w:sz w:val="32"/>
          <w:szCs w:val="32"/>
        </w:rPr>
        <w:t>%的权重分，</w:t>
      </w:r>
      <w:r w:rsidR="002C6B2B" w:rsidRPr="00073E8D">
        <w:rPr>
          <w:rFonts w:ascii="Times New Roman" w:eastAsia="方正仿宋_GBK" w:hAnsi="Times New Roman" w:hint="eastAsia"/>
          <w:b/>
          <w:sz w:val="32"/>
          <w:szCs w:val="32"/>
        </w:rPr>
        <w:t>指标分值</w:t>
      </w:r>
      <w:r w:rsidR="00397E5B">
        <w:rPr>
          <w:rFonts w:ascii="Times New Roman" w:eastAsia="方正仿宋_GBK" w:hAnsi="Times New Roman"/>
          <w:b/>
          <w:sz w:val="32"/>
          <w:szCs w:val="32"/>
        </w:rPr>
        <w:t>7</w:t>
      </w:r>
      <w:r w:rsidR="002C6B2B" w:rsidRPr="00073E8D">
        <w:rPr>
          <w:rFonts w:ascii="Times New Roman" w:eastAsia="方正仿宋_GBK" w:hAnsi="Times New Roman" w:hint="eastAsia"/>
          <w:b/>
          <w:sz w:val="32"/>
          <w:szCs w:val="32"/>
        </w:rPr>
        <w:t>分，评价得分</w:t>
      </w:r>
      <w:r>
        <w:rPr>
          <w:rFonts w:ascii="Times New Roman" w:eastAsia="方正仿宋_GBK" w:hAnsi="Times New Roman"/>
          <w:b/>
          <w:sz w:val="32"/>
          <w:szCs w:val="32"/>
        </w:rPr>
        <w:t>6.63</w:t>
      </w:r>
      <w:r w:rsidR="00B44706" w:rsidRPr="00073E8D">
        <w:rPr>
          <w:rFonts w:ascii="Times New Roman" w:eastAsia="方正仿宋_GBK" w:hAnsi="Times New Roman" w:hint="eastAsia"/>
          <w:b/>
          <w:sz w:val="32"/>
          <w:szCs w:val="32"/>
        </w:rPr>
        <w:t>分，得分率</w:t>
      </w:r>
      <w:r>
        <w:rPr>
          <w:rFonts w:ascii="Times New Roman" w:eastAsia="方正仿宋_GBK" w:hAnsi="Times New Roman"/>
          <w:b/>
          <w:sz w:val="32"/>
          <w:szCs w:val="32"/>
        </w:rPr>
        <w:t>94.71</w:t>
      </w:r>
      <w:r w:rsidR="00B44706" w:rsidRPr="00073E8D">
        <w:rPr>
          <w:rFonts w:ascii="Times New Roman" w:eastAsia="方正仿宋_GBK" w:hAnsi="Times New Roman"/>
          <w:b/>
          <w:sz w:val="32"/>
          <w:szCs w:val="32"/>
        </w:rPr>
        <w:t>%</w:t>
      </w:r>
      <w:r w:rsidR="00B44706" w:rsidRPr="00073E8D">
        <w:rPr>
          <w:rFonts w:ascii="Times New Roman" w:eastAsia="方正仿宋_GBK" w:hAnsi="Times New Roman"/>
          <w:b/>
          <w:sz w:val="32"/>
          <w:szCs w:val="32"/>
        </w:rPr>
        <w:t>。</w:t>
      </w:r>
    </w:p>
    <w:p w14:paraId="495E4E77" w14:textId="71687533" w:rsidR="00B71AC2" w:rsidRPr="00DE3F30" w:rsidRDefault="00B71AC2" w:rsidP="004661B5">
      <w:pPr>
        <w:ind w:firstLineChars="200" w:firstLine="640"/>
        <w:jc w:val="both"/>
        <w:rPr>
          <w:rFonts w:ascii="方正仿宋_GBK" w:eastAsia="方正仿宋_GBK" w:hAnsi="仿宋"/>
          <w:sz w:val="32"/>
          <w:szCs w:val="32"/>
        </w:rPr>
      </w:pPr>
      <w:r w:rsidRPr="00DE3F30">
        <w:rPr>
          <w:rFonts w:ascii="方正仿宋_GBK" w:eastAsia="方正仿宋_GBK" w:hAnsi="仿宋"/>
          <w:b/>
          <w:sz w:val="32"/>
          <w:szCs w:val="32"/>
        </w:rPr>
        <w:t>3</w:t>
      </w:r>
      <w:r w:rsidRPr="00DE3F30">
        <w:rPr>
          <w:rFonts w:ascii="方正仿宋_GBK" w:eastAsia="方正仿宋_GBK" w:hAnsi="仿宋" w:hint="eastAsia"/>
          <w:b/>
          <w:sz w:val="32"/>
          <w:szCs w:val="32"/>
        </w:rPr>
        <w:t>、时效指标</w:t>
      </w:r>
      <w:r w:rsidRPr="00DE3F30">
        <w:rPr>
          <w:rFonts w:ascii="方正仿宋_GBK" w:eastAsia="方正仿宋_GBK" w:hAnsi="仿宋" w:hint="eastAsia"/>
          <w:sz w:val="32"/>
          <w:szCs w:val="32"/>
        </w:rPr>
        <w:t xml:space="preserve"> 该</w:t>
      </w:r>
      <w:r w:rsidRPr="00DE3F30">
        <w:rPr>
          <w:rFonts w:ascii="方正仿宋_GBK" w:eastAsia="方正仿宋_GBK" w:hAnsi="仿宋"/>
          <w:sz w:val="32"/>
          <w:szCs w:val="32"/>
        </w:rPr>
        <w:t>二级指标下设1个三级指标</w:t>
      </w:r>
      <w:r w:rsidRPr="00073E8D">
        <w:rPr>
          <w:rFonts w:ascii="方正仿宋_GBK" w:eastAsia="方正仿宋_GBK" w:hAnsi="仿宋"/>
          <w:sz w:val="32"/>
          <w:szCs w:val="32"/>
        </w:rPr>
        <w:t>，指标分值</w:t>
      </w:r>
      <w:r w:rsidR="007C7446">
        <w:rPr>
          <w:rFonts w:ascii="方正仿宋_GBK" w:eastAsia="方正仿宋_GBK" w:hAnsi="仿宋"/>
          <w:sz w:val="32"/>
          <w:szCs w:val="32"/>
        </w:rPr>
        <w:t>10</w:t>
      </w:r>
      <w:r w:rsidRPr="00073E8D">
        <w:rPr>
          <w:rFonts w:ascii="方正仿宋_GBK" w:eastAsia="方正仿宋_GBK" w:hAnsi="仿宋" w:hint="eastAsia"/>
          <w:sz w:val="32"/>
          <w:szCs w:val="32"/>
        </w:rPr>
        <w:t>分</w:t>
      </w:r>
      <w:r w:rsidRPr="00073E8D">
        <w:rPr>
          <w:rFonts w:ascii="方正仿宋_GBK" w:eastAsia="方正仿宋_GBK" w:hAnsi="仿宋"/>
          <w:sz w:val="32"/>
          <w:szCs w:val="32"/>
        </w:rPr>
        <w:t>，评价得分</w:t>
      </w:r>
      <w:r w:rsidR="007C7446">
        <w:rPr>
          <w:rFonts w:ascii="方正仿宋_GBK" w:eastAsia="方正仿宋_GBK" w:hAnsi="仿宋"/>
          <w:sz w:val="32"/>
          <w:szCs w:val="32"/>
        </w:rPr>
        <w:t>9.684</w:t>
      </w:r>
      <w:r w:rsidRPr="00073E8D">
        <w:rPr>
          <w:rFonts w:ascii="方正仿宋_GBK" w:eastAsia="方正仿宋_GBK" w:hAnsi="仿宋" w:hint="eastAsia"/>
          <w:sz w:val="32"/>
          <w:szCs w:val="32"/>
        </w:rPr>
        <w:t>分</w:t>
      </w:r>
      <w:r w:rsidRPr="00073E8D">
        <w:rPr>
          <w:rFonts w:ascii="方正仿宋_GBK" w:eastAsia="方正仿宋_GBK" w:hAnsi="仿宋"/>
          <w:sz w:val="32"/>
          <w:szCs w:val="32"/>
        </w:rPr>
        <w:t>，得分率为</w:t>
      </w:r>
      <w:r w:rsidR="00BD4F10">
        <w:rPr>
          <w:rFonts w:ascii="方正仿宋_GBK" w:eastAsia="方正仿宋_GBK" w:hAnsi="仿宋"/>
          <w:sz w:val="32"/>
          <w:szCs w:val="32"/>
        </w:rPr>
        <w:t>96.84</w:t>
      </w:r>
      <w:r w:rsidRPr="00073E8D">
        <w:rPr>
          <w:rFonts w:ascii="方正仿宋_GBK" w:eastAsia="方正仿宋_GBK" w:hAnsi="仿宋"/>
          <w:sz w:val="32"/>
          <w:szCs w:val="32"/>
        </w:rPr>
        <w:t>%</w:t>
      </w:r>
      <w:r w:rsidRPr="00073E8D">
        <w:rPr>
          <w:rFonts w:ascii="方正仿宋_GBK" w:eastAsia="方正仿宋_GBK" w:hAnsi="仿宋" w:hint="eastAsia"/>
          <w:sz w:val="32"/>
          <w:szCs w:val="32"/>
        </w:rPr>
        <w:t>。</w:t>
      </w:r>
    </w:p>
    <w:p w14:paraId="41CAD05E" w14:textId="77777777" w:rsidR="00BD4F10" w:rsidRDefault="00B71AC2" w:rsidP="00BA6554">
      <w:pPr>
        <w:ind w:firstLineChars="200" w:firstLine="640"/>
        <w:jc w:val="both"/>
        <w:rPr>
          <w:rFonts w:ascii="方正仿宋_GBK" w:eastAsia="方正仿宋_GBK" w:hAnsi="仿宋"/>
          <w:sz w:val="32"/>
          <w:szCs w:val="32"/>
        </w:rPr>
      </w:pPr>
      <w:r w:rsidRPr="00DE3F30">
        <w:rPr>
          <w:rFonts w:ascii="方正仿宋_GBK" w:eastAsia="方正仿宋_GBK" w:hAnsi="仿宋" w:hint="eastAsia"/>
          <w:sz w:val="32"/>
          <w:szCs w:val="32"/>
        </w:rPr>
        <w:t>（1）</w:t>
      </w:r>
      <w:r w:rsidR="00BD4F10" w:rsidRPr="00BD4F10">
        <w:rPr>
          <w:rFonts w:ascii="方正仿宋_GBK" w:eastAsia="方正仿宋_GBK" w:hAnsi="仿宋" w:hint="eastAsia"/>
          <w:sz w:val="32"/>
          <w:szCs w:val="32"/>
        </w:rPr>
        <w:t>经费发放及时率</w:t>
      </w:r>
    </w:p>
    <w:p w14:paraId="425E6583" w14:textId="77777777" w:rsidR="00BD4F10" w:rsidRPr="00D30130" w:rsidRDefault="00BD4F10" w:rsidP="00BD4F10">
      <w:pPr>
        <w:ind w:firstLineChars="200" w:firstLine="640"/>
      </w:pPr>
      <w:r w:rsidRPr="005908D1">
        <w:rPr>
          <w:rFonts w:ascii="方正仿宋_GBK" w:eastAsia="方正仿宋_GBK" w:hAnsi="Times New Roman" w:hint="eastAsia"/>
          <w:sz w:val="32"/>
          <w:szCs w:val="32"/>
        </w:rPr>
        <w:t>问卷题</w:t>
      </w:r>
      <w:r>
        <w:rPr>
          <w:rFonts w:ascii="方正仿宋_GBK" w:eastAsia="方正仿宋_GBK" w:hAnsi="Times New Roman"/>
          <w:sz w:val="32"/>
          <w:szCs w:val="32"/>
        </w:rPr>
        <w:t>7</w:t>
      </w:r>
      <w:r w:rsidRPr="004C11F5">
        <w:rPr>
          <w:rFonts w:ascii="方正仿宋_GBK" w:eastAsia="方正仿宋_GBK" w:hAnsi="Times New Roman" w:hint="eastAsia"/>
          <w:b/>
          <w:sz w:val="32"/>
          <w:szCs w:val="32"/>
        </w:rPr>
        <w:t>（单选题，有效答题</w:t>
      </w:r>
      <w:r>
        <w:rPr>
          <w:rFonts w:ascii="方正仿宋_GBK" w:eastAsia="方正仿宋_GBK" w:hAnsi="Times New Roman"/>
          <w:b/>
          <w:sz w:val="32"/>
          <w:szCs w:val="32"/>
        </w:rPr>
        <w:t>38</w:t>
      </w:r>
      <w:r w:rsidRPr="004C11F5">
        <w:rPr>
          <w:rFonts w:ascii="方正仿宋_GBK" w:eastAsia="方正仿宋_GBK" w:hAnsi="Times New Roman" w:hint="eastAsia"/>
          <w:b/>
          <w:sz w:val="32"/>
          <w:szCs w:val="32"/>
        </w:rPr>
        <w:t>人次）:</w:t>
      </w:r>
      <w:r w:rsidRPr="005908D1">
        <w:rPr>
          <w:rFonts w:ascii="方正仿宋_GBK" w:eastAsia="方正仿宋_GBK" w:hAnsi="Times New Roman" w:hint="eastAsia"/>
          <w:bdr w:val="nil"/>
        </w:rPr>
        <w:t xml:space="preserve"> </w:t>
      </w:r>
      <w:r w:rsidRPr="00884EE6">
        <w:rPr>
          <w:rFonts w:ascii="方正仿宋_GBK" w:eastAsia="方正仿宋_GBK" w:hAnsi="Times New Roman"/>
          <w:sz w:val="32"/>
          <w:szCs w:val="32"/>
        </w:rPr>
        <w:t>您</w:t>
      </w:r>
      <w:r>
        <w:rPr>
          <w:rFonts w:ascii="方正仿宋_GBK" w:eastAsia="方正仿宋_GBK" w:hAnsi="Times New Roman"/>
          <w:sz w:val="32"/>
          <w:szCs w:val="32"/>
        </w:rPr>
        <w:t>对三项补助（暖气费、活动费、医疗费）发放及时性满意吗</w:t>
      </w:r>
      <w:r w:rsidRPr="00884EE6">
        <w:rPr>
          <w:rFonts w:ascii="方正仿宋_GBK" w:eastAsia="方正仿宋_GBK" w:hAnsi="Times New Roman"/>
          <w:sz w:val="32"/>
          <w:szCs w:val="32"/>
        </w:rPr>
        <w:t>？</w:t>
      </w:r>
      <w:r w:rsidRPr="00354FCB">
        <w:rPr>
          <w:rFonts w:ascii="方正仿宋_GBK" w:eastAsia="方正仿宋_GBK" w:hAnsi="Times New Roman" w:hint="eastAsia"/>
          <w:sz w:val="32"/>
          <w:szCs w:val="32"/>
        </w:rPr>
        <w:t>对</w:t>
      </w:r>
      <w:r w:rsidRPr="00354FCB">
        <w:rPr>
          <w:rFonts w:ascii="方正仿宋_GBK" w:eastAsia="方正仿宋_GBK" w:hAnsi="Times New Roman"/>
          <w:sz w:val="32"/>
          <w:szCs w:val="32"/>
        </w:rPr>
        <w:t>问卷答案</w:t>
      </w:r>
      <w:r w:rsidRPr="00354FCB">
        <w:rPr>
          <w:rFonts w:ascii="方正仿宋_GBK" w:eastAsia="方正仿宋_GBK" w:hAnsi="Times New Roman" w:hint="eastAsia"/>
          <w:sz w:val="32"/>
          <w:szCs w:val="32"/>
        </w:rPr>
        <w:t>赋予相应</w:t>
      </w:r>
      <w:r w:rsidRPr="00354FCB">
        <w:rPr>
          <w:rFonts w:ascii="方正仿宋_GBK" w:eastAsia="方正仿宋_GBK" w:hAnsi="Times New Roman"/>
          <w:sz w:val="32"/>
          <w:szCs w:val="32"/>
        </w:rPr>
        <w:t>的权重后，</w:t>
      </w:r>
      <w:r w:rsidRPr="00354FCB">
        <w:rPr>
          <w:rFonts w:ascii="方正仿宋_GBK" w:eastAsia="方正仿宋_GBK" w:hAnsi="Times New Roman" w:hint="eastAsia"/>
          <w:sz w:val="32"/>
          <w:szCs w:val="32"/>
        </w:rPr>
        <w:t>进行</w:t>
      </w:r>
      <w:r w:rsidRPr="00354FCB">
        <w:rPr>
          <w:rFonts w:ascii="方正仿宋_GBK" w:eastAsia="方正仿宋_GBK" w:hAnsi="Times New Roman"/>
          <w:sz w:val="32"/>
          <w:szCs w:val="32"/>
        </w:rPr>
        <w:t>量化分析，具体如下</w:t>
      </w:r>
      <w:r w:rsidRPr="00354FCB">
        <w:rPr>
          <w:rFonts w:ascii="方正仿宋_GBK" w:eastAsia="方正仿宋_GBK" w:hAnsi="Times New Roman" w:hint="eastAsia"/>
          <w:sz w:val="32"/>
          <w:szCs w:val="32"/>
        </w:rPr>
        <w:t>：</w:t>
      </w:r>
    </w:p>
    <w:tbl>
      <w:tblPr>
        <w:tblStyle w:val="a7"/>
        <w:tblW w:w="8784" w:type="dxa"/>
        <w:tblLook w:val="04A0" w:firstRow="1" w:lastRow="0" w:firstColumn="1" w:lastColumn="0" w:noHBand="0" w:noVBand="1"/>
      </w:tblPr>
      <w:tblGrid>
        <w:gridCol w:w="988"/>
        <w:gridCol w:w="1614"/>
        <w:gridCol w:w="1400"/>
        <w:gridCol w:w="1522"/>
        <w:gridCol w:w="1543"/>
        <w:gridCol w:w="1717"/>
      </w:tblGrid>
      <w:tr w:rsidR="00BD4F10" w:rsidRPr="007570D8" w14:paraId="4CFEB547" w14:textId="77777777" w:rsidTr="00EC4D5C">
        <w:trPr>
          <w:trHeight w:val="527"/>
        </w:trPr>
        <w:tc>
          <w:tcPr>
            <w:tcW w:w="988" w:type="dxa"/>
            <w:vAlign w:val="center"/>
          </w:tcPr>
          <w:p w14:paraId="3A691820" w14:textId="77777777" w:rsidR="00BD4F10" w:rsidRPr="00C10AF3" w:rsidRDefault="00BD4F10" w:rsidP="00EC4D5C">
            <w:pPr>
              <w:pStyle w:val="aa"/>
              <w:widowControl/>
              <w:spacing w:beforeAutospacing="0" w:afterAutospacing="0"/>
              <w:jc w:val="center"/>
              <w:rPr>
                <w:rFonts w:ascii="Times New Roman" w:eastAsia="方正仿宋_GBK" w:hAnsi="Times New Roman"/>
                <w:sz w:val="28"/>
                <w:szCs w:val="28"/>
              </w:rPr>
            </w:pPr>
            <w:r w:rsidRPr="00C10AF3">
              <w:rPr>
                <w:rFonts w:ascii="Times New Roman" w:eastAsia="方正仿宋_GBK" w:hAnsi="Times New Roman"/>
                <w:sz w:val="28"/>
                <w:szCs w:val="28"/>
              </w:rPr>
              <w:t>选择项目</w:t>
            </w:r>
          </w:p>
        </w:tc>
        <w:tc>
          <w:tcPr>
            <w:tcW w:w="1614" w:type="dxa"/>
            <w:vAlign w:val="center"/>
          </w:tcPr>
          <w:p w14:paraId="6CCF4CAD" w14:textId="77777777" w:rsidR="00BD4F10" w:rsidRPr="00C10AF3" w:rsidRDefault="00BD4F10" w:rsidP="00EC4D5C">
            <w:pPr>
              <w:pStyle w:val="aa"/>
              <w:widowControl/>
              <w:spacing w:beforeAutospacing="0" w:afterAutospacing="0"/>
              <w:jc w:val="center"/>
              <w:rPr>
                <w:rFonts w:ascii="Times New Roman" w:eastAsia="方正仿宋_GBK" w:hAnsi="Times New Roman"/>
                <w:sz w:val="28"/>
                <w:szCs w:val="28"/>
              </w:rPr>
            </w:pPr>
            <w:r w:rsidRPr="00C10AF3">
              <w:rPr>
                <w:rFonts w:ascii="Times New Roman" w:eastAsia="方正仿宋_GBK" w:hAnsi="Times New Roman" w:hint="eastAsia"/>
                <w:sz w:val="28"/>
                <w:szCs w:val="28"/>
              </w:rPr>
              <w:t>非常满意</w:t>
            </w:r>
          </w:p>
        </w:tc>
        <w:tc>
          <w:tcPr>
            <w:tcW w:w="1400" w:type="dxa"/>
            <w:vAlign w:val="center"/>
          </w:tcPr>
          <w:p w14:paraId="67BD8CDF" w14:textId="77777777" w:rsidR="00BD4F10" w:rsidRPr="00C10AF3" w:rsidRDefault="00BD4F10" w:rsidP="00EC4D5C">
            <w:pPr>
              <w:pStyle w:val="aa"/>
              <w:widowControl/>
              <w:spacing w:beforeAutospacing="0" w:afterAutospacing="0"/>
              <w:jc w:val="center"/>
              <w:rPr>
                <w:rFonts w:ascii="Times New Roman" w:eastAsia="方正仿宋_GBK" w:hAnsi="Times New Roman"/>
                <w:sz w:val="28"/>
                <w:szCs w:val="28"/>
              </w:rPr>
            </w:pPr>
            <w:r w:rsidRPr="00C10AF3">
              <w:rPr>
                <w:rFonts w:ascii="Times New Roman" w:eastAsia="方正仿宋_GBK" w:hAnsi="Times New Roman" w:hint="eastAsia"/>
                <w:sz w:val="28"/>
                <w:szCs w:val="28"/>
              </w:rPr>
              <w:t>比较满意</w:t>
            </w:r>
          </w:p>
        </w:tc>
        <w:tc>
          <w:tcPr>
            <w:tcW w:w="1522" w:type="dxa"/>
            <w:vAlign w:val="center"/>
          </w:tcPr>
          <w:p w14:paraId="6DD222F2" w14:textId="77777777" w:rsidR="00BD4F10" w:rsidRPr="00C10AF3" w:rsidRDefault="00BD4F10" w:rsidP="00EC4D5C">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hint="eastAsia"/>
                <w:sz w:val="28"/>
                <w:szCs w:val="28"/>
              </w:rPr>
              <w:t>一般</w:t>
            </w:r>
            <w:r w:rsidRPr="00C10AF3">
              <w:rPr>
                <w:rFonts w:ascii="Times New Roman" w:eastAsia="方正仿宋_GBK" w:hAnsi="Times New Roman" w:hint="eastAsia"/>
                <w:sz w:val="28"/>
                <w:szCs w:val="28"/>
              </w:rPr>
              <w:t>满意</w:t>
            </w:r>
          </w:p>
        </w:tc>
        <w:tc>
          <w:tcPr>
            <w:tcW w:w="1543" w:type="dxa"/>
            <w:vAlign w:val="center"/>
          </w:tcPr>
          <w:p w14:paraId="3193993F" w14:textId="77777777" w:rsidR="00BD4F10" w:rsidRPr="00C10AF3" w:rsidRDefault="00BD4F10" w:rsidP="00EC4D5C">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hint="eastAsia"/>
                <w:sz w:val="28"/>
                <w:szCs w:val="28"/>
              </w:rPr>
              <w:t>不</w:t>
            </w:r>
            <w:r w:rsidRPr="00C10AF3">
              <w:rPr>
                <w:rFonts w:ascii="Times New Roman" w:eastAsia="方正仿宋_GBK" w:hAnsi="Times New Roman" w:hint="eastAsia"/>
                <w:sz w:val="28"/>
                <w:szCs w:val="28"/>
              </w:rPr>
              <w:t>满意</w:t>
            </w:r>
          </w:p>
        </w:tc>
        <w:tc>
          <w:tcPr>
            <w:tcW w:w="1717" w:type="dxa"/>
            <w:vAlign w:val="center"/>
          </w:tcPr>
          <w:p w14:paraId="066ADF21" w14:textId="77777777" w:rsidR="00BD4F10" w:rsidRPr="00C10AF3" w:rsidRDefault="00BD4F10" w:rsidP="00EC4D5C">
            <w:pPr>
              <w:pStyle w:val="aa"/>
              <w:widowControl/>
              <w:spacing w:beforeAutospacing="0" w:afterAutospacing="0"/>
              <w:rPr>
                <w:rFonts w:ascii="Times New Roman" w:eastAsia="方正仿宋_GBK" w:hAnsi="Times New Roman"/>
                <w:sz w:val="28"/>
                <w:szCs w:val="28"/>
              </w:rPr>
            </w:pPr>
            <w:r>
              <w:rPr>
                <w:rFonts w:ascii="Times New Roman" w:eastAsia="方正仿宋_GBK" w:hAnsi="Times New Roman" w:hint="eastAsia"/>
                <w:sz w:val="28"/>
                <w:szCs w:val="28"/>
              </w:rPr>
              <w:t>非常</w:t>
            </w:r>
            <w:r w:rsidRPr="00C10AF3">
              <w:rPr>
                <w:rFonts w:ascii="Times New Roman" w:eastAsia="方正仿宋_GBK" w:hAnsi="Times New Roman" w:hint="eastAsia"/>
                <w:sz w:val="28"/>
                <w:szCs w:val="28"/>
              </w:rPr>
              <w:t>不满意</w:t>
            </w:r>
          </w:p>
        </w:tc>
      </w:tr>
      <w:tr w:rsidR="00BD4F10" w:rsidRPr="007570D8" w14:paraId="205BF41D" w14:textId="77777777" w:rsidTr="00EC4D5C">
        <w:tc>
          <w:tcPr>
            <w:tcW w:w="988" w:type="dxa"/>
            <w:vAlign w:val="center"/>
          </w:tcPr>
          <w:p w14:paraId="627D38C9" w14:textId="77777777" w:rsidR="00BD4F10" w:rsidRPr="00C10AF3" w:rsidRDefault="00BD4F10" w:rsidP="00EC4D5C">
            <w:pPr>
              <w:pStyle w:val="aa"/>
              <w:widowControl/>
              <w:spacing w:beforeAutospacing="0" w:afterAutospacing="0"/>
              <w:jc w:val="center"/>
              <w:rPr>
                <w:rFonts w:ascii="Times New Roman" w:eastAsia="方正仿宋_GBK" w:hAnsi="Times New Roman"/>
                <w:sz w:val="28"/>
                <w:szCs w:val="28"/>
              </w:rPr>
            </w:pPr>
            <w:r w:rsidRPr="00C10AF3">
              <w:rPr>
                <w:rFonts w:ascii="Times New Roman" w:eastAsia="方正仿宋_GBK" w:hAnsi="Times New Roman" w:hint="eastAsia"/>
                <w:sz w:val="28"/>
                <w:szCs w:val="28"/>
              </w:rPr>
              <w:t>数量</w:t>
            </w:r>
          </w:p>
        </w:tc>
        <w:tc>
          <w:tcPr>
            <w:tcW w:w="1614" w:type="dxa"/>
            <w:vAlign w:val="center"/>
          </w:tcPr>
          <w:p w14:paraId="78F8689C" w14:textId="77777777" w:rsidR="00BD4F10" w:rsidRPr="00C10AF3" w:rsidRDefault="00BD4F10" w:rsidP="00EC4D5C">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hint="eastAsia"/>
                <w:sz w:val="28"/>
                <w:szCs w:val="28"/>
              </w:rPr>
              <w:t>1</w:t>
            </w:r>
            <w:r>
              <w:rPr>
                <w:rFonts w:ascii="Times New Roman" w:eastAsia="方正仿宋_GBK" w:hAnsi="Times New Roman"/>
                <w:sz w:val="28"/>
                <w:szCs w:val="28"/>
              </w:rPr>
              <w:t>3</w:t>
            </w:r>
          </w:p>
        </w:tc>
        <w:tc>
          <w:tcPr>
            <w:tcW w:w="1400" w:type="dxa"/>
            <w:vAlign w:val="center"/>
          </w:tcPr>
          <w:p w14:paraId="6CD21098" w14:textId="77777777" w:rsidR="00BD4F10" w:rsidRPr="00C10AF3" w:rsidRDefault="00BD4F10" w:rsidP="00EC4D5C">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sz w:val="28"/>
                <w:szCs w:val="28"/>
              </w:rPr>
              <w:t>25</w:t>
            </w:r>
          </w:p>
        </w:tc>
        <w:tc>
          <w:tcPr>
            <w:tcW w:w="1522" w:type="dxa"/>
            <w:vAlign w:val="center"/>
          </w:tcPr>
          <w:p w14:paraId="51D39506" w14:textId="77777777" w:rsidR="00BD4F10" w:rsidRPr="00C10AF3" w:rsidRDefault="00BD4F10" w:rsidP="00EC4D5C">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hint="eastAsia"/>
                <w:sz w:val="28"/>
                <w:szCs w:val="28"/>
              </w:rPr>
              <w:t>0</w:t>
            </w:r>
          </w:p>
        </w:tc>
        <w:tc>
          <w:tcPr>
            <w:tcW w:w="1543" w:type="dxa"/>
            <w:vAlign w:val="center"/>
          </w:tcPr>
          <w:p w14:paraId="3D08E01F" w14:textId="77777777" w:rsidR="00BD4F10" w:rsidRPr="00C10AF3" w:rsidRDefault="00BD4F10" w:rsidP="00EC4D5C">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hint="eastAsia"/>
                <w:sz w:val="28"/>
                <w:szCs w:val="28"/>
              </w:rPr>
              <w:t>0</w:t>
            </w:r>
          </w:p>
        </w:tc>
        <w:tc>
          <w:tcPr>
            <w:tcW w:w="1717" w:type="dxa"/>
            <w:vAlign w:val="center"/>
          </w:tcPr>
          <w:p w14:paraId="188AD00B" w14:textId="77777777" w:rsidR="00BD4F10" w:rsidRPr="00C10AF3" w:rsidRDefault="00BD4F10" w:rsidP="00EC4D5C">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hint="eastAsia"/>
                <w:sz w:val="28"/>
                <w:szCs w:val="28"/>
              </w:rPr>
              <w:t>0</w:t>
            </w:r>
          </w:p>
        </w:tc>
      </w:tr>
      <w:tr w:rsidR="00BD4F10" w:rsidRPr="007570D8" w14:paraId="133FA489" w14:textId="77777777" w:rsidTr="00EC4D5C">
        <w:tc>
          <w:tcPr>
            <w:tcW w:w="988" w:type="dxa"/>
            <w:vAlign w:val="center"/>
          </w:tcPr>
          <w:p w14:paraId="02B0C645" w14:textId="77777777" w:rsidR="00BD4F10" w:rsidRPr="00C10AF3" w:rsidRDefault="00BD4F10" w:rsidP="00EC4D5C">
            <w:pPr>
              <w:pStyle w:val="aa"/>
              <w:widowControl/>
              <w:spacing w:beforeAutospacing="0" w:afterAutospacing="0"/>
              <w:jc w:val="center"/>
              <w:rPr>
                <w:rFonts w:ascii="Times New Roman" w:eastAsia="方正仿宋_GBK" w:hAnsi="Times New Roman"/>
                <w:sz w:val="28"/>
                <w:szCs w:val="28"/>
              </w:rPr>
            </w:pPr>
            <w:r w:rsidRPr="00C10AF3">
              <w:rPr>
                <w:rFonts w:ascii="Times New Roman" w:eastAsia="方正仿宋_GBK" w:hAnsi="Times New Roman" w:hint="eastAsia"/>
                <w:sz w:val="28"/>
                <w:szCs w:val="28"/>
              </w:rPr>
              <w:t>占比</w:t>
            </w:r>
          </w:p>
        </w:tc>
        <w:tc>
          <w:tcPr>
            <w:tcW w:w="1614" w:type="dxa"/>
            <w:vAlign w:val="center"/>
          </w:tcPr>
          <w:p w14:paraId="52B2EE5A" w14:textId="77777777" w:rsidR="00BD4F10" w:rsidRPr="00C10AF3" w:rsidRDefault="00BD4F10" w:rsidP="00EC4D5C">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hint="eastAsia"/>
                <w:sz w:val="28"/>
                <w:szCs w:val="28"/>
              </w:rPr>
              <w:t>3</w:t>
            </w:r>
            <w:r>
              <w:rPr>
                <w:rFonts w:ascii="Times New Roman" w:eastAsia="方正仿宋_GBK" w:hAnsi="Times New Roman"/>
                <w:sz w:val="28"/>
                <w:szCs w:val="28"/>
              </w:rPr>
              <w:t>4.21%</w:t>
            </w:r>
          </w:p>
        </w:tc>
        <w:tc>
          <w:tcPr>
            <w:tcW w:w="1400" w:type="dxa"/>
            <w:vAlign w:val="center"/>
          </w:tcPr>
          <w:p w14:paraId="356ECFC2" w14:textId="77777777" w:rsidR="00BD4F10" w:rsidRPr="00C10AF3" w:rsidRDefault="00BD4F10" w:rsidP="00EC4D5C">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hint="eastAsia"/>
                <w:sz w:val="28"/>
                <w:szCs w:val="28"/>
              </w:rPr>
              <w:t>6</w:t>
            </w:r>
            <w:r>
              <w:rPr>
                <w:rFonts w:ascii="Times New Roman" w:eastAsia="方正仿宋_GBK" w:hAnsi="Times New Roman"/>
                <w:sz w:val="28"/>
                <w:szCs w:val="28"/>
              </w:rPr>
              <w:t>5.79%</w:t>
            </w:r>
          </w:p>
        </w:tc>
        <w:tc>
          <w:tcPr>
            <w:tcW w:w="1522" w:type="dxa"/>
            <w:vAlign w:val="center"/>
          </w:tcPr>
          <w:p w14:paraId="772526E1" w14:textId="77777777" w:rsidR="00BD4F10" w:rsidRPr="00C10AF3" w:rsidRDefault="00BD4F10" w:rsidP="00EC4D5C">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hint="eastAsia"/>
                <w:sz w:val="28"/>
                <w:szCs w:val="28"/>
              </w:rPr>
              <w:t>0</w:t>
            </w:r>
            <w:r>
              <w:rPr>
                <w:rFonts w:ascii="Times New Roman" w:eastAsia="方正仿宋_GBK" w:hAnsi="Times New Roman"/>
                <w:sz w:val="28"/>
                <w:szCs w:val="28"/>
              </w:rPr>
              <w:t>%</w:t>
            </w:r>
          </w:p>
        </w:tc>
        <w:tc>
          <w:tcPr>
            <w:tcW w:w="1543" w:type="dxa"/>
          </w:tcPr>
          <w:p w14:paraId="67518B09" w14:textId="77777777" w:rsidR="00BD4F10" w:rsidRDefault="00BD4F10" w:rsidP="00EC4D5C">
            <w:pPr>
              <w:jc w:val="center"/>
            </w:pPr>
            <w:r w:rsidRPr="00BF0862">
              <w:rPr>
                <w:rFonts w:ascii="Times New Roman" w:eastAsia="方正仿宋_GBK" w:hAnsi="Times New Roman" w:hint="eastAsia"/>
                <w:sz w:val="28"/>
                <w:szCs w:val="28"/>
              </w:rPr>
              <w:t>0</w:t>
            </w:r>
            <w:r w:rsidRPr="00BF0862">
              <w:rPr>
                <w:rFonts w:ascii="Times New Roman" w:eastAsia="方正仿宋_GBK" w:hAnsi="Times New Roman"/>
                <w:sz w:val="28"/>
                <w:szCs w:val="28"/>
              </w:rPr>
              <w:t>%</w:t>
            </w:r>
          </w:p>
        </w:tc>
        <w:tc>
          <w:tcPr>
            <w:tcW w:w="1717" w:type="dxa"/>
          </w:tcPr>
          <w:p w14:paraId="3E4FB781" w14:textId="77777777" w:rsidR="00BD4F10" w:rsidRDefault="00BD4F10" w:rsidP="00EC4D5C">
            <w:pPr>
              <w:jc w:val="center"/>
            </w:pPr>
            <w:r w:rsidRPr="00BF0862">
              <w:rPr>
                <w:rFonts w:ascii="Times New Roman" w:eastAsia="方正仿宋_GBK" w:hAnsi="Times New Roman" w:hint="eastAsia"/>
                <w:sz w:val="28"/>
                <w:szCs w:val="28"/>
              </w:rPr>
              <w:t>0</w:t>
            </w:r>
            <w:r w:rsidRPr="00BF0862">
              <w:rPr>
                <w:rFonts w:ascii="Times New Roman" w:eastAsia="方正仿宋_GBK" w:hAnsi="Times New Roman"/>
                <w:sz w:val="28"/>
                <w:szCs w:val="28"/>
              </w:rPr>
              <w:t>%</w:t>
            </w:r>
          </w:p>
        </w:tc>
      </w:tr>
    </w:tbl>
    <w:p w14:paraId="0B97D8FD" w14:textId="77777777" w:rsidR="00BD4F10" w:rsidRPr="00D30130" w:rsidRDefault="00BD4F10" w:rsidP="00BD4F10">
      <w:pPr>
        <w:pStyle w:val="aa"/>
        <w:widowControl/>
        <w:spacing w:beforeAutospacing="0" w:afterAutospacing="0"/>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lastRenderedPageBreak/>
        <w:t>注：</w:t>
      </w:r>
      <w:r w:rsidRPr="00D30130">
        <w:rPr>
          <w:rFonts w:ascii="方正仿宋_GBK" w:eastAsia="方正仿宋_GBK" w:hAnsi="仿宋" w:hint="eastAsia"/>
          <w:sz w:val="32"/>
          <w:szCs w:val="32"/>
        </w:rPr>
        <w:t>满意度</w:t>
      </w:r>
      <w:r w:rsidRPr="00D30130">
        <w:rPr>
          <w:rFonts w:ascii="方正仿宋_GBK" w:eastAsia="方正仿宋_GBK" w:hAnsi="仿宋"/>
          <w:sz w:val="32"/>
          <w:szCs w:val="32"/>
        </w:rPr>
        <w:t xml:space="preserve"> =</w:t>
      </w:r>
      <w:r w:rsidRPr="00D30130">
        <w:rPr>
          <w:rFonts w:ascii="方正仿宋_GBK" w:eastAsia="方正仿宋_GBK" w:hAnsi="仿宋" w:hint="eastAsia"/>
          <w:sz w:val="32"/>
          <w:szCs w:val="32"/>
        </w:rPr>
        <w:t>非常满意</w:t>
      </w:r>
      <w:r w:rsidRPr="00D30130">
        <w:rPr>
          <w:rFonts w:ascii="方正仿宋_GBK" w:eastAsia="方正仿宋_GBK" w:hAnsi="仿宋"/>
          <w:sz w:val="32"/>
          <w:szCs w:val="32"/>
        </w:rPr>
        <w:t>100%*</w:t>
      </w:r>
      <w:r>
        <w:rPr>
          <w:rFonts w:ascii="方正仿宋_GBK" w:eastAsia="方正仿宋_GBK" w:hAnsi="仿宋"/>
          <w:sz w:val="32"/>
          <w:szCs w:val="32"/>
        </w:rPr>
        <w:t>34.21</w:t>
      </w:r>
      <w:r w:rsidRPr="00D30130">
        <w:rPr>
          <w:rFonts w:ascii="方正仿宋_GBK" w:eastAsia="方正仿宋_GBK" w:hAnsi="仿宋"/>
          <w:sz w:val="32"/>
          <w:szCs w:val="32"/>
        </w:rPr>
        <w:t>%+</w:t>
      </w:r>
      <w:r>
        <w:rPr>
          <w:rFonts w:ascii="方正仿宋_GBK" w:eastAsia="方正仿宋_GBK" w:hAnsi="仿宋" w:hint="eastAsia"/>
          <w:sz w:val="32"/>
          <w:szCs w:val="32"/>
        </w:rPr>
        <w:t>比较</w:t>
      </w:r>
      <w:r w:rsidRPr="00D30130">
        <w:rPr>
          <w:rFonts w:ascii="方正仿宋_GBK" w:eastAsia="方正仿宋_GBK" w:hAnsi="仿宋" w:hint="eastAsia"/>
          <w:sz w:val="32"/>
          <w:szCs w:val="32"/>
        </w:rPr>
        <w:t>满意</w:t>
      </w:r>
      <w:r w:rsidRPr="00D30130">
        <w:rPr>
          <w:rFonts w:ascii="方正仿宋_GBK" w:eastAsia="方正仿宋_GBK" w:hAnsi="仿宋"/>
          <w:sz w:val="32"/>
          <w:szCs w:val="32"/>
        </w:rPr>
        <w:t>80%*</w:t>
      </w:r>
      <w:r>
        <w:rPr>
          <w:rFonts w:ascii="方正仿宋_GBK" w:eastAsia="方正仿宋_GBK" w:hAnsi="仿宋"/>
          <w:sz w:val="32"/>
          <w:szCs w:val="32"/>
        </w:rPr>
        <w:t>65.79</w:t>
      </w:r>
      <w:r w:rsidRPr="00D30130">
        <w:rPr>
          <w:rFonts w:ascii="方正仿宋_GBK" w:eastAsia="方正仿宋_GBK" w:hAnsi="仿宋"/>
          <w:sz w:val="32"/>
          <w:szCs w:val="32"/>
        </w:rPr>
        <w:t>%=</w:t>
      </w:r>
      <w:r>
        <w:rPr>
          <w:rFonts w:ascii="方正仿宋_GBK" w:eastAsia="方正仿宋_GBK" w:hAnsi="仿宋"/>
          <w:sz w:val="32"/>
          <w:szCs w:val="32"/>
        </w:rPr>
        <w:t>86.84</w:t>
      </w:r>
      <w:r w:rsidRPr="00D30130">
        <w:rPr>
          <w:rFonts w:ascii="方正仿宋_GBK" w:eastAsia="方正仿宋_GBK" w:hAnsi="仿宋"/>
          <w:sz w:val="32"/>
          <w:szCs w:val="32"/>
        </w:rPr>
        <w:t>%</w:t>
      </w:r>
    </w:p>
    <w:p w14:paraId="5B6C24BF" w14:textId="77777777" w:rsidR="00BD4F10" w:rsidRPr="003944CF" w:rsidRDefault="00BD4F10" w:rsidP="00BD4F10">
      <w:pPr>
        <w:pStyle w:val="aa"/>
        <w:widowControl/>
        <w:spacing w:beforeAutospacing="0" w:afterAutospacing="0"/>
        <w:ind w:firstLineChars="200" w:firstLine="640"/>
        <w:jc w:val="both"/>
        <w:rPr>
          <w:rFonts w:ascii="Times New Roman" w:eastAsia="方正仿宋_GBK" w:hAnsi="Times New Roman"/>
          <w:b/>
          <w:sz w:val="32"/>
          <w:szCs w:val="32"/>
        </w:rPr>
      </w:pPr>
      <w:r>
        <w:rPr>
          <w:rFonts w:ascii="方正仿宋_GBK" w:eastAsia="方正仿宋_GBK" w:hAnsi="仿宋"/>
          <w:sz w:val="32"/>
          <w:szCs w:val="32"/>
        </w:rPr>
        <w:t>评估标准为</w:t>
      </w:r>
      <w:r>
        <w:rPr>
          <w:rFonts w:ascii="方正仿宋_GBK" w:eastAsia="方正仿宋_GBK" w:hAnsi="仿宋"/>
          <w:sz w:val="32"/>
          <w:szCs w:val="32"/>
        </w:rPr>
        <w:t>≥</w:t>
      </w:r>
      <w:r>
        <w:rPr>
          <w:rFonts w:ascii="方正仿宋_GBK" w:eastAsia="方正仿宋_GBK" w:hAnsi="仿宋"/>
          <w:sz w:val="32"/>
          <w:szCs w:val="32"/>
        </w:rPr>
        <w:t>90%，</w:t>
      </w:r>
      <w:r w:rsidRPr="00B6403E">
        <w:rPr>
          <w:rFonts w:ascii="Times New Roman" w:eastAsia="方正仿宋_GBK" w:hAnsi="Times New Roman" w:hint="eastAsia"/>
          <w:sz w:val="32"/>
          <w:szCs w:val="32"/>
        </w:rPr>
        <w:t>每降低</w:t>
      </w:r>
      <w:r w:rsidRPr="00B6403E">
        <w:rPr>
          <w:rFonts w:ascii="Times New Roman" w:eastAsia="方正仿宋_GBK" w:hAnsi="Times New Roman" w:hint="eastAsia"/>
          <w:sz w:val="32"/>
          <w:szCs w:val="32"/>
        </w:rPr>
        <w:t>1%</w:t>
      </w:r>
      <w:r w:rsidRPr="00B6403E">
        <w:rPr>
          <w:rFonts w:ascii="Times New Roman" w:eastAsia="方正仿宋_GBK" w:hAnsi="Times New Roman" w:hint="eastAsia"/>
          <w:sz w:val="32"/>
          <w:szCs w:val="32"/>
        </w:rPr>
        <w:t>则扣减权重分的</w:t>
      </w:r>
      <w:r w:rsidRPr="00524AB4">
        <w:rPr>
          <w:rFonts w:ascii="方正仿宋_GBK" w:eastAsia="方正仿宋_GBK" w:hAnsi="仿宋" w:hint="eastAsia"/>
          <w:sz w:val="32"/>
          <w:szCs w:val="32"/>
        </w:rPr>
        <w:t>1%</w:t>
      </w:r>
      <w:r w:rsidRPr="00B6403E">
        <w:rPr>
          <w:rFonts w:ascii="Times New Roman" w:eastAsia="方正仿宋_GBK" w:hAnsi="Times New Roman" w:hint="eastAsia"/>
          <w:sz w:val="32"/>
          <w:szCs w:val="32"/>
        </w:rPr>
        <w:t>，</w:t>
      </w:r>
      <w:r w:rsidRPr="003944CF">
        <w:rPr>
          <w:rFonts w:ascii="Times New Roman" w:eastAsia="方正仿宋_GBK" w:hAnsi="Times New Roman" w:hint="eastAsia"/>
          <w:sz w:val="32"/>
          <w:szCs w:val="32"/>
        </w:rPr>
        <w:t>因此，扣减</w:t>
      </w:r>
      <w:r>
        <w:rPr>
          <w:rFonts w:ascii="方正仿宋_GBK" w:eastAsia="方正仿宋_GBK" w:hAnsi="仿宋"/>
          <w:sz w:val="32"/>
          <w:szCs w:val="32"/>
        </w:rPr>
        <w:t>3.16</w:t>
      </w:r>
      <w:r w:rsidRPr="003944CF">
        <w:rPr>
          <w:rFonts w:ascii="方正仿宋_GBK" w:eastAsia="方正仿宋_GBK" w:hAnsi="仿宋"/>
          <w:sz w:val="32"/>
          <w:szCs w:val="32"/>
        </w:rPr>
        <w:t>%</w:t>
      </w:r>
      <w:r w:rsidRPr="003944CF">
        <w:rPr>
          <w:rFonts w:ascii="Times New Roman" w:eastAsia="方正仿宋_GBK" w:hAnsi="Times New Roman"/>
          <w:sz w:val="32"/>
          <w:szCs w:val="32"/>
        </w:rPr>
        <w:t>的权重分，</w:t>
      </w:r>
      <w:r w:rsidRPr="003944CF">
        <w:rPr>
          <w:rFonts w:ascii="Times New Roman" w:eastAsia="方正仿宋_GBK" w:hAnsi="Times New Roman" w:hint="eastAsia"/>
          <w:b/>
          <w:sz w:val="32"/>
          <w:szCs w:val="32"/>
        </w:rPr>
        <w:t>指标分值</w:t>
      </w:r>
      <w:r>
        <w:rPr>
          <w:rFonts w:ascii="Times New Roman" w:eastAsia="方正仿宋_GBK" w:hAnsi="Times New Roman"/>
          <w:b/>
          <w:sz w:val="32"/>
          <w:szCs w:val="32"/>
        </w:rPr>
        <w:t>10</w:t>
      </w:r>
      <w:r w:rsidRPr="003944CF">
        <w:rPr>
          <w:rFonts w:ascii="Times New Roman" w:eastAsia="方正仿宋_GBK" w:hAnsi="Times New Roman" w:hint="eastAsia"/>
          <w:b/>
          <w:sz w:val="32"/>
          <w:szCs w:val="32"/>
        </w:rPr>
        <w:t>分，评价得分</w:t>
      </w:r>
      <w:r>
        <w:rPr>
          <w:rFonts w:ascii="Times New Roman" w:eastAsia="方正仿宋_GBK" w:hAnsi="Times New Roman"/>
          <w:b/>
          <w:sz w:val="32"/>
          <w:szCs w:val="32"/>
        </w:rPr>
        <w:t>9.684</w:t>
      </w:r>
      <w:r w:rsidRPr="003944CF">
        <w:rPr>
          <w:rFonts w:ascii="Times New Roman" w:eastAsia="方正仿宋_GBK" w:hAnsi="Times New Roman" w:hint="eastAsia"/>
          <w:b/>
          <w:sz w:val="32"/>
          <w:szCs w:val="32"/>
        </w:rPr>
        <w:t>分，得分率</w:t>
      </w:r>
      <w:r>
        <w:rPr>
          <w:rFonts w:ascii="Times New Roman" w:eastAsia="方正仿宋_GBK" w:hAnsi="Times New Roman"/>
          <w:b/>
          <w:sz w:val="32"/>
          <w:szCs w:val="32"/>
        </w:rPr>
        <w:t>96.84</w:t>
      </w:r>
      <w:r w:rsidRPr="003944CF">
        <w:rPr>
          <w:rFonts w:ascii="Times New Roman" w:eastAsia="方正仿宋_GBK" w:hAnsi="Times New Roman"/>
          <w:b/>
          <w:sz w:val="32"/>
          <w:szCs w:val="32"/>
        </w:rPr>
        <w:t>%</w:t>
      </w:r>
      <w:r w:rsidRPr="003944CF">
        <w:rPr>
          <w:rFonts w:ascii="Times New Roman" w:eastAsia="方正仿宋_GBK" w:hAnsi="Times New Roman"/>
          <w:b/>
          <w:sz w:val="32"/>
          <w:szCs w:val="32"/>
        </w:rPr>
        <w:t>。</w:t>
      </w:r>
    </w:p>
    <w:p w14:paraId="1BC8CA0C" w14:textId="7ACE6E93" w:rsidR="002A0FD5" w:rsidRPr="00DE3F30" w:rsidRDefault="002A0FD5" w:rsidP="004661B5">
      <w:pPr>
        <w:ind w:firstLineChars="200" w:firstLine="640"/>
        <w:jc w:val="both"/>
        <w:rPr>
          <w:rFonts w:ascii="方正仿宋_GBK" w:eastAsia="方正仿宋_GBK" w:hAnsi="仿宋"/>
          <w:sz w:val="32"/>
          <w:szCs w:val="32"/>
        </w:rPr>
      </w:pPr>
      <w:r w:rsidRPr="00DE3F30">
        <w:rPr>
          <w:rFonts w:ascii="方正仿宋_GBK" w:eastAsia="方正仿宋_GBK" w:hAnsi="仿宋"/>
          <w:b/>
          <w:sz w:val="32"/>
          <w:szCs w:val="32"/>
        </w:rPr>
        <w:t>4</w:t>
      </w:r>
      <w:r w:rsidRPr="00DE3F30">
        <w:rPr>
          <w:rFonts w:ascii="方正仿宋_GBK" w:eastAsia="方正仿宋_GBK" w:hAnsi="仿宋" w:hint="eastAsia"/>
          <w:b/>
          <w:sz w:val="32"/>
          <w:szCs w:val="32"/>
        </w:rPr>
        <w:t>、成本指标</w:t>
      </w:r>
      <w:r w:rsidRPr="00DE3F30">
        <w:rPr>
          <w:rFonts w:ascii="方正仿宋_GBK" w:eastAsia="方正仿宋_GBK" w:hAnsi="仿宋" w:hint="eastAsia"/>
          <w:sz w:val="32"/>
          <w:szCs w:val="32"/>
        </w:rPr>
        <w:t xml:space="preserve"> 该</w:t>
      </w:r>
      <w:r w:rsidRPr="00DE3F30">
        <w:rPr>
          <w:rFonts w:ascii="方正仿宋_GBK" w:eastAsia="方正仿宋_GBK" w:hAnsi="仿宋"/>
          <w:sz w:val="32"/>
          <w:szCs w:val="32"/>
        </w:rPr>
        <w:t>二级指标下设1个三级指标</w:t>
      </w:r>
      <w:r w:rsidRPr="00073E8D">
        <w:rPr>
          <w:rFonts w:ascii="方正仿宋_GBK" w:eastAsia="方正仿宋_GBK" w:hAnsi="仿宋"/>
          <w:sz w:val="32"/>
          <w:szCs w:val="32"/>
        </w:rPr>
        <w:t>，指标分值</w:t>
      </w:r>
      <w:r w:rsidR="00BD4F10">
        <w:rPr>
          <w:rFonts w:ascii="方正仿宋_GBK" w:eastAsia="方正仿宋_GBK" w:hAnsi="仿宋"/>
          <w:sz w:val="32"/>
          <w:szCs w:val="32"/>
        </w:rPr>
        <w:t>10</w:t>
      </w:r>
      <w:r w:rsidRPr="00073E8D">
        <w:rPr>
          <w:rFonts w:ascii="方正仿宋_GBK" w:eastAsia="方正仿宋_GBK" w:hAnsi="仿宋" w:hint="eastAsia"/>
          <w:sz w:val="32"/>
          <w:szCs w:val="32"/>
        </w:rPr>
        <w:t>分</w:t>
      </w:r>
      <w:r w:rsidRPr="00073E8D">
        <w:rPr>
          <w:rFonts w:ascii="方正仿宋_GBK" w:eastAsia="方正仿宋_GBK" w:hAnsi="仿宋"/>
          <w:sz w:val="32"/>
          <w:szCs w:val="32"/>
        </w:rPr>
        <w:t>，评价得分</w:t>
      </w:r>
      <w:r w:rsidR="00BD4F10">
        <w:rPr>
          <w:rFonts w:ascii="方正仿宋_GBK" w:eastAsia="方正仿宋_GBK" w:hAnsi="仿宋"/>
          <w:sz w:val="32"/>
          <w:szCs w:val="32"/>
        </w:rPr>
        <w:t>10</w:t>
      </w:r>
      <w:r w:rsidRPr="00073E8D">
        <w:rPr>
          <w:rFonts w:ascii="方正仿宋_GBK" w:eastAsia="方正仿宋_GBK" w:hAnsi="仿宋" w:hint="eastAsia"/>
          <w:sz w:val="32"/>
          <w:szCs w:val="32"/>
        </w:rPr>
        <w:t>分</w:t>
      </w:r>
      <w:r w:rsidRPr="00073E8D">
        <w:rPr>
          <w:rFonts w:ascii="方正仿宋_GBK" w:eastAsia="方正仿宋_GBK" w:hAnsi="仿宋"/>
          <w:sz w:val="32"/>
          <w:szCs w:val="32"/>
        </w:rPr>
        <w:t>，得分率为100%</w:t>
      </w:r>
      <w:r w:rsidRPr="00073E8D">
        <w:rPr>
          <w:rFonts w:ascii="方正仿宋_GBK" w:eastAsia="方正仿宋_GBK" w:hAnsi="仿宋" w:hint="eastAsia"/>
          <w:sz w:val="32"/>
          <w:szCs w:val="32"/>
        </w:rPr>
        <w:t>。</w:t>
      </w:r>
    </w:p>
    <w:p w14:paraId="16C96918" w14:textId="2368357D" w:rsidR="00612FCA" w:rsidRPr="00DE3F30" w:rsidRDefault="007B7795" w:rsidP="00782960">
      <w:pPr>
        <w:ind w:firstLineChars="200" w:firstLine="640"/>
        <w:jc w:val="both"/>
        <w:rPr>
          <w:rFonts w:ascii="方正仿宋_GBK" w:eastAsia="方正仿宋_GBK" w:hAnsi="仿宋"/>
          <w:sz w:val="32"/>
          <w:szCs w:val="32"/>
        </w:rPr>
      </w:pPr>
      <w:r w:rsidRPr="00DE3F30">
        <w:rPr>
          <w:rFonts w:ascii="方正仿宋_GBK" w:eastAsia="方正仿宋_GBK" w:hAnsi="仿宋" w:hint="eastAsia"/>
          <w:sz w:val="32"/>
          <w:szCs w:val="32"/>
        </w:rPr>
        <w:t>（1）预算控制</w:t>
      </w:r>
    </w:p>
    <w:p w14:paraId="582A70F4" w14:textId="2C34A953" w:rsidR="00AD6D5F" w:rsidRPr="00612FCA" w:rsidRDefault="00BA6554" w:rsidP="00BA6554">
      <w:pPr>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t>该项目</w:t>
      </w:r>
      <w:r w:rsidRPr="00BA6554">
        <w:rPr>
          <w:rFonts w:ascii="方正仿宋_GBK" w:eastAsia="方正仿宋_GBK" w:hAnsi="仿宋" w:hint="eastAsia"/>
          <w:sz w:val="32"/>
          <w:szCs w:val="32"/>
        </w:rPr>
        <w:t>在预算执行进度与事项完成进度基本匹配的前提下，实际支出未超出当年可使用预算资金（</w:t>
      </w:r>
      <w:r w:rsidR="00BD4F10">
        <w:rPr>
          <w:rFonts w:ascii="方正仿宋_GBK" w:eastAsia="方正仿宋_GBK" w:hAnsi="仿宋"/>
          <w:sz w:val="32"/>
          <w:szCs w:val="32"/>
        </w:rPr>
        <w:t>31.11</w:t>
      </w:r>
      <w:r w:rsidRPr="00BA6554">
        <w:rPr>
          <w:rFonts w:ascii="方正仿宋_GBK" w:eastAsia="方正仿宋_GBK" w:hAnsi="仿宋" w:hint="eastAsia"/>
          <w:sz w:val="32"/>
          <w:szCs w:val="32"/>
        </w:rPr>
        <w:t>万元），符合预算控制要求。</w:t>
      </w:r>
      <w:r w:rsidR="0082093E" w:rsidRPr="00073E8D">
        <w:rPr>
          <w:rFonts w:ascii="方正仿宋_GBK" w:eastAsia="方正仿宋_GBK" w:hAnsi="仿宋"/>
          <w:b/>
          <w:sz w:val="32"/>
          <w:szCs w:val="32"/>
        </w:rPr>
        <w:t>指标分值</w:t>
      </w:r>
      <w:r w:rsidR="00BD4F10">
        <w:rPr>
          <w:rFonts w:ascii="方正仿宋_GBK" w:eastAsia="方正仿宋_GBK" w:hAnsi="仿宋"/>
          <w:b/>
          <w:sz w:val="32"/>
          <w:szCs w:val="32"/>
        </w:rPr>
        <w:t>10</w:t>
      </w:r>
      <w:r w:rsidR="0082093E" w:rsidRPr="00073E8D">
        <w:rPr>
          <w:rFonts w:ascii="方正仿宋_GBK" w:eastAsia="方正仿宋_GBK" w:hAnsi="仿宋" w:hint="eastAsia"/>
          <w:b/>
          <w:sz w:val="32"/>
          <w:szCs w:val="32"/>
        </w:rPr>
        <w:t>分</w:t>
      </w:r>
      <w:r w:rsidR="0082093E" w:rsidRPr="00073E8D">
        <w:rPr>
          <w:rFonts w:ascii="方正仿宋_GBK" w:eastAsia="方正仿宋_GBK" w:hAnsi="仿宋"/>
          <w:b/>
          <w:sz w:val="32"/>
          <w:szCs w:val="32"/>
        </w:rPr>
        <w:t>，评价得分</w:t>
      </w:r>
      <w:r w:rsidR="00BD4F10">
        <w:rPr>
          <w:rFonts w:ascii="方正仿宋_GBK" w:eastAsia="方正仿宋_GBK" w:hAnsi="仿宋"/>
          <w:b/>
          <w:sz w:val="32"/>
          <w:szCs w:val="32"/>
        </w:rPr>
        <w:t>10</w:t>
      </w:r>
      <w:r w:rsidR="0082093E" w:rsidRPr="00073E8D">
        <w:rPr>
          <w:rFonts w:ascii="方正仿宋_GBK" w:eastAsia="方正仿宋_GBK" w:hAnsi="仿宋" w:hint="eastAsia"/>
          <w:b/>
          <w:sz w:val="32"/>
          <w:szCs w:val="32"/>
        </w:rPr>
        <w:t>分</w:t>
      </w:r>
      <w:r w:rsidR="0082093E" w:rsidRPr="00073E8D">
        <w:rPr>
          <w:rFonts w:ascii="方正仿宋_GBK" w:eastAsia="方正仿宋_GBK" w:hAnsi="仿宋"/>
          <w:b/>
          <w:sz w:val="32"/>
          <w:szCs w:val="32"/>
        </w:rPr>
        <w:t>，得分率为100%</w:t>
      </w:r>
      <w:r w:rsidR="0082093E" w:rsidRPr="00073E8D">
        <w:rPr>
          <w:rFonts w:ascii="方正仿宋_GBK" w:eastAsia="方正仿宋_GBK" w:hAnsi="仿宋" w:hint="eastAsia"/>
          <w:b/>
          <w:sz w:val="32"/>
          <w:szCs w:val="32"/>
        </w:rPr>
        <w:t>。</w:t>
      </w:r>
    </w:p>
    <w:p w14:paraId="04F971C1" w14:textId="77777777" w:rsidR="003E7336" w:rsidRPr="00F53C8E" w:rsidRDefault="003E7336" w:rsidP="00DE3F30">
      <w:pPr>
        <w:pStyle w:val="2"/>
        <w:spacing w:line="240" w:lineRule="auto"/>
        <w:ind w:firstLineChars="200" w:firstLine="640"/>
        <w:jc w:val="both"/>
        <w:rPr>
          <w:rFonts w:ascii="方正楷体_GBK" w:eastAsia="方正楷体_GBK" w:hAnsi="楷体"/>
        </w:rPr>
      </w:pPr>
      <w:bookmarkStart w:id="34" w:name="_Toc127099131"/>
      <w:r w:rsidRPr="00073E8D">
        <w:rPr>
          <w:rFonts w:ascii="方正楷体_GBK" w:eastAsia="方正楷体_GBK" w:hAnsi="楷体" w:hint="eastAsia"/>
        </w:rPr>
        <w:t>（四）项目效益</w:t>
      </w:r>
      <w:r w:rsidRPr="00073E8D">
        <w:rPr>
          <w:rFonts w:ascii="方正楷体_GBK" w:eastAsia="方正楷体_GBK" w:hAnsi="楷体"/>
        </w:rPr>
        <w:t>情况</w:t>
      </w:r>
      <w:bookmarkEnd w:id="34"/>
    </w:p>
    <w:p w14:paraId="708DBB6C" w14:textId="38E10A8B" w:rsidR="003E7336" w:rsidRPr="00DE3F30" w:rsidRDefault="00106601" w:rsidP="00DE3F30">
      <w:pPr>
        <w:ind w:firstLineChars="200" w:firstLine="640"/>
        <w:jc w:val="both"/>
        <w:rPr>
          <w:rFonts w:ascii="方正仿宋_GBK" w:eastAsia="方正仿宋_GBK" w:hAnsi="仿宋"/>
          <w:sz w:val="32"/>
          <w:szCs w:val="32"/>
        </w:rPr>
      </w:pPr>
      <w:r w:rsidRPr="00F53C8E">
        <w:rPr>
          <w:rFonts w:ascii="方正仿宋_GBK" w:eastAsia="方正仿宋_GBK" w:hAnsi="仿宋" w:hint="eastAsia"/>
          <w:sz w:val="32"/>
          <w:szCs w:val="32"/>
        </w:rPr>
        <w:t>主要从</w:t>
      </w:r>
      <w:r w:rsidR="004B4C56">
        <w:rPr>
          <w:rFonts w:ascii="方正仿宋_GBK" w:eastAsia="方正仿宋_GBK" w:hAnsi="仿宋" w:hint="eastAsia"/>
          <w:sz w:val="32"/>
          <w:szCs w:val="32"/>
        </w:rPr>
        <w:t>效果性、</w:t>
      </w:r>
      <w:r w:rsidR="007637B7" w:rsidRPr="00F53C8E">
        <w:rPr>
          <w:rFonts w:ascii="方正仿宋_GBK" w:eastAsia="方正仿宋_GBK" w:hAnsi="仿宋" w:hint="eastAsia"/>
          <w:sz w:val="32"/>
          <w:szCs w:val="32"/>
        </w:rPr>
        <w:t>公平性</w:t>
      </w:r>
      <w:r w:rsidR="002F11A2" w:rsidRPr="00F53C8E">
        <w:rPr>
          <w:rFonts w:ascii="方正仿宋_GBK" w:eastAsia="方正仿宋_GBK" w:hAnsi="仿宋" w:hint="eastAsia"/>
          <w:sz w:val="32"/>
          <w:szCs w:val="32"/>
        </w:rPr>
        <w:t>两大方面考察资金的支出效果</w:t>
      </w:r>
      <w:r w:rsidR="002F11A2" w:rsidRPr="00DE3F30">
        <w:rPr>
          <w:rFonts w:ascii="方正仿宋_GBK" w:eastAsia="方正仿宋_GBK" w:hAnsi="仿宋" w:hint="eastAsia"/>
          <w:sz w:val="32"/>
          <w:szCs w:val="32"/>
        </w:rPr>
        <w:t>情况，</w:t>
      </w:r>
      <w:r w:rsidR="003E7336" w:rsidRPr="00073E8D">
        <w:rPr>
          <w:rFonts w:ascii="方正仿宋_GBK" w:eastAsia="方正仿宋_GBK" w:hAnsi="仿宋" w:hint="eastAsia"/>
          <w:sz w:val="32"/>
          <w:szCs w:val="32"/>
        </w:rPr>
        <w:t>指标分值</w:t>
      </w:r>
      <w:r w:rsidR="00BD4F10">
        <w:rPr>
          <w:rFonts w:ascii="方正仿宋_GBK" w:eastAsia="方正仿宋_GBK" w:hAnsi="仿宋"/>
          <w:sz w:val="32"/>
          <w:szCs w:val="32"/>
        </w:rPr>
        <w:t>13</w:t>
      </w:r>
      <w:r w:rsidR="003E7336" w:rsidRPr="00073E8D">
        <w:rPr>
          <w:rFonts w:ascii="方正仿宋_GBK" w:eastAsia="方正仿宋_GBK" w:hAnsi="仿宋" w:hint="eastAsia"/>
          <w:sz w:val="32"/>
          <w:szCs w:val="32"/>
        </w:rPr>
        <w:t>分，评价得分</w:t>
      </w:r>
      <w:r w:rsidR="00BD4F10">
        <w:rPr>
          <w:rFonts w:ascii="方正仿宋_GBK" w:eastAsia="方正仿宋_GBK" w:hAnsi="仿宋"/>
          <w:sz w:val="32"/>
          <w:szCs w:val="32"/>
        </w:rPr>
        <w:t>12.86</w:t>
      </w:r>
      <w:r w:rsidR="003E7336" w:rsidRPr="00073E8D">
        <w:rPr>
          <w:rFonts w:ascii="方正仿宋_GBK" w:eastAsia="方正仿宋_GBK" w:hAnsi="仿宋" w:hint="eastAsia"/>
          <w:sz w:val="32"/>
          <w:szCs w:val="32"/>
        </w:rPr>
        <w:t>分，得分率为</w:t>
      </w:r>
      <w:r w:rsidR="00BD4F10">
        <w:rPr>
          <w:rFonts w:ascii="方正仿宋_GBK" w:eastAsia="方正仿宋_GBK" w:hAnsi="仿宋"/>
          <w:sz w:val="32"/>
          <w:szCs w:val="32"/>
        </w:rPr>
        <w:t>98.92</w:t>
      </w:r>
      <w:r w:rsidR="003E7336" w:rsidRPr="00073E8D">
        <w:rPr>
          <w:rFonts w:ascii="方正仿宋_GBK" w:eastAsia="方正仿宋_GBK" w:hAnsi="仿宋" w:hint="eastAsia"/>
          <w:sz w:val="32"/>
          <w:szCs w:val="32"/>
        </w:rPr>
        <w:t>%。</w:t>
      </w:r>
    </w:p>
    <w:p w14:paraId="0B4128AD" w14:textId="44B0EA28" w:rsidR="005B16DF" w:rsidRPr="00DE3F30" w:rsidRDefault="005B16DF" w:rsidP="00F40662">
      <w:pPr>
        <w:ind w:firstLineChars="200" w:firstLine="640"/>
        <w:jc w:val="both"/>
        <w:rPr>
          <w:rFonts w:ascii="方正仿宋_GBK" w:eastAsia="方正仿宋_GBK" w:hAnsi="仿宋"/>
          <w:sz w:val="32"/>
          <w:szCs w:val="32"/>
        </w:rPr>
      </w:pPr>
      <w:r w:rsidRPr="00DE3F30">
        <w:rPr>
          <w:rFonts w:ascii="方正仿宋_GBK" w:eastAsia="方正仿宋_GBK" w:hAnsi="仿宋"/>
          <w:b/>
          <w:sz w:val="32"/>
          <w:szCs w:val="32"/>
        </w:rPr>
        <w:t>1</w:t>
      </w:r>
      <w:r w:rsidRPr="00DE3F30">
        <w:rPr>
          <w:rFonts w:ascii="方正仿宋_GBK" w:eastAsia="方正仿宋_GBK" w:hAnsi="仿宋" w:hint="eastAsia"/>
          <w:b/>
          <w:sz w:val="32"/>
          <w:szCs w:val="32"/>
        </w:rPr>
        <w:t>、社会效益指标</w:t>
      </w:r>
      <w:r w:rsidRPr="00DE3F30">
        <w:rPr>
          <w:rFonts w:ascii="方正仿宋_GBK" w:eastAsia="方正仿宋_GBK" w:hAnsi="仿宋" w:hint="eastAsia"/>
          <w:sz w:val="32"/>
          <w:szCs w:val="32"/>
        </w:rPr>
        <w:t xml:space="preserve"> 该</w:t>
      </w:r>
      <w:r w:rsidRPr="00DE3F30">
        <w:rPr>
          <w:rFonts w:ascii="方正仿宋_GBK" w:eastAsia="方正仿宋_GBK" w:hAnsi="仿宋"/>
          <w:sz w:val="32"/>
          <w:szCs w:val="32"/>
        </w:rPr>
        <w:t>二级指标下设</w:t>
      </w:r>
      <w:r w:rsidR="00CE0E51" w:rsidRPr="00DE3F30">
        <w:rPr>
          <w:rFonts w:ascii="方正仿宋_GBK" w:eastAsia="方正仿宋_GBK" w:hAnsi="仿宋"/>
          <w:sz w:val="32"/>
          <w:szCs w:val="32"/>
        </w:rPr>
        <w:t>1</w:t>
      </w:r>
      <w:r w:rsidRPr="00DE3F30">
        <w:rPr>
          <w:rFonts w:ascii="方正仿宋_GBK" w:eastAsia="方正仿宋_GBK" w:hAnsi="仿宋"/>
          <w:sz w:val="32"/>
          <w:szCs w:val="32"/>
        </w:rPr>
        <w:t>个三级指</w:t>
      </w:r>
      <w:r w:rsidRPr="00073E8D">
        <w:rPr>
          <w:rFonts w:ascii="方正仿宋_GBK" w:eastAsia="方正仿宋_GBK" w:hAnsi="仿宋"/>
          <w:sz w:val="32"/>
          <w:szCs w:val="32"/>
        </w:rPr>
        <w:t>标</w:t>
      </w:r>
      <w:r w:rsidRPr="00073E8D">
        <w:rPr>
          <w:rFonts w:ascii="方正仿宋_GBK" w:eastAsia="方正仿宋_GBK" w:hAnsi="仿宋" w:hint="eastAsia"/>
          <w:sz w:val="32"/>
          <w:szCs w:val="32"/>
        </w:rPr>
        <w:t>，</w:t>
      </w:r>
      <w:r w:rsidRPr="00073E8D">
        <w:rPr>
          <w:rFonts w:ascii="方正仿宋_GBK" w:eastAsia="方正仿宋_GBK" w:hAnsi="仿宋"/>
          <w:sz w:val="32"/>
          <w:szCs w:val="32"/>
        </w:rPr>
        <w:t>指标分值</w:t>
      </w:r>
      <w:r w:rsidR="00BD4F10">
        <w:rPr>
          <w:rFonts w:ascii="方正仿宋_GBK" w:eastAsia="方正仿宋_GBK" w:hAnsi="仿宋"/>
          <w:sz w:val="32"/>
          <w:szCs w:val="32"/>
        </w:rPr>
        <w:t>5</w:t>
      </w:r>
      <w:r w:rsidRPr="00073E8D">
        <w:rPr>
          <w:rFonts w:ascii="方正仿宋_GBK" w:eastAsia="方正仿宋_GBK" w:hAnsi="仿宋" w:hint="eastAsia"/>
          <w:sz w:val="32"/>
          <w:szCs w:val="32"/>
        </w:rPr>
        <w:t>分</w:t>
      </w:r>
      <w:r w:rsidRPr="00073E8D">
        <w:rPr>
          <w:rFonts w:ascii="方正仿宋_GBK" w:eastAsia="方正仿宋_GBK" w:hAnsi="仿宋"/>
          <w:sz w:val="32"/>
          <w:szCs w:val="32"/>
        </w:rPr>
        <w:t>，评价得分</w:t>
      </w:r>
      <w:r w:rsidR="00BD4F10">
        <w:rPr>
          <w:rFonts w:ascii="方正仿宋_GBK" w:eastAsia="方正仿宋_GBK" w:hAnsi="仿宋"/>
          <w:sz w:val="32"/>
          <w:szCs w:val="32"/>
        </w:rPr>
        <w:t>5</w:t>
      </w:r>
      <w:r w:rsidRPr="00073E8D">
        <w:rPr>
          <w:rFonts w:ascii="方正仿宋_GBK" w:eastAsia="方正仿宋_GBK" w:hAnsi="仿宋" w:hint="eastAsia"/>
          <w:sz w:val="32"/>
          <w:szCs w:val="32"/>
        </w:rPr>
        <w:t>分</w:t>
      </w:r>
      <w:r w:rsidRPr="00073E8D">
        <w:rPr>
          <w:rFonts w:ascii="方正仿宋_GBK" w:eastAsia="方正仿宋_GBK" w:hAnsi="仿宋"/>
          <w:sz w:val="32"/>
          <w:szCs w:val="32"/>
        </w:rPr>
        <w:t>，得分率为</w:t>
      </w:r>
      <w:r w:rsidR="00BD4F10">
        <w:rPr>
          <w:rFonts w:ascii="方正仿宋_GBK" w:eastAsia="方正仿宋_GBK" w:hAnsi="仿宋"/>
          <w:sz w:val="32"/>
          <w:szCs w:val="32"/>
        </w:rPr>
        <w:t>100</w:t>
      </w:r>
      <w:r w:rsidRPr="00073E8D">
        <w:rPr>
          <w:rFonts w:ascii="方正仿宋_GBK" w:eastAsia="方正仿宋_GBK" w:hAnsi="仿宋"/>
          <w:sz w:val="32"/>
          <w:szCs w:val="32"/>
        </w:rPr>
        <w:t>%</w:t>
      </w:r>
      <w:r w:rsidRPr="00073E8D">
        <w:rPr>
          <w:rFonts w:ascii="方正仿宋_GBK" w:eastAsia="方正仿宋_GBK" w:hAnsi="仿宋" w:hint="eastAsia"/>
          <w:sz w:val="32"/>
          <w:szCs w:val="32"/>
        </w:rPr>
        <w:t>。</w:t>
      </w:r>
    </w:p>
    <w:p w14:paraId="046BE056" w14:textId="77777777" w:rsidR="00BD4F10" w:rsidRDefault="00F423F2" w:rsidP="00EC21FB">
      <w:pPr>
        <w:ind w:firstLineChars="200" w:firstLine="640"/>
        <w:jc w:val="both"/>
        <w:rPr>
          <w:rFonts w:ascii="方正仿宋_GBK" w:eastAsia="方正仿宋_GBK" w:hAnsi="仿宋"/>
          <w:sz w:val="32"/>
          <w:szCs w:val="32"/>
        </w:rPr>
      </w:pPr>
      <w:r w:rsidRPr="00DE3F30">
        <w:rPr>
          <w:rFonts w:ascii="方正仿宋_GBK" w:eastAsia="方正仿宋_GBK" w:hAnsi="仿宋" w:hint="eastAsia"/>
          <w:sz w:val="32"/>
          <w:szCs w:val="32"/>
        </w:rPr>
        <w:t>（1</w:t>
      </w:r>
      <w:r w:rsidR="007738DF" w:rsidRPr="00DE3F30">
        <w:rPr>
          <w:rFonts w:ascii="方正仿宋_GBK" w:eastAsia="方正仿宋_GBK" w:hAnsi="仿宋" w:hint="eastAsia"/>
          <w:sz w:val="32"/>
          <w:szCs w:val="32"/>
        </w:rPr>
        <w:t>）</w:t>
      </w:r>
      <w:r w:rsidR="00BD4F10" w:rsidRPr="00BD4F10">
        <w:rPr>
          <w:rFonts w:ascii="方正仿宋_GBK" w:eastAsia="方正仿宋_GBK" w:hAnsi="仿宋" w:hint="eastAsia"/>
          <w:sz w:val="32"/>
          <w:szCs w:val="32"/>
        </w:rPr>
        <w:t>保障基本生活，提升幸福感</w:t>
      </w:r>
    </w:p>
    <w:p w14:paraId="1A0AA3E8" w14:textId="77777777" w:rsidR="00BD4F10" w:rsidRPr="00D30130" w:rsidRDefault="00BD4F10" w:rsidP="00BD4F10">
      <w:pPr>
        <w:ind w:firstLineChars="200" w:firstLine="640"/>
      </w:pPr>
      <w:r w:rsidRPr="005908D1">
        <w:rPr>
          <w:rFonts w:ascii="方正仿宋_GBK" w:eastAsia="方正仿宋_GBK" w:hAnsi="Times New Roman" w:hint="eastAsia"/>
          <w:sz w:val="32"/>
          <w:szCs w:val="32"/>
        </w:rPr>
        <w:t>问卷题</w:t>
      </w:r>
      <w:r>
        <w:rPr>
          <w:rFonts w:ascii="方正仿宋_GBK" w:eastAsia="方正仿宋_GBK" w:hAnsi="Times New Roman"/>
          <w:sz w:val="32"/>
          <w:szCs w:val="32"/>
        </w:rPr>
        <w:t>8</w:t>
      </w:r>
      <w:r w:rsidRPr="004C11F5">
        <w:rPr>
          <w:rFonts w:ascii="方正仿宋_GBK" w:eastAsia="方正仿宋_GBK" w:hAnsi="Times New Roman" w:hint="eastAsia"/>
          <w:b/>
          <w:sz w:val="32"/>
          <w:szCs w:val="32"/>
        </w:rPr>
        <w:t>（单选题，有效答题</w:t>
      </w:r>
      <w:r>
        <w:rPr>
          <w:rFonts w:ascii="方正仿宋_GBK" w:eastAsia="方正仿宋_GBK" w:hAnsi="Times New Roman"/>
          <w:b/>
          <w:sz w:val="32"/>
          <w:szCs w:val="32"/>
        </w:rPr>
        <w:t>37</w:t>
      </w:r>
      <w:r w:rsidRPr="004C11F5">
        <w:rPr>
          <w:rFonts w:ascii="方正仿宋_GBK" w:eastAsia="方正仿宋_GBK" w:hAnsi="Times New Roman" w:hint="eastAsia"/>
          <w:b/>
          <w:sz w:val="32"/>
          <w:szCs w:val="32"/>
        </w:rPr>
        <w:t>人次）:</w:t>
      </w:r>
      <w:r w:rsidRPr="005908D1">
        <w:rPr>
          <w:rFonts w:ascii="方正仿宋_GBK" w:eastAsia="方正仿宋_GBK" w:hAnsi="Times New Roman" w:hint="eastAsia"/>
          <w:bdr w:val="nil"/>
        </w:rPr>
        <w:t xml:space="preserve"> </w:t>
      </w:r>
      <w:r w:rsidRPr="00884EE6">
        <w:rPr>
          <w:rFonts w:ascii="方正仿宋_GBK" w:eastAsia="方正仿宋_GBK" w:hAnsi="Times New Roman"/>
          <w:sz w:val="32"/>
          <w:szCs w:val="32"/>
        </w:rPr>
        <w:t>您</w:t>
      </w:r>
      <w:r>
        <w:rPr>
          <w:rFonts w:ascii="方正仿宋_GBK" w:eastAsia="方正仿宋_GBK" w:hAnsi="Times New Roman"/>
          <w:sz w:val="32"/>
          <w:szCs w:val="32"/>
        </w:rPr>
        <w:t>认为三项补助（暖气费、医疗费、活动费）在提升您的生活幸福感上</w:t>
      </w:r>
      <w:r>
        <w:rPr>
          <w:rFonts w:ascii="方正仿宋_GBK" w:eastAsia="方正仿宋_GBK" w:hAnsi="Times New Roman"/>
          <w:sz w:val="32"/>
          <w:szCs w:val="32"/>
        </w:rPr>
        <w:lastRenderedPageBreak/>
        <w:t>是否有所帮助</w:t>
      </w:r>
      <w:r w:rsidRPr="00884EE6">
        <w:rPr>
          <w:rFonts w:ascii="方正仿宋_GBK" w:eastAsia="方正仿宋_GBK" w:hAnsi="Times New Roman"/>
          <w:sz w:val="32"/>
          <w:szCs w:val="32"/>
        </w:rPr>
        <w:t>？</w:t>
      </w:r>
      <w:r w:rsidRPr="00354FCB">
        <w:rPr>
          <w:rFonts w:ascii="方正仿宋_GBK" w:eastAsia="方正仿宋_GBK" w:hAnsi="Times New Roman" w:hint="eastAsia"/>
          <w:sz w:val="32"/>
          <w:szCs w:val="32"/>
        </w:rPr>
        <w:t>对</w:t>
      </w:r>
      <w:r w:rsidRPr="00354FCB">
        <w:rPr>
          <w:rFonts w:ascii="方正仿宋_GBK" w:eastAsia="方正仿宋_GBK" w:hAnsi="Times New Roman"/>
          <w:sz w:val="32"/>
          <w:szCs w:val="32"/>
        </w:rPr>
        <w:t>问卷答案</w:t>
      </w:r>
      <w:r w:rsidRPr="00354FCB">
        <w:rPr>
          <w:rFonts w:ascii="方正仿宋_GBK" w:eastAsia="方正仿宋_GBK" w:hAnsi="Times New Roman" w:hint="eastAsia"/>
          <w:sz w:val="32"/>
          <w:szCs w:val="32"/>
        </w:rPr>
        <w:t>赋予相应</w:t>
      </w:r>
      <w:r w:rsidRPr="00354FCB">
        <w:rPr>
          <w:rFonts w:ascii="方正仿宋_GBK" w:eastAsia="方正仿宋_GBK" w:hAnsi="Times New Roman"/>
          <w:sz w:val="32"/>
          <w:szCs w:val="32"/>
        </w:rPr>
        <w:t>的权重后，</w:t>
      </w:r>
      <w:r w:rsidRPr="00354FCB">
        <w:rPr>
          <w:rFonts w:ascii="方正仿宋_GBK" w:eastAsia="方正仿宋_GBK" w:hAnsi="Times New Roman" w:hint="eastAsia"/>
          <w:sz w:val="32"/>
          <w:szCs w:val="32"/>
        </w:rPr>
        <w:t>进行</w:t>
      </w:r>
      <w:r w:rsidRPr="00354FCB">
        <w:rPr>
          <w:rFonts w:ascii="方正仿宋_GBK" w:eastAsia="方正仿宋_GBK" w:hAnsi="Times New Roman"/>
          <w:sz w:val="32"/>
          <w:szCs w:val="32"/>
        </w:rPr>
        <w:t>量化分析，具体如下</w:t>
      </w:r>
      <w:r w:rsidRPr="00354FCB">
        <w:rPr>
          <w:rFonts w:ascii="方正仿宋_GBK" w:eastAsia="方正仿宋_GBK" w:hAnsi="Times New Roman" w:hint="eastAsia"/>
          <w:sz w:val="32"/>
          <w:szCs w:val="32"/>
        </w:rPr>
        <w:t>：</w:t>
      </w:r>
    </w:p>
    <w:tbl>
      <w:tblPr>
        <w:tblStyle w:val="a7"/>
        <w:tblW w:w="8359" w:type="dxa"/>
        <w:tblLook w:val="04A0" w:firstRow="1" w:lastRow="0" w:firstColumn="1" w:lastColumn="0" w:noHBand="0" w:noVBand="1"/>
      </w:tblPr>
      <w:tblGrid>
        <w:gridCol w:w="988"/>
        <w:gridCol w:w="2409"/>
        <w:gridCol w:w="2410"/>
        <w:gridCol w:w="2552"/>
      </w:tblGrid>
      <w:tr w:rsidR="00BD4F10" w:rsidRPr="007570D8" w14:paraId="7F8136F6" w14:textId="77777777" w:rsidTr="00EC4D5C">
        <w:trPr>
          <w:trHeight w:val="527"/>
        </w:trPr>
        <w:tc>
          <w:tcPr>
            <w:tcW w:w="988" w:type="dxa"/>
            <w:vAlign w:val="center"/>
          </w:tcPr>
          <w:p w14:paraId="253EBE32" w14:textId="77777777" w:rsidR="00BD4F10" w:rsidRPr="00C10AF3" w:rsidRDefault="00BD4F10" w:rsidP="00EC4D5C">
            <w:pPr>
              <w:pStyle w:val="aa"/>
              <w:widowControl/>
              <w:spacing w:beforeAutospacing="0" w:afterAutospacing="0"/>
              <w:jc w:val="center"/>
              <w:rPr>
                <w:rFonts w:ascii="Times New Roman" w:eastAsia="方正仿宋_GBK" w:hAnsi="Times New Roman"/>
                <w:sz w:val="28"/>
                <w:szCs w:val="28"/>
              </w:rPr>
            </w:pPr>
            <w:r w:rsidRPr="00C10AF3">
              <w:rPr>
                <w:rFonts w:ascii="Times New Roman" w:eastAsia="方正仿宋_GBK" w:hAnsi="Times New Roman"/>
                <w:sz w:val="28"/>
                <w:szCs w:val="28"/>
              </w:rPr>
              <w:t>选择项目</w:t>
            </w:r>
          </w:p>
        </w:tc>
        <w:tc>
          <w:tcPr>
            <w:tcW w:w="2409" w:type="dxa"/>
            <w:vAlign w:val="center"/>
          </w:tcPr>
          <w:p w14:paraId="73133F81" w14:textId="77777777" w:rsidR="00BD4F10" w:rsidRPr="00C10AF3" w:rsidRDefault="00BD4F10" w:rsidP="00EC4D5C">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hint="eastAsia"/>
                <w:sz w:val="28"/>
                <w:szCs w:val="28"/>
              </w:rPr>
              <w:t>有</w:t>
            </w:r>
          </w:p>
        </w:tc>
        <w:tc>
          <w:tcPr>
            <w:tcW w:w="2410" w:type="dxa"/>
            <w:vAlign w:val="center"/>
          </w:tcPr>
          <w:p w14:paraId="447832AC" w14:textId="77777777" w:rsidR="00BD4F10" w:rsidRPr="00C10AF3" w:rsidRDefault="00BD4F10" w:rsidP="00EC4D5C">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hint="eastAsia"/>
                <w:sz w:val="28"/>
                <w:szCs w:val="28"/>
              </w:rPr>
              <w:t>一般</w:t>
            </w:r>
          </w:p>
        </w:tc>
        <w:tc>
          <w:tcPr>
            <w:tcW w:w="2552" w:type="dxa"/>
            <w:vAlign w:val="center"/>
          </w:tcPr>
          <w:p w14:paraId="523CBF3C" w14:textId="77777777" w:rsidR="00BD4F10" w:rsidRPr="00C10AF3" w:rsidRDefault="00BD4F10" w:rsidP="00EC4D5C">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hint="eastAsia"/>
                <w:sz w:val="28"/>
                <w:szCs w:val="28"/>
              </w:rPr>
              <w:t>没有</w:t>
            </w:r>
          </w:p>
        </w:tc>
      </w:tr>
      <w:tr w:rsidR="00BD4F10" w:rsidRPr="007570D8" w14:paraId="349273B2" w14:textId="77777777" w:rsidTr="00EC4D5C">
        <w:tc>
          <w:tcPr>
            <w:tcW w:w="988" w:type="dxa"/>
            <w:vAlign w:val="center"/>
          </w:tcPr>
          <w:p w14:paraId="1B26773A" w14:textId="77777777" w:rsidR="00BD4F10" w:rsidRPr="00C10AF3" w:rsidRDefault="00BD4F10" w:rsidP="00EC4D5C">
            <w:pPr>
              <w:pStyle w:val="aa"/>
              <w:widowControl/>
              <w:spacing w:beforeAutospacing="0" w:afterAutospacing="0"/>
              <w:jc w:val="center"/>
              <w:rPr>
                <w:rFonts w:ascii="Times New Roman" w:eastAsia="方正仿宋_GBK" w:hAnsi="Times New Roman"/>
                <w:sz w:val="28"/>
                <w:szCs w:val="28"/>
              </w:rPr>
            </w:pPr>
            <w:r w:rsidRPr="00C10AF3">
              <w:rPr>
                <w:rFonts w:ascii="Times New Roman" w:eastAsia="方正仿宋_GBK" w:hAnsi="Times New Roman" w:hint="eastAsia"/>
                <w:sz w:val="28"/>
                <w:szCs w:val="28"/>
              </w:rPr>
              <w:t>数量</w:t>
            </w:r>
          </w:p>
        </w:tc>
        <w:tc>
          <w:tcPr>
            <w:tcW w:w="2409" w:type="dxa"/>
            <w:vAlign w:val="center"/>
          </w:tcPr>
          <w:p w14:paraId="2DB8A94A" w14:textId="77777777" w:rsidR="00BD4F10" w:rsidRPr="00C10AF3" w:rsidRDefault="00BD4F10" w:rsidP="00EC4D5C">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sz w:val="28"/>
                <w:szCs w:val="28"/>
              </w:rPr>
              <w:t>33</w:t>
            </w:r>
          </w:p>
        </w:tc>
        <w:tc>
          <w:tcPr>
            <w:tcW w:w="2410" w:type="dxa"/>
            <w:vAlign w:val="center"/>
          </w:tcPr>
          <w:p w14:paraId="20433EB9" w14:textId="77777777" w:rsidR="00BD4F10" w:rsidRPr="00C10AF3" w:rsidRDefault="00BD4F10" w:rsidP="00EC4D5C">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sz w:val="28"/>
                <w:szCs w:val="28"/>
              </w:rPr>
              <w:t>4</w:t>
            </w:r>
          </w:p>
        </w:tc>
        <w:tc>
          <w:tcPr>
            <w:tcW w:w="2552" w:type="dxa"/>
            <w:vAlign w:val="center"/>
          </w:tcPr>
          <w:p w14:paraId="4EC9F395" w14:textId="77777777" w:rsidR="00BD4F10" w:rsidRPr="00C10AF3" w:rsidRDefault="00BD4F10" w:rsidP="00EC4D5C">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hint="eastAsia"/>
                <w:sz w:val="28"/>
                <w:szCs w:val="28"/>
              </w:rPr>
              <w:t>0</w:t>
            </w:r>
          </w:p>
        </w:tc>
      </w:tr>
      <w:tr w:rsidR="00BD4F10" w:rsidRPr="007570D8" w14:paraId="409DED30" w14:textId="77777777" w:rsidTr="00EC4D5C">
        <w:tc>
          <w:tcPr>
            <w:tcW w:w="988" w:type="dxa"/>
            <w:vAlign w:val="center"/>
          </w:tcPr>
          <w:p w14:paraId="716D41F6" w14:textId="77777777" w:rsidR="00BD4F10" w:rsidRPr="00C10AF3" w:rsidRDefault="00BD4F10" w:rsidP="00EC4D5C">
            <w:pPr>
              <w:pStyle w:val="aa"/>
              <w:widowControl/>
              <w:spacing w:beforeAutospacing="0" w:afterAutospacing="0"/>
              <w:jc w:val="center"/>
              <w:rPr>
                <w:rFonts w:ascii="Times New Roman" w:eastAsia="方正仿宋_GBK" w:hAnsi="Times New Roman"/>
                <w:sz w:val="28"/>
                <w:szCs w:val="28"/>
              </w:rPr>
            </w:pPr>
            <w:r w:rsidRPr="00C10AF3">
              <w:rPr>
                <w:rFonts w:ascii="Times New Roman" w:eastAsia="方正仿宋_GBK" w:hAnsi="Times New Roman" w:hint="eastAsia"/>
                <w:sz w:val="28"/>
                <w:szCs w:val="28"/>
              </w:rPr>
              <w:t>占比</w:t>
            </w:r>
          </w:p>
        </w:tc>
        <w:tc>
          <w:tcPr>
            <w:tcW w:w="2409" w:type="dxa"/>
            <w:vAlign w:val="center"/>
          </w:tcPr>
          <w:p w14:paraId="07887374" w14:textId="77777777" w:rsidR="00BD4F10" w:rsidRPr="00C10AF3" w:rsidRDefault="00BD4F10" w:rsidP="00EC4D5C">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sz w:val="28"/>
                <w:szCs w:val="28"/>
              </w:rPr>
              <w:t>89.19%</w:t>
            </w:r>
          </w:p>
        </w:tc>
        <w:tc>
          <w:tcPr>
            <w:tcW w:w="2410" w:type="dxa"/>
            <w:vAlign w:val="center"/>
          </w:tcPr>
          <w:p w14:paraId="18C1F100" w14:textId="77777777" w:rsidR="00BD4F10" w:rsidRPr="00C10AF3" w:rsidRDefault="00BD4F10" w:rsidP="00EC4D5C">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sz w:val="28"/>
                <w:szCs w:val="28"/>
              </w:rPr>
              <w:t>10.81%</w:t>
            </w:r>
          </w:p>
        </w:tc>
        <w:tc>
          <w:tcPr>
            <w:tcW w:w="2552" w:type="dxa"/>
            <w:vAlign w:val="center"/>
          </w:tcPr>
          <w:p w14:paraId="634747E4" w14:textId="77777777" w:rsidR="00BD4F10" w:rsidRPr="00C10AF3" w:rsidRDefault="00BD4F10" w:rsidP="00EC4D5C">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hint="eastAsia"/>
                <w:sz w:val="28"/>
                <w:szCs w:val="28"/>
              </w:rPr>
              <w:t>0</w:t>
            </w:r>
            <w:r>
              <w:rPr>
                <w:rFonts w:ascii="Times New Roman" w:eastAsia="方正仿宋_GBK" w:hAnsi="Times New Roman"/>
                <w:sz w:val="28"/>
                <w:szCs w:val="28"/>
              </w:rPr>
              <w:t>%</w:t>
            </w:r>
          </w:p>
        </w:tc>
      </w:tr>
    </w:tbl>
    <w:p w14:paraId="05A131D8" w14:textId="77777777" w:rsidR="00BD4F10" w:rsidRPr="00D30130" w:rsidRDefault="00BD4F10" w:rsidP="00BD4F10">
      <w:pPr>
        <w:pStyle w:val="aa"/>
        <w:widowControl/>
        <w:spacing w:beforeAutospacing="0" w:afterAutospacing="0"/>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t>注：</w:t>
      </w:r>
      <w:r w:rsidRPr="00D30130">
        <w:rPr>
          <w:rFonts w:ascii="方正仿宋_GBK" w:eastAsia="方正仿宋_GBK" w:hAnsi="仿宋" w:hint="eastAsia"/>
          <w:sz w:val="32"/>
          <w:szCs w:val="32"/>
        </w:rPr>
        <w:t>满意度</w:t>
      </w:r>
      <w:r w:rsidRPr="00D30130">
        <w:rPr>
          <w:rFonts w:ascii="方正仿宋_GBK" w:eastAsia="方正仿宋_GBK" w:hAnsi="仿宋"/>
          <w:sz w:val="32"/>
          <w:szCs w:val="32"/>
        </w:rPr>
        <w:t xml:space="preserve"> =</w:t>
      </w:r>
      <w:r w:rsidRPr="00D30130">
        <w:rPr>
          <w:rFonts w:ascii="方正仿宋_GBK" w:eastAsia="方正仿宋_GBK" w:hAnsi="仿宋" w:hint="eastAsia"/>
          <w:sz w:val="32"/>
          <w:szCs w:val="32"/>
        </w:rPr>
        <w:t>非常满意</w:t>
      </w:r>
      <w:r w:rsidRPr="00D30130">
        <w:rPr>
          <w:rFonts w:ascii="方正仿宋_GBK" w:eastAsia="方正仿宋_GBK" w:hAnsi="仿宋"/>
          <w:sz w:val="32"/>
          <w:szCs w:val="32"/>
        </w:rPr>
        <w:t>100%*</w:t>
      </w:r>
      <w:r>
        <w:rPr>
          <w:rFonts w:ascii="方正仿宋_GBK" w:eastAsia="方正仿宋_GBK" w:hAnsi="仿宋"/>
          <w:sz w:val="32"/>
          <w:szCs w:val="32"/>
        </w:rPr>
        <w:t>89.19</w:t>
      </w:r>
      <w:r w:rsidRPr="00D30130">
        <w:rPr>
          <w:rFonts w:ascii="方正仿宋_GBK" w:eastAsia="方正仿宋_GBK" w:hAnsi="仿宋"/>
          <w:sz w:val="32"/>
          <w:szCs w:val="32"/>
        </w:rPr>
        <w:t>%+</w:t>
      </w:r>
      <w:r>
        <w:rPr>
          <w:rFonts w:ascii="方正仿宋_GBK" w:eastAsia="方正仿宋_GBK" w:hAnsi="仿宋" w:hint="eastAsia"/>
          <w:sz w:val="32"/>
          <w:szCs w:val="32"/>
        </w:rPr>
        <w:t>比较</w:t>
      </w:r>
      <w:r w:rsidRPr="00D30130">
        <w:rPr>
          <w:rFonts w:ascii="方正仿宋_GBK" w:eastAsia="方正仿宋_GBK" w:hAnsi="仿宋" w:hint="eastAsia"/>
          <w:sz w:val="32"/>
          <w:szCs w:val="32"/>
        </w:rPr>
        <w:t>满意</w:t>
      </w:r>
      <w:r w:rsidRPr="00D30130">
        <w:rPr>
          <w:rFonts w:ascii="方正仿宋_GBK" w:eastAsia="方正仿宋_GBK" w:hAnsi="仿宋"/>
          <w:sz w:val="32"/>
          <w:szCs w:val="32"/>
        </w:rPr>
        <w:t>80%*</w:t>
      </w:r>
      <w:r>
        <w:rPr>
          <w:rFonts w:ascii="方正仿宋_GBK" w:eastAsia="方正仿宋_GBK" w:hAnsi="仿宋"/>
          <w:sz w:val="32"/>
          <w:szCs w:val="32"/>
        </w:rPr>
        <w:t>10.81</w:t>
      </w:r>
      <w:r w:rsidRPr="00D30130">
        <w:rPr>
          <w:rFonts w:ascii="方正仿宋_GBK" w:eastAsia="方正仿宋_GBK" w:hAnsi="仿宋"/>
          <w:sz w:val="32"/>
          <w:szCs w:val="32"/>
        </w:rPr>
        <w:t>%=</w:t>
      </w:r>
      <w:r>
        <w:rPr>
          <w:rFonts w:ascii="方正仿宋_GBK" w:eastAsia="方正仿宋_GBK" w:hAnsi="仿宋"/>
          <w:sz w:val="32"/>
          <w:szCs w:val="32"/>
        </w:rPr>
        <w:t>97.84</w:t>
      </w:r>
      <w:r w:rsidRPr="00D30130">
        <w:rPr>
          <w:rFonts w:ascii="方正仿宋_GBK" w:eastAsia="方正仿宋_GBK" w:hAnsi="仿宋"/>
          <w:sz w:val="32"/>
          <w:szCs w:val="32"/>
        </w:rPr>
        <w:t>%</w:t>
      </w:r>
    </w:p>
    <w:p w14:paraId="1401D20F" w14:textId="77777777" w:rsidR="00BD4F10" w:rsidRDefault="00BD4F10" w:rsidP="00BD4F10">
      <w:pPr>
        <w:pStyle w:val="aa"/>
        <w:widowControl/>
        <w:spacing w:beforeAutospacing="0" w:afterAutospacing="0"/>
        <w:ind w:firstLineChars="200" w:firstLine="640"/>
        <w:jc w:val="both"/>
        <w:rPr>
          <w:rFonts w:ascii="Times New Roman" w:eastAsia="方正仿宋_GBK" w:hAnsi="Times New Roman"/>
          <w:b/>
          <w:sz w:val="32"/>
          <w:szCs w:val="32"/>
        </w:rPr>
      </w:pPr>
      <w:r>
        <w:rPr>
          <w:rFonts w:ascii="方正仿宋_GBK" w:eastAsia="方正仿宋_GBK" w:hAnsi="仿宋"/>
          <w:sz w:val="32"/>
          <w:szCs w:val="32"/>
        </w:rPr>
        <w:t>评估标准为</w:t>
      </w:r>
      <w:r>
        <w:rPr>
          <w:rFonts w:ascii="方正仿宋_GBK" w:eastAsia="方正仿宋_GBK" w:hAnsi="仿宋"/>
          <w:sz w:val="32"/>
          <w:szCs w:val="32"/>
        </w:rPr>
        <w:t>≥</w:t>
      </w:r>
      <w:r>
        <w:rPr>
          <w:rFonts w:ascii="方正仿宋_GBK" w:eastAsia="方正仿宋_GBK" w:hAnsi="仿宋"/>
          <w:sz w:val="32"/>
          <w:szCs w:val="32"/>
        </w:rPr>
        <w:t>90%，</w:t>
      </w:r>
      <w:r w:rsidRPr="00B6403E">
        <w:rPr>
          <w:rFonts w:ascii="Times New Roman" w:eastAsia="方正仿宋_GBK" w:hAnsi="Times New Roman" w:hint="eastAsia"/>
          <w:sz w:val="32"/>
          <w:szCs w:val="32"/>
        </w:rPr>
        <w:t>每降低</w:t>
      </w:r>
      <w:r w:rsidRPr="00B6403E">
        <w:rPr>
          <w:rFonts w:ascii="Times New Roman" w:eastAsia="方正仿宋_GBK" w:hAnsi="Times New Roman" w:hint="eastAsia"/>
          <w:sz w:val="32"/>
          <w:szCs w:val="32"/>
        </w:rPr>
        <w:t>1%</w:t>
      </w:r>
      <w:r w:rsidRPr="00B6403E">
        <w:rPr>
          <w:rFonts w:ascii="Times New Roman" w:eastAsia="方正仿宋_GBK" w:hAnsi="Times New Roman" w:hint="eastAsia"/>
          <w:sz w:val="32"/>
          <w:szCs w:val="32"/>
        </w:rPr>
        <w:t>则扣减权重分的</w:t>
      </w:r>
      <w:r w:rsidRPr="00524AB4">
        <w:rPr>
          <w:rFonts w:ascii="方正仿宋_GBK" w:eastAsia="方正仿宋_GBK" w:hAnsi="仿宋" w:hint="eastAsia"/>
          <w:sz w:val="32"/>
          <w:szCs w:val="32"/>
        </w:rPr>
        <w:t>1%</w:t>
      </w:r>
      <w:r w:rsidRPr="00B6403E">
        <w:rPr>
          <w:rFonts w:ascii="Times New Roman" w:eastAsia="方正仿宋_GBK" w:hAnsi="Times New Roman" w:hint="eastAsia"/>
          <w:sz w:val="32"/>
          <w:szCs w:val="32"/>
        </w:rPr>
        <w:t>，</w:t>
      </w:r>
      <w:r w:rsidRPr="003944CF">
        <w:rPr>
          <w:rFonts w:ascii="Times New Roman" w:eastAsia="方正仿宋_GBK" w:hAnsi="Times New Roman" w:hint="eastAsia"/>
          <w:sz w:val="32"/>
          <w:szCs w:val="32"/>
        </w:rPr>
        <w:t>因此，</w:t>
      </w:r>
      <w:r w:rsidRPr="003944CF">
        <w:rPr>
          <w:rFonts w:ascii="Times New Roman" w:eastAsia="方正仿宋_GBK" w:hAnsi="Times New Roman" w:hint="eastAsia"/>
          <w:b/>
          <w:sz w:val="32"/>
          <w:szCs w:val="32"/>
        </w:rPr>
        <w:t>指标分值</w:t>
      </w:r>
      <w:r>
        <w:rPr>
          <w:rFonts w:ascii="Times New Roman" w:eastAsia="方正仿宋_GBK" w:hAnsi="Times New Roman"/>
          <w:b/>
          <w:sz w:val="32"/>
          <w:szCs w:val="32"/>
        </w:rPr>
        <w:t>5</w:t>
      </w:r>
      <w:r w:rsidRPr="003944CF">
        <w:rPr>
          <w:rFonts w:ascii="Times New Roman" w:eastAsia="方正仿宋_GBK" w:hAnsi="Times New Roman" w:hint="eastAsia"/>
          <w:b/>
          <w:sz w:val="32"/>
          <w:szCs w:val="32"/>
        </w:rPr>
        <w:t>分，评价得分</w:t>
      </w:r>
      <w:r>
        <w:rPr>
          <w:rFonts w:ascii="Times New Roman" w:eastAsia="方正仿宋_GBK" w:hAnsi="Times New Roman"/>
          <w:b/>
          <w:sz w:val="32"/>
          <w:szCs w:val="32"/>
        </w:rPr>
        <w:t>5</w:t>
      </w:r>
      <w:r w:rsidRPr="003944CF">
        <w:rPr>
          <w:rFonts w:ascii="Times New Roman" w:eastAsia="方正仿宋_GBK" w:hAnsi="Times New Roman" w:hint="eastAsia"/>
          <w:b/>
          <w:sz w:val="32"/>
          <w:szCs w:val="32"/>
        </w:rPr>
        <w:t>分，得分率</w:t>
      </w:r>
      <w:r>
        <w:rPr>
          <w:rFonts w:ascii="Times New Roman" w:eastAsia="方正仿宋_GBK" w:hAnsi="Times New Roman"/>
          <w:b/>
          <w:sz w:val="32"/>
          <w:szCs w:val="32"/>
        </w:rPr>
        <w:t>100</w:t>
      </w:r>
      <w:r w:rsidRPr="003944CF">
        <w:rPr>
          <w:rFonts w:ascii="Times New Roman" w:eastAsia="方正仿宋_GBK" w:hAnsi="Times New Roman"/>
          <w:b/>
          <w:sz w:val="32"/>
          <w:szCs w:val="32"/>
        </w:rPr>
        <w:t>%</w:t>
      </w:r>
      <w:r w:rsidRPr="003944CF">
        <w:rPr>
          <w:rFonts w:ascii="Times New Roman" w:eastAsia="方正仿宋_GBK" w:hAnsi="Times New Roman"/>
          <w:b/>
          <w:sz w:val="32"/>
          <w:szCs w:val="32"/>
        </w:rPr>
        <w:t>。</w:t>
      </w:r>
    </w:p>
    <w:p w14:paraId="2A8CC72A" w14:textId="090BC566" w:rsidR="00402310" w:rsidRPr="00DE3F30" w:rsidRDefault="00402310" w:rsidP="00162D83">
      <w:pPr>
        <w:ind w:firstLineChars="200" w:firstLine="640"/>
        <w:jc w:val="both"/>
        <w:rPr>
          <w:rFonts w:ascii="方正仿宋_GBK" w:eastAsia="方正仿宋_GBK" w:hAnsi="仿宋"/>
          <w:sz w:val="32"/>
          <w:szCs w:val="32"/>
        </w:rPr>
      </w:pPr>
      <w:r w:rsidRPr="00DE3F30">
        <w:rPr>
          <w:rFonts w:ascii="方正仿宋_GBK" w:eastAsia="方正仿宋_GBK" w:hAnsi="仿宋"/>
          <w:b/>
          <w:sz w:val="32"/>
          <w:szCs w:val="32"/>
        </w:rPr>
        <w:t>2</w:t>
      </w:r>
      <w:r w:rsidRPr="00DE3F30">
        <w:rPr>
          <w:rFonts w:ascii="方正仿宋_GBK" w:eastAsia="方正仿宋_GBK" w:hAnsi="仿宋" w:hint="eastAsia"/>
          <w:b/>
          <w:sz w:val="32"/>
          <w:szCs w:val="32"/>
        </w:rPr>
        <w:t>、可持续发展</w:t>
      </w:r>
      <w:r w:rsidRPr="00DE3F30">
        <w:rPr>
          <w:rFonts w:ascii="方正仿宋_GBK" w:eastAsia="方正仿宋_GBK" w:hAnsi="仿宋" w:hint="eastAsia"/>
          <w:sz w:val="32"/>
          <w:szCs w:val="32"/>
        </w:rPr>
        <w:t xml:space="preserve"> 该</w:t>
      </w:r>
      <w:r w:rsidRPr="00DE3F30">
        <w:rPr>
          <w:rFonts w:ascii="方正仿宋_GBK" w:eastAsia="方正仿宋_GBK" w:hAnsi="仿宋"/>
          <w:sz w:val="32"/>
          <w:szCs w:val="32"/>
        </w:rPr>
        <w:t>二级指标下设1个三级指标</w:t>
      </w:r>
      <w:r w:rsidRPr="00DE3F30">
        <w:rPr>
          <w:rFonts w:ascii="方正仿宋_GBK" w:eastAsia="方正仿宋_GBK" w:hAnsi="仿宋" w:hint="eastAsia"/>
          <w:sz w:val="32"/>
          <w:szCs w:val="32"/>
        </w:rPr>
        <w:t>，</w:t>
      </w:r>
      <w:r w:rsidRPr="00073E8D">
        <w:rPr>
          <w:rFonts w:ascii="方正仿宋_GBK" w:eastAsia="方正仿宋_GBK" w:hAnsi="仿宋"/>
          <w:sz w:val="32"/>
          <w:szCs w:val="32"/>
        </w:rPr>
        <w:t>指标分值</w:t>
      </w:r>
      <w:r w:rsidR="00BD4F10">
        <w:rPr>
          <w:rFonts w:ascii="方正仿宋_GBK" w:eastAsia="方正仿宋_GBK" w:hAnsi="仿宋"/>
          <w:sz w:val="32"/>
          <w:szCs w:val="32"/>
        </w:rPr>
        <w:t>5</w:t>
      </w:r>
      <w:r w:rsidRPr="00073E8D">
        <w:rPr>
          <w:rFonts w:ascii="方正仿宋_GBK" w:eastAsia="方正仿宋_GBK" w:hAnsi="仿宋" w:hint="eastAsia"/>
          <w:sz w:val="32"/>
          <w:szCs w:val="32"/>
        </w:rPr>
        <w:t>分</w:t>
      </w:r>
      <w:r w:rsidRPr="00073E8D">
        <w:rPr>
          <w:rFonts w:ascii="方正仿宋_GBK" w:eastAsia="方正仿宋_GBK" w:hAnsi="仿宋"/>
          <w:sz w:val="32"/>
          <w:szCs w:val="32"/>
        </w:rPr>
        <w:t>，评价得分</w:t>
      </w:r>
      <w:r w:rsidR="00BD4F10">
        <w:rPr>
          <w:rFonts w:ascii="方正仿宋_GBK" w:eastAsia="方正仿宋_GBK" w:hAnsi="仿宋"/>
          <w:sz w:val="32"/>
          <w:szCs w:val="32"/>
        </w:rPr>
        <w:t>5</w:t>
      </w:r>
      <w:r w:rsidRPr="00073E8D">
        <w:rPr>
          <w:rFonts w:ascii="方正仿宋_GBK" w:eastAsia="方正仿宋_GBK" w:hAnsi="仿宋" w:hint="eastAsia"/>
          <w:sz w:val="32"/>
          <w:szCs w:val="32"/>
        </w:rPr>
        <w:t>分</w:t>
      </w:r>
      <w:r w:rsidRPr="00073E8D">
        <w:rPr>
          <w:rFonts w:ascii="方正仿宋_GBK" w:eastAsia="方正仿宋_GBK" w:hAnsi="仿宋"/>
          <w:sz w:val="32"/>
          <w:szCs w:val="32"/>
        </w:rPr>
        <w:t>，得分率为</w:t>
      </w:r>
      <w:r w:rsidR="00BD4F10">
        <w:rPr>
          <w:rFonts w:ascii="方正仿宋_GBK" w:eastAsia="方正仿宋_GBK" w:hAnsi="仿宋"/>
          <w:sz w:val="32"/>
          <w:szCs w:val="32"/>
        </w:rPr>
        <w:t>100</w:t>
      </w:r>
      <w:r w:rsidRPr="00073E8D">
        <w:rPr>
          <w:rFonts w:ascii="方正仿宋_GBK" w:eastAsia="方正仿宋_GBK" w:hAnsi="仿宋"/>
          <w:sz w:val="32"/>
          <w:szCs w:val="32"/>
        </w:rPr>
        <w:t>%</w:t>
      </w:r>
      <w:r w:rsidRPr="00073E8D">
        <w:rPr>
          <w:rFonts w:ascii="方正仿宋_GBK" w:eastAsia="方正仿宋_GBK" w:hAnsi="仿宋" w:hint="eastAsia"/>
          <w:sz w:val="32"/>
          <w:szCs w:val="32"/>
        </w:rPr>
        <w:t>。</w:t>
      </w:r>
    </w:p>
    <w:p w14:paraId="10D18703" w14:textId="3AA31CE7" w:rsidR="00EC21FB" w:rsidRDefault="00EC21FB" w:rsidP="00EC21FB">
      <w:pPr>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t>（1）</w:t>
      </w:r>
      <w:r w:rsidR="00BD4F10" w:rsidRPr="00BD4F10">
        <w:rPr>
          <w:rFonts w:ascii="方正仿宋_GBK" w:eastAsia="方正仿宋_GBK" w:hAnsi="仿宋" w:hint="eastAsia"/>
          <w:sz w:val="32"/>
          <w:szCs w:val="32"/>
        </w:rPr>
        <w:t>妥善解决企退教师待遇，维护社会稳定</w:t>
      </w:r>
    </w:p>
    <w:p w14:paraId="1E989E70" w14:textId="51B6AC20" w:rsidR="00BD4F10" w:rsidRDefault="00BD4F10" w:rsidP="00EC21FB">
      <w:pPr>
        <w:ind w:firstLineChars="200" w:firstLine="640"/>
        <w:jc w:val="both"/>
        <w:rPr>
          <w:rFonts w:ascii="方正仿宋_GBK" w:eastAsia="方正仿宋_GBK" w:hAnsi="仿宋"/>
          <w:sz w:val="32"/>
          <w:szCs w:val="32"/>
        </w:rPr>
      </w:pPr>
      <w:r w:rsidRPr="00BD4F10">
        <w:rPr>
          <w:rFonts w:ascii="方正仿宋_GBK" w:eastAsia="方正仿宋_GBK" w:hAnsi="仿宋" w:hint="eastAsia"/>
          <w:sz w:val="32"/>
          <w:szCs w:val="32"/>
        </w:rPr>
        <w:t>教师是人类灵魂的工程师，全社会尊师重教日盛，国家又制定《教师法》更进一步提升教师的社会地位，改善待遇。企退教师与政府办中小学教师享受同等待遇，有利于实现在《教师法》面前的教师平等，共享改革开放成果，维护企退教师权益，以实现公平公正、维护社会稳定，并达到安定团结。</w:t>
      </w:r>
    </w:p>
    <w:p w14:paraId="60030454" w14:textId="3F812AE0" w:rsidR="00BD4F10" w:rsidRPr="00BD4F10" w:rsidRDefault="00BD4F10" w:rsidP="00BD4F10">
      <w:pPr>
        <w:pStyle w:val="aa"/>
        <w:widowControl/>
        <w:spacing w:beforeAutospacing="0" w:afterAutospacing="0"/>
        <w:ind w:firstLineChars="200" w:firstLine="640"/>
        <w:jc w:val="both"/>
        <w:rPr>
          <w:rFonts w:ascii="Times New Roman" w:eastAsia="方正仿宋_GBK" w:hAnsi="Times New Roman"/>
          <w:b/>
          <w:sz w:val="32"/>
          <w:szCs w:val="32"/>
        </w:rPr>
      </w:pPr>
      <w:r w:rsidRPr="00BD4F10">
        <w:rPr>
          <w:rFonts w:ascii="方正仿宋_GBK" w:eastAsia="方正仿宋_GBK" w:hAnsi="仿宋" w:hint="eastAsia"/>
          <w:sz w:val="32"/>
          <w:szCs w:val="32"/>
        </w:rPr>
        <w:t>经分析调查问卷结果，企退教师对于现行的补助政策均较为满意且无较多意见。</w:t>
      </w:r>
      <w:r w:rsidRPr="003944CF">
        <w:rPr>
          <w:rFonts w:ascii="Times New Roman" w:eastAsia="方正仿宋_GBK" w:hAnsi="Times New Roman" w:hint="eastAsia"/>
          <w:sz w:val="32"/>
          <w:szCs w:val="32"/>
        </w:rPr>
        <w:t>因此，</w:t>
      </w:r>
      <w:r w:rsidRPr="003944CF">
        <w:rPr>
          <w:rFonts w:ascii="Times New Roman" w:eastAsia="方正仿宋_GBK" w:hAnsi="Times New Roman" w:hint="eastAsia"/>
          <w:b/>
          <w:sz w:val="32"/>
          <w:szCs w:val="32"/>
        </w:rPr>
        <w:t>指标分值</w:t>
      </w:r>
      <w:r>
        <w:rPr>
          <w:rFonts w:ascii="Times New Roman" w:eastAsia="方正仿宋_GBK" w:hAnsi="Times New Roman"/>
          <w:b/>
          <w:sz w:val="32"/>
          <w:szCs w:val="32"/>
        </w:rPr>
        <w:t>5</w:t>
      </w:r>
      <w:r w:rsidRPr="003944CF">
        <w:rPr>
          <w:rFonts w:ascii="Times New Roman" w:eastAsia="方正仿宋_GBK" w:hAnsi="Times New Roman" w:hint="eastAsia"/>
          <w:b/>
          <w:sz w:val="32"/>
          <w:szCs w:val="32"/>
        </w:rPr>
        <w:t>分，评价得分</w:t>
      </w:r>
      <w:r>
        <w:rPr>
          <w:rFonts w:ascii="Times New Roman" w:eastAsia="方正仿宋_GBK" w:hAnsi="Times New Roman"/>
          <w:b/>
          <w:sz w:val="32"/>
          <w:szCs w:val="32"/>
        </w:rPr>
        <w:t>5</w:t>
      </w:r>
      <w:r w:rsidRPr="003944CF">
        <w:rPr>
          <w:rFonts w:ascii="Times New Roman" w:eastAsia="方正仿宋_GBK" w:hAnsi="Times New Roman" w:hint="eastAsia"/>
          <w:b/>
          <w:sz w:val="32"/>
          <w:szCs w:val="32"/>
        </w:rPr>
        <w:t>分，得分率</w:t>
      </w:r>
      <w:r>
        <w:rPr>
          <w:rFonts w:ascii="Times New Roman" w:eastAsia="方正仿宋_GBK" w:hAnsi="Times New Roman"/>
          <w:b/>
          <w:sz w:val="32"/>
          <w:szCs w:val="32"/>
        </w:rPr>
        <w:t>100</w:t>
      </w:r>
      <w:r w:rsidRPr="003944CF">
        <w:rPr>
          <w:rFonts w:ascii="Times New Roman" w:eastAsia="方正仿宋_GBK" w:hAnsi="Times New Roman"/>
          <w:b/>
          <w:sz w:val="32"/>
          <w:szCs w:val="32"/>
        </w:rPr>
        <w:t>%</w:t>
      </w:r>
      <w:r w:rsidRPr="003944CF">
        <w:rPr>
          <w:rFonts w:ascii="Times New Roman" w:eastAsia="方正仿宋_GBK" w:hAnsi="Times New Roman"/>
          <w:b/>
          <w:sz w:val="32"/>
          <w:szCs w:val="32"/>
        </w:rPr>
        <w:t>。</w:t>
      </w:r>
    </w:p>
    <w:p w14:paraId="1833F0A9" w14:textId="279205D3" w:rsidR="003F40CB" w:rsidRPr="001F2759" w:rsidRDefault="003F40CB" w:rsidP="004661B5">
      <w:pPr>
        <w:ind w:firstLineChars="200" w:firstLine="640"/>
        <w:jc w:val="both"/>
        <w:rPr>
          <w:rFonts w:ascii="方正仿宋_GBK" w:eastAsia="方正仿宋_GBK" w:hAnsi="仿宋"/>
          <w:sz w:val="32"/>
          <w:szCs w:val="32"/>
        </w:rPr>
      </w:pPr>
      <w:r w:rsidRPr="001F2759">
        <w:rPr>
          <w:rFonts w:ascii="方正仿宋_GBK" w:eastAsia="方正仿宋_GBK" w:hAnsi="仿宋"/>
          <w:b/>
          <w:sz w:val="32"/>
          <w:szCs w:val="32"/>
        </w:rPr>
        <w:lastRenderedPageBreak/>
        <w:t>3</w:t>
      </w:r>
      <w:r w:rsidRPr="001F2759">
        <w:rPr>
          <w:rFonts w:ascii="方正仿宋_GBK" w:eastAsia="方正仿宋_GBK" w:hAnsi="仿宋" w:hint="eastAsia"/>
          <w:b/>
          <w:sz w:val="32"/>
          <w:szCs w:val="32"/>
        </w:rPr>
        <w:t>、满意度指标</w:t>
      </w:r>
      <w:r w:rsidRPr="001F2759">
        <w:rPr>
          <w:rFonts w:ascii="方正仿宋_GBK" w:eastAsia="方正仿宋_GBK" w:hAnsi="仿宋" w:hint="eastAsia"/>
          <w:sz w:val="32"/>
          <w:szCs w:val="32"/>
        </w:rPr>
        <w:t xml:space="preserve"> 该</w:t>
      </w:r>
      <w:r w:rsidRPr="001F2759">
        <w:rPr>
          <w:rFonts w:ascii="方正仿宋_GBK" w:eastAsia="方正仿宋_GBK" w:hAnsi="仿宋"/>
          <w:sz w:val="32"/>
          <w:szCs w:val="32"/>
        </w:rPr>
        <w:t>二级指标下设</w:t>
      </w:r>
      <w:r w:rsidR="00BD4F10">
        <w:rPr>
          <w:rFonts w:ascii="方正仿宋_GBK" w:eastAsia="方正仿宋_GBK" w:hAnsi="仿宋"/>
          <w:sz w:val="32"/>
          <w:szCs w:val="32"/>
        </w:rPr>
        <w:t>1</w:t>
      </w:r>
      <w:r w:rsidRPr="001F2759">
        <w:rPr>
          <w:rFonts w:ascii="方正仿宋_GBK" w:eastAsia="方正仿宋_GBK" w:hAnsi="仿宋"/>
          <w:sz w:val="32"/>
          <w:szCs w:val="32"/>
        </w:rPr>
        <w:t>个三级指</w:t>
      </w:r>
      <w:r w:rsidRPr="003944CF">
        <w:rPr>
          <w:rFonts w:ascii="方正仿宋_GBK" w:eastAsia="方正仿宋_GBK" w:hAnsi="仿宋"/>
          <w:sz w:val="32"/>
          <w:szCs w:val="32"/>
        </w:rPr>
        <w:t>标</w:t>
      </w:r>
      <w:r w:rsidRPr="003944CF">
        <w:rPr>
          <w:rFonts w:ascii="方正仿宋_GBK" w:eastAsia="方正仿宋_GBK" w:hAnsi="仿宋" w:hint="eastAsia"/>
          <w:sz w:val="32"/>
          <w:szCs w:val="32"/>
        </w:rPr>
        <w:t>，</w:t>
      </w:r>
      <w:r w:rsidRPr="003944CF">
        <w:rPr>
          <w:rFonts w:ascii="方正仿宋_GBK" w:eastAsia="方正仿宋_GBK" w:hAnsi="仿宋"/>
          <w:sz w:val="32"/>
          <w:szCs w:val="32"/>
        </w:rPr>
        <w:t>指标分值</w:t>
      </w:r>
      <w:r w:rsidR="00BD4F10">
        <w:rPr>
          <w:rFonts w:ascii="方正仿宋_GBK" w:eastAsia="方正仿宋_GBK" w:hAnsi="仿宋"/>
          <w:sz w:val="32"/>
          <w:szCs w:val="32"/>
        </w:rPr>
        <w:t>3</w:t>
      </w:r>
      <w:r w:rsidRPr="003944CF">
        <w:rPr>
          <w:rFonts w:ascii="方正仿宋_GBK" w:eastAsia="方正仿宋_GBK" w:hAnsi="仿宋" w:hint="eastAsia"/>
          <w:sz w:val="32"/>
          <w:szCs w:val="32"/>
        </w:rPr>
        <w:t>分</w:t>
      </w:r>
      <w:r w:rsidRPr="003944CF">
        <w:rPr>
          <w:rFonts w:ascii="方正仿宋_GBK" w:eastAsia="方正仿宋_GBK" w:hAnsi="仿宋"/>
          <w:sz w:val="32"/>
          <w:szCs w:val="32"/>
        </w:rPr>
        <w:t>，评价得分</w:t>
      </w:r>
      <w:r w:rsidR="00BD4F10">
        <w:rPr>
          <w:rFonts w:ascii="方正仿宋_GBK" w:eastAsia="方正仿宋_GBK" w:hAnsi="仿宋"/>
          <w:sz w:val="32"/>
          <w:szCs w:val="32"/>
        </w:rPr>
        <w:t>2.86</w:t>
      </w:r>
      <w:r w:rsidRPr="003944CF">
        <w:rPr>
          <w:rFonts w:ascii="方正仿宋_GBK" w:eastAsia="方正仿宋_GBK" w:hAnsi="仿宋" w:hint="eastAsia"/>
          <w:sz w:val="32"/>
          <w:szCs w:val="32"/>
        </w:rPr>
        <w:t>分</w:t>
      </w:r>
      <w:r w:rsidRPr="003944CF">
        <w:rPr>
          <w:rFonts w:ascii="方正仿宋_GBK" w:eastAsia="方正仿宋_GBK" w:hAnsi="仿宋"/>
          <w:sz w:val="32"/>
          <w:szCs w:val="32"/>
        </w:rPr>
        <w:t>，得分率为</w:t>
      </w:r>
      <w:r w:rsidR="00BD4F10">
        <w:rPr>
          <w:rFonts w:ascii="方正仿宋_GBK" w:eastAsia="方正仿宋_GBK" w:hAnsi="仿宋"/>
          <w:sz w:val="32"/>
          <w:szCs w:val="32"/>
        </w:rPr>
        <w:t>95.26</w:t>
      </w:r>
      <w:r w:rsidRPr="003944CF">
        <w:rPr>
          <w:rFonts w:ascii="方正仿宋_GBK" w:eastAsia="方正仿宋_GBK" w:hAnsi="仿宋"/>
          <w:sz w:val="32"/>
          <w:szCs w:val="32"/>
        </w:rPr>
        <w:t>%</w:t>
      </w:r>
      <w:r w:rsidRPr="003944CF">
        <w:rPr>
          <w:rFonts w:ascii="方正仿宋_GBK" w:eastAsia="方正仿宋_GBK" w:hAnsi="仿宋" w:hint="eastAsia"/>
          <w:sz w:val="32"/>
          <w:szCs w:val="32"/>
        </w:rPr>
        <w:t>。</w:t>
      </w:r>
    </w:p>
    <w:p w14:paraId="30B0B5FD" w14:textId="77777777" w:rsidR="00BD4F10" w:rsidRDefault="00BD4F10" w:rsidP="00BD4F10">
      <w:pPr>
        <w:ind w:firstLineChars="200" w:firstLine="640"/>
        <w:rPr>
          <w:rFonts w:ascii="方正仿宋_GBK" w:eastAsia="方正仿宋_GBK" w:hAnsi="Times New Roman"/>
          <w:sz w:val="32"/>
          <w:szCs w:val="32"/>
        </w:rPr>
      </w:pPr>
      <w:r w:rsidRPr="005908D1">
        <w:rPr>
          <w:rFonts w:ascii="方正仿宋_GBK" w:eastAsia="方正仿宋_GBK" w:hAnsi="Times New Roman" w:hint="eastAsia"/>
          <w:sz w:val="32"/>
          <w:szCs w:val="32"/>
        </w:rPr>
        <w:t>问卷题</w:t>
      </w:r>
      <w:r>
        <w:rPr>
          <w:rFonts w:ascii="方正仿宋_GBK" w:eastAsia="方正仿宋_GBK" w:hAnsi="Times New Roman"/>
          <w:sz w:val="32"/>
          <w:szCs w:val="32"/>
        </w:rPr>
        <w:t>6</w:t>
      </w:r>
      <w:r w:rsidRPr="004C11F5">
        <w:rPr>
          <w:rFonts w:ascii="方正仿宋_GBK" w:eastAsia="方正仿宋_GBK" w:hAnsi="Times New Roman" w:hint="eastAsia"/>
          <w:b/>
          <w:sz w:val="32"/>
          <w:szCs w:val="32"/>
        </w:rPr>
        <w:t>（单选题，有效答题</w:t>
      </w:r>
      <w:r>
        <w:rPr>
          <w:rFonts w:ascii="方正仿宋_GBK" w:eastAsia="方正仿宋_GBK" w:hAnsi="Times New Roman"/>
          <w:b/>
          <w:sz w:val="32"/>
          <w:szCs w:val="32"/>
        </w:rPr>
        <w:t>38</w:t>
      </w:r>
      <w:r w:rsidRPr="004C11F5">
        <w:rPr>
          <w:rFonts w:ascii="方正仿宋_GBK" w:eastAsia="方正仿宋_GBK" w:hAnsi="Times New Roman" w:hint="eastAsia"/>
          <w:b/>
          <w:sz w:val="32"/>
          <w:szCs w:val="32"/>
        </w:rPr>
        <w:t>人次）:</w:t>
      </w:r>
      <w:r w:rsidRPr="005908D1">
        <w:rPr>
          <w:rFonts w:ascii="方正仿宋_GBK" w:eastAsia="方正仿宋_GBK" w:hAnsi="Times New Roman" w:hint="eastAsia"/>
          <w:bdr w:val="nil"/>
        </w:rPr>
        <w:t xml:space="preserve"> </w:t>
      </w:r>
      <w:r w:rsidRPr="00884EE6">
        <w:rPr>
          <w:rFonts w:ascii="方正仿宋_GBK" w:eastAsia="方正仿宋_GBK" w:hAnsi="Times New Roman"/>
          <w:sz w:val="32"/>
          <w:szCs w:val="32"/>
        </w:rPr>
        <w:t>您</w:t>
      </w:r>
      <w:r>
        <w:rPr>
          <w:rFonts w:ascii="方正仿宋_GBK" w:eastAsia="方正仿宋_GBK" w:hAnsi="Times New Roman"/>
          <w:sz w:val="32"/>
          <w:szCs w:val="32"/>
        </w:rPr>
        <w:t>对目前的三项补助（暖气费、活动费、医疗费）政策满意吗</w:t>
      </w:r>
      <w:r w:rsidRPr="00884EE6">
        <w:rPr>
          <w:rFonts w:ascii="方正仿宋_GBK" w:eastAsia="方正仿宋_GBK" w:hAnsi="Times New Roman"/>
          <w:sz w:val="32"/>
          <w:szCs w:val="32"/>
        </w:rPr>
        <w:t>？</w:t>
      </w:r>
      <w:r w:rsidRPr="00354FCB">
        <w:rPr>
          <w:rFonts w:ascii="方正仿宋_GBK" w:eastAsia="方正仿宋_GBK" w:hAnsi="Times New Roman" w:hint="eastAsia"/>
          <w:sz w:val="32"/>
          <w:szCs w:val="32"/>
        </w:rPr>
        <w:t>对</w:t>
      </w:r>
      <w:r w:rsidRPr="00354FCB">
        <w:rPr>
          <w:rFonts w:ascii="方正仿宋_GBK" w:eastAsia="方正仿宋_GBK" w:hAnsi="Times New Roman"/>
          <w:sz w:val="32"/>
          <w:szCs w:val="32"/>
        </w:rPr>
        <w:t>问卷答案</w:t>
      </w:r>
      <w:r w:rsidRPr="00354FCB">
        <w:rPr>
          <w:rFonts w:ascii="方正仿宋_GBK" w:eastAsia="方正仿宋_GBK" w:hAnsi="Times New Roman" w:hint="eastAsia"/>
          <w:sz w:val="32"/>
          <w:szCs w:val="32"/>
        </w:rPr>
        <w:t>赋予相应</w:t>
      </w:r>
      <w:r w:rsidRPr="00354FCB">
        <w:rPr>
          <w:rFonts w:ascii="方正仿宋_GBK" w:eastAsia="方正仿宋_GBK" w:hAnsi="Times New Roman"/>
          <w:sz w:val="32"/>
          <w:szCs w:val="32"/>
        </w:rPr>
        <w:t>的权重后，</w:t>
      </w:r>
      <w:r w:rsidRPr="00354FCB">
        <w:rPr>
          <w:rFonts w:ascii="方正仿宋_GBK" w:eastAsia="方正仿宋_GBK" w:hAnsi="Times New Roman" w:hint="eastAsia"/>
          <w:sz w:val="32"/>
          <w:szCs w:val="32"/>
        </w:rPr>
        <w:t>进行</w:t>
      </w:r>
      <w:r w:rsidRPr="00354FCB">
        <w:rPr>
          <w:rFonts w:ascii="方正仿宋_GBK" w:eastAsia="方正仿宋_GBK" w:hAnsi="Times New Roman"/>
          <w:sz w:val="32"/>
          <w:szCs w:val="32"/>
        </w:rPr>
        <w:t>量化分析，具体如下</w:t>
      </w:r>
      <w:r w:rsidRPr="00354FCB">
        <w:rPr>
          <w:rFonts w:ascii="方正仿宋_GBK" w:eastAsia="方正仿宋_GBK" w:hAnsi="Times New Roman" w:hint="eastAsia"/>
          <w:sz w:val="32"/>
          <w:szCs w:val="32"/>
        </w:rPr>
        <w:t>：</w:t>
      </w:r>
    </w:p>
    <w:tbl>
      <w:tblPr>
        <w:tblStyle w:val="a7"/>
        <w:tblW w:w="8784" w:type="dxa"/>
        <w:tblLook w:val="04A0" w:firstRow="1" w:lastRow="0" w:firstColumn="1" w:lastColumn="0" w:noHBand="0" w:noVBand="1"/>
      </w:tblPr>
      <w:tblGrid>
        <w:gridCol w:w="988"/>
        <w:gridCol w:w="1614"/>
        <w:gridCol w:w="1400"/>
        <w:gridCol w:w="1522"/>
        <w:gridCol w:w="1543"/>
        <w:gridCol w:w="1717"/>
      </w:tblGrid>
      <w:tr w:rsidR="00BD4F10" w:rsidRPr="00C10AF3" w14:paraId="06D97921" w14:textId="77777777" w:rsidTr="00EC4D5C">
        <w:trPr>
          <w:trHeight w:val="527"/>
        </w:trPr>
        <w:tc>
          <w:tcPr>
            <w:tcW w:w="988" w:type="dxa"/>
            <w:vAlign w:val="center"/>
          </w:tcPr>
          <w:p w14:paraId="064281E8" w14:textId="77777777" w:rsidR="00BD4F10" w:rsidRPr="00C10AF3" w:rsidRDefault="00BD4F10" w:rsidP="00EC4D5C">
            <w:pPr>
              <w:pStyle w:val="aa"/>
              <w:widowControl/>
              <w:spacing w:beforeAutospacing="0" w:afterAutospacing="0"/>
              <w:jc w:val="center"/>
              <w:rPr>
                <w:rFonts w:ascii="Times New Roman" w:eastAsia="方正仿宋_GBK" w:hAnsi="Times New Roman"/>
                <w:sz w:val="28"/>
                <w:szCs w:val="28"/>
              </w:rPr>
            </w:pPr>
            <w:r w:rsidRPr="00C10AF3">
              <w:rPr>
                <w:rFonts w:ascii="Times New Roman" w:eastAsia="方正仿宋_GBK" w:hAnsi="Times New Roman"/>
                <w:sz w:val="28"/>
                <w:szCs w:val="28"/>
              </w:rPr>
              <w:t>选择项目</w:t>
            </w:r>
          </w:p>
        </w:tc>
        <w:tc>
          <w:tcPr>
            <w:tcW w:w="1614" w:type="dxa"/>
            <w:vAlign w:val="center"/>
          </w:tcPr>
          <w:p w14:paraId="407E5056" w14:textId="77777777" w:rsidR="00BD4F10" w:rsidRPr="00C10AF3" w:rsidRDefault="00BD4F10" w:rsidP="00EC4D5C">
            <w:pPr>
              <w:pStyle w:val="aa"/>
              <w:widowControl/>
              <w:spacing w:beforeAutospacing="0" w:afterAutospacing="0"/>
              <w:jc w:val="center"/>
              <w:rPr>
                <w:rFonts w:ascii="Times New Roman" w:eastAsia="方正仿宋_GBK" w:hAnsi="Times New Roman"/>
                <w:sz w:val="28"/>
                <w:szCs w:val="28"/>
              </w:rPr>
            </w:pPr>
            <w:r w:rsidRPr="00C10AF3">
              <w:rPr>
                <w:rFonts w:ascii="Times New Roman" w:eastAsia="方正仿宋_GBK" w:hAnsi="Times New Roman" w:hint="eastAsia"/>
                <w:sz w:val="28"/>
                <w:szCs w:val="28"/>
              </w:rPr>
              <w:t>非常满意</w:t>
            </w:r>
          </w:p>
        </w:tc>
        <w:tc>
          <w:tcPr>
            <w:tcW w:w="1400" w:type="dxa"/>
            <w:vAlign w:val="center"/>
          </w:tcPr>
          <w:p w14:paraId="48DCCFC7" w14:textId="77777777" w:rsidR="00BD4F10" w:rsidRPr="00C10AF3" w:rsidRDefault="00BD4F10" w:rsidP="00EC4D5C">
            <w:pPr>
              <w:pStyle w:val="aa"/>
              <w:widowControl/>
              <w:spacing w:beforeAutospacing="0" w:afterAutospacing="0"/>
              <w:jc w:val="center"/>
              <w:rPr>
                <w:rFonts w:ascii="Times New Roman" w:eastAsia="方正仿宋_GBK" w:hAnsi="Times New Roman"/>
                <w:sz w:val="28"/>
                <w:szCs w:val="28"/>
              </w:rPr>
            </w:pPr>
            <w:r w:rsidRPr="00C10AF3">
              <w:rPr>
                <w:rFonts w:ascii="Times New Roman" w:eastAsia="方正仿宋_GBK" w:hAnsi="Times New Roman" w:hint="eastAsia"/>
                <w:sz w:val="28"/>
                <w:szCs w:val="28"/>
              </w:rPr>
              <w:t>比较满意</w:t>
            </w:r>
          </w:p>
        </w:tc>
        <w:tc>
          <w:tcPr>
            <w:tcW w:w="1522" w:type="dxa"/>
            <w:vAlign w:val="center"/>
          </w:tcPr>
          <w:p w14:paraId="5A1BEBA5" w14:textId="77777777" w:rsidR="00BD4F10" w:rsidRPr="00C10AF3" w:rsidRDefault="00BD4F10" w:rsidP="00EC4D5C">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hint="eastAsia"/>
                <w:sz w:val="28"/>
                <w:szCs w:val="28"/>
              </w:rPr>
              <w:t>一般</w:t>
            </w:r>
            <w:r w:rsidRPr="00C10AF3">
              <w:rPr>
                <w:rFonts w:ascii="Times New Roman" w:eastAsia="方正仿宋_GBK" w:hAnsi="Times New Roman" w:hint="eastAsia"/>
                <w:sz w:val="28"/>
                <w:szCs w:val="28"/>
              </w:rPr>
              <w:t>满意</w:t>
            </w:r>
          </w:p>
        </w:tc>
        <w:tc>
          <w:tcPr>
            <w:tcW w:w="1543" w:type="dxa"/>
            <w:vAlign w:val="center"/>
          </w:tcPr>
          <w:p w14:paraId="7C2BF76C" w14:textId="77777777" w:rsidR="00BD4F10" w:rsidRPr="00C10AF3" w:rsidRDefault="00BD4F10" w:rsidP="00EC4D5C">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hint="eastAsia"/>
                <w:sz w:val="28"/>
                <w:szCs w:val="28"/>
              </w:rPr>
              <w:t>不</w:t>
            </w:r>
            <w:r w:rsidRPr="00C10AF3">
              <w:rPr>
                <w:rFonts w:ascii="Times New Roman" w:eastAsia="方正仿宋_GBK" w:hAnsi="Times New Roman" w:hint="eastAsia"/>
                <w:sz w:val="28"/>
                <w:szCs w:val="28"/>
              </w:rPr>
              <w:t>满意</w:t>
            </w:r>
          </w:p>
        </w:tc>
        <w:tc>
          <w:tcPr>
            <w:tcW w:w="1717" w:type="dxa"/>
            <w:vAlign w:val="center"/>
          </w:tcPr>
          <w:p w14:paraId="3DBFEC4F" w14:textId="77777777" w:rsidR="00BD4F10" w:rsidRPr="00C10AF3" w:rsidRDefault="00BD4F10" w:rsidP="00EC4D5C">
            <w:pPr>
              <w:pStyle w:val="aa"/>
              <w:widowControl/>
              <w:spacing w:beforeAutospacing="0" w:afterAutospacing="0"/>
              <w:rPr>
                <w:rFonts w:ascii="Times New Roman" w:eastAsia="方正仿宋_GBK" w:hAnsi="Times New Roman"/>
                <w:sz w:val="28"/>
                <w:szCs w:val="28"/>
              </w:rPr>
            </w:pPr>
            <w:r>
              <w:rPr>
                <w:rFonts w:ascii="Times New Roman" w:eastAsia="方正仿宋_GBK" w:hAnsi="Times New Roman" w:hint="eastAsia"/>
                <w:sz w:val="28"/>
                <w:szCs w:val="28"/>
              </w:rPr>
              <w:t>非常</w:t>
            </w:r>
            <w:r w:rsidRPr="00C10AF3">
              <w:rPr>
                <w:rFonts w:ascii="Times New Roman" w:eastAsia="方正仿宋_GBK" w:hAnsi="Times New Roman" w:hint="eastAsia"/>
                <w:sz w:val="28"/>
                <w:szCs w:val="28"/>
              </w:rPr>
              <w:t>不满意</w:t>
            </w:r>
          </w:p>
        </w:tc>
      </w:tr>
      <w:tr w:rsidR="00BD4F10" w:rsidRPr="00C10AF3" w14:paraId="11D48FB4" w14:textId="77777777" w:rsidTr="00EC4D5C">
        <w:tc>
          <w:tcPr>
            <w:tcW w:w="988" w:type="dxa"/>
            <w:vAlign w:val="center"/>
          </w:tcPr>
          <w:p w14:paraId="6008A614" w14:textId="77777777" w:rsidR="00BD4F10" w:rsidRPr="00C10AF3" w:rsidRDefault="00BD4F10" w:rsidP="00EC4D5C">
            <w:pPr>
              <w:pStyle w:val="aa"/>
              <w:widowControl/>
              <w:spacing w:beforeAutospacing="0" w:afterAutospacing="0"/>
              <w:jc w:val="center"/>
              <w:rPr>
                <w:rFonts w:ascii="Times New Roman" w:eastAsia="方正仿宋_GBK" w:hAnsi="Times New Roman"/>
                <w:sz w:val="28"/>
                <w:szCs w:val="28"/>
              </w:rPr>
            </w:pPr>
            <w:r w:rsidRPr="00C10AF3">
              <w:rPr>
                <w:rFonts w:ascii="Times New Roman" w:eastAsia="方正仿宋_GBK" w:hAnsi="Times New Roman" w:hint="eastAsia"/>
                <w:sz w:val="28"/>
                <w:szCs w:val="28"/>
              </w:rPr>
              <w:t>数量</w:t>
            </w:r>
          </w:p>
        </w:tc>
        <w:tc>
          <w:tcPr>
            <w:tcW w:w="1614" w:type="dxa"/>
            <w:vAlign w:val="center"/>
          </w:tcPr>
          <w:p w14:paraId="46D824DB" w14:textId="77777777" w:rsidR="00BD4F10" w:rsidRPr="00C10AF3" w:rsidRDefault="00BD4F10" w:rsidP="00EC4D5C">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hint="eastAsia"/>
                <w:sz w:val="28"/>
                <w:szCs w:val="28"/>
              </w:rPr>
              <w:t>1</w:t>
            </w:r>
            <w:r>
              <w:rPr>
                <w:rFonts w:ascii="Times New Roman" w:eastAsia="方正仿宋_GBK" w:hAnsi="Times New Roman"/>
                <w:sz w:val="28"/>
                <w:szCs w:val="28"/>
              </w:rPr>
              <w:t>0</w:t>
            </w:r>
          </w:p>
        </w:tc>
        <w:tc>
          <w:tcPr>
            <w:tcW w:w="1400" w:type="dxa"/>
            <w:vAlign w:val="center"/>
          </w:tcPr>
          <w:p w14:paraId="6D0ACC5C" w14:textId="77777777" w:rsidR="00BD4F10" w:rsidRPr="00C10AF3" w:rsidRDefault="00BD4F10" w:rsidP="00EC4D5C">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hint="eastAsia"/>
                <w:sz w:val="28"/>
                <w:szCs w:val="28"/>
              </w:rPr>
              <w:t>2</w:t>
            </w:r>
            <w:r>
              <w:rPr>
                <w:rFonts w:ascii="Times New Roman" w:eastAsia="方正仿宋_GBK" w:hAnsi="Times New Roman"/>
                <w:sz w:val="28"/>
                <w:szCs w:val="28"/>
              </w:rPr>
              <w:t>8</w:t>
            </w:r>
          </w:p>
        </w:tc>
        <w:tc>
          <w:tcPr>
            <w:tcW w:w="1522" w:type="dxa"/>
            <w:vAlign w:val="center"/>
          </w:tcPr>
          <w:p w14:paraId="524EC75A" w14:textId="77777777" w:rsidR="00BD4F10" w:rsidRPr="00C10AF3" w:rsidRDefault="00BD4F10" w:rsidP="00EC4D5C">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hint="eastAsia"/>
                <w:sz w:val="28"/>
                <w:szCs w:val="28"/>
              </w:rPr>
              <w:t>0</w:t>
            </w:r>
          </w:p>
        </w:tc>
        <w:tc>
          <w:tcPr>
            <w:tcW w:w="1543" w:type="dxa"/>
            <w:vAlign w:val="center"/>
          </w:tcPr>
          <w:p w14:paraId="3342B11F" w14:textId="77777777" w:rsidR="00BD4F10" w:rsidRPr="00C10AF3" w:rsidRDefault="00BD4F10" w:rsidP="00EC4D5C">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hint="eastAsia"/>
                <w:sz w:val="28"/>
                <w:szCs w:val="28"/>
              </w:rPr>
              <w:t>0</w:t>
            </w:r>
          </w:p>
        </w:tc>
        <w:tc>
          <w:tcPr>
            <w:tcW w:w="1717" w:type="dxa"/>
            <w:vAlign w:val="center"/>
          </w:tcPr>
          <w:p w14:paraId="2091BB8B" w14:textId="77777777" w:rsidR="00BD4F10" w:rsidRPr="00C10AF3" w:rsidRDefault="00BD4F10" w:rsidP="00EC4D5C">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hint="eastAsia"/>
                <w:sz w:val="28"/>
                <w:szCs w:val="28"/>
              </w:rPr>
              <w:t>0</w:t>
            </w:r>
          </w:p>
        </w:tc>
      </w:tr>
      <w:tr w:rsidR="00BD4F10" w14:paraId="07624FDD" w14:textId="77777777" w:rsidTr="00EC4D5C">
        <w:tc>
          <w:tcPr>
            <w:tcW w:w="988" w:type="dxa"/>
            <w:vAlign w:val="center"/>
          </w:tcPr>
          <w:p w14:paraId="22999574" w14:textId="77777777" w:rsidR="00BD4F10" w:rsidRPr="00C10AF3" w:rsidRDefault="00BD4F10" w:rsidP="00EC4D5C">
            <w:pPr>
              <w:pStyle w:val="aa"/>
              <w:widowControl/>
              <w:spacing w:beforeAutospacing="0" w:afterAutospacing="0"/>
              <w:jc w:val="center"/>
              <w:rPr>
                <w:rFonts w:ascii="Times New Roman" w:eastAsia="方正仿宋_GBK" w:hAnsi="Times New Roman"/>
                <w:sz w:val="28"/>
                <w:szCs w:val="28"/>
              </w:rPr>
            </w:pPr>
            <w:r w:rsidRPr="00C10AF3">
              <w:rPr>
                <w:rFonts w:ascii="Times New Roman" w:eastAsia="方正仿宋_GBK" w:hAnsi="Times New Roman" w:hint="eastAsia"/>
                <w:sz w:val="28"/>
                <w:szCs w:val="28"/>
              </w:rPr>
              <w:t>占比</w:t>
            </w:r>
          </w:p>
        </w:tc>
        <w:tc>
          <w:tcPr>
            <w:tcW w:w="1614" w:type="dxa"/>
            <w:vAlign w:val="center"/>
          </w:tcPr>
          <w:p w14:paraId="79074B4B" w14:textId="77777777" w:rsidR="00BD4F10" w:rsidRPr="00C10AF3" w:rsidRDefault="00BD4F10" w:rsidP="00EC4D5C">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hint="eastAsia"/>
                <w:sz w:val="28"/>
                <w:szCs w:val="28"/>
              </w:rPr>
              <w:t>2</w:t>
            </w:r>
            <w:r>
              <w:rPr>
                <w:rFonts w:ascii="Times New Roman" w:eastAsia="方正仿宋_GBK" w:hAnsi="Times New Roman"/>
                <w:sz w:val="28"/>
                <w:szCs w:val="28"/>
              </w:rPr>
              <w:t>6.32%</w:t>
            </w:r>
          </w:p>
        </w:tc>
        <w:tc>
          <w:tcPr>
            <w:tcW w:w="1400" w:type="dxa"/>
            <w:vAlign w:val="center"/>
          </w:tcPr>
          <w:p w14:paraId="27E07961" w14:textId="77777777" w:rsidR="00BD4F10" w:rsidRPr="00C10AF3" w:rsidRDefault="00BD4F10" w:rsidP="00EC4D5C">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hint="eastAsia"/>
                <w:sz w:val="28"/>
                <w:szCs w:val="28"/>
              </w:rPr>
              <w:t>7</w:t>
            </w:r>
            <w:r>
              <w:rPr>
                <w:rFonts w:ascii="Times New Roman" w:eastAsia="方正仿宋_GBK" w:hAnsi="Times New Roman"/>
                <w:sz w:val="28"/>
                <w:szCs w:val="28"/>
              </w:rPr>
              <w:t>3.68%</w:t>
            </w:r>
          </w:p>
        </w:tc>
        <w:tc>
          <w:tcPr>
            <w:tcW w:w="1522" w:type="dxa"/>
            <w:vAlign w:val="center"/>
          </w:tcPr>
          <w:p w14:paraId="699D3EE6" w14:textId="77777777" w:rsidR="00BD4F10" w:rsidRPr="00C10AF3" w:rsidRDefault="00BD4F10" w:rsidP="00EC4D5C">
            <w:pPr>
              <w:pStyle w:val="aa"/>
              <w:widowControl/>
              <w:spacing w:beforeAutospacing="0" w:afterAutospacing="0"/>
              <w:jc w:val="center"/>
              <w:rPr>
                <w:rFonts w:ascii="Times New Roman" w:eastAsia="方正仿宋_GBK" w:hAnsi="Times New Roman"/>
                <w:sz w:val="28"/>
                <w:szCs w:val="28"/>
              </w:rPr>
            </w:pPr>
            <w:r>
              <w:rPr>
                <w:rFonts w:ascii="Times New Roman" w:eastAsia="方正仿宋_GBK" w:hAnsi="Times New Roman" w:hint="eastAsia"/>
                <w:sz w:val="28"/>
                <w:szCs w:val="28"/>
              </w:rPr>
              <w:t>0</w:t>
            </w:r>
            <w:r>
              <w:rPr>
                <w:rFonts w:ascii="Times New Roman" w:eastAsia="方正仿宋_GBK" w:hAnsi="Times New Roman"/>
                <w:sz w:val="28"/>
                <w:szCs w:val="28"/>
              </w:rPr>
              <w:t>%</w:t>
            </w:r>
          </w:p>
        </w:tc>
        <w:tc>
          <w:tcPr>
            <w:tcW w:w="1543" w:type="dxa"/>
          </w:tcPr>
          <w:p w14:paraId="5082F464" w14:textId="77777777" w:rsidR="00BD4F10" w:rsidRDefault="00BD4F10" w:rsidP="00EC4D5C">
            <w:pPr>
              <w:jc w:val="center"/>
            </w:pPr>
            <w:r w:rsidRPr="004E2028">
              <w:rPr>
                <w:rFonts w:ascii="Times New Roman" w:eastAsia="方正仿宋_GBK" w:hAnsi="Times New Roman" w:hint="eastAsia"/>
                <w:sz w:val="28"/>
                <w:szCs w:val="28"/>
              </w:rPr>
              <w:t>0</w:t>
            </w:r>
            <w:r w:rsidRPr="004E2028">
              <w:rPr>
                <w:rFonts w:ascii="Times New Roman" w:eastAsia="方正仿宋_GBK" w:hAnsi="Times New Roman"/>
                <w:sz w:val="28"/>
                <w:szCs w:val="28"/>
              </w:rPr>
              <w:t>%</w:t>
            </w:r>
          </w:p>
        </w:tc>
        <w:tc>
          <w:tcPr>
            <w:tcW w:w="1717" w:type="dxa"/>
          </w:tcPr>
          <w:p w14:paraId="4AE67D50" w14:textId="77777777" w:rsidR="00BD4F10" w:rsidRDefault="00BD4F10" w:rsidP="00EC4D5C">
            <w:pPr>
              <w:jc w:val="center"/>
            </w:pPr>
            <w:r w:rsidRPr="004E2028">
              <w:rPr>
                <w:rFonts w:ascii="Times New Roman" w:eastAsia="方正仿宋_GBK" w:hAnsi="Times New Roman" w:hint="eastAsia"/>
                <w:sz w:val="28"/>
                <w:szCs w:val="28"/>
              </w:rPr>
              <w:t>0</w:t>
            </w:r>
            <w:r w:rsidRPr="004E2028">
              <w:rPr>
                <w:rFonts w:ascii="Times New Roman" w:eastAsia="方正仿宋_GBK" w:hAnsi="Times New Roman"/>
                <w:sz w:val="28"/>
                <w:szCs w:val="28"/>
              </w:rPr>
              <w:t>%</w:t>
            </w:r>
          </w:p>
        </w:tc>
      </w:tr>
    </w:tbl>
    <w:p w14:paraId="619E970B" w14:textId="77777777" w:rsidR="00BD4F10" w:rsidRPr="00D30130" w:rsidRDefault="00BD4F10" w:rsidP="00BD4F10">
      <w:pPr>
        <w:pStyle w:val="aa"/>
        <w:widowControl/>
        <w:spacing w:beforeAutospacing="0" w:afterAutospacing="0"/>
        <w:ind w:firstLineChars="200" w:firstLine="640"/>
        <w:jc w:val="both"/>
        <w:rPr>
          <w:rFonts w:ascii="方正仿宋_GBK" w:eastAsia="方正仿宋_GBK" w:hAnsi="仿宋"/>
          <w:sz w:val="32"/>
          <w:szCs w:val="32"/>
        </w:rPr>
      </w:pPr>
      <w:r>
        <w:rPr>
          <w:rFonts w:ascii="方正仿宋_GBK" w:eastAsia="方正仿宋_GBK" w:hAnsi="仿宋" w:hint="eastAsia"/>
          <w:sz w:val="32"/>
          <w:szCs w:val="32"/>
        </w:rPr>
        <w:t>注：</w:t>
      </w:r>
      <w:r w:rsidRPr="00D30130">
        <w:rPr>
          <w:rFonts w:ascii="方正仿宋_GBK" w:eastAsia="方正仿宋_GBK" w:hAnsi="仿宋" w:hint="eastAsia"/>
          <w:sz w:val="32"/>
          <w:szCs w:val="32"/>
        </w:rPr>
        <w:t>满意度</w:t>
      </w:r>
      <w:r w:rsidRPr="00D30130">
        <w:rPr>
          <w:rFonts w:ascii="方正仿宋_GBK" w:eastAsia="方正仿宋_GBK" w:hAnsi="仿宋"/>
          <w:sz w:val="32"/>
          <w:szCs w:val="32"/>
        </w:rPr>
        <w:t xml:space="preserve"> =</w:t>
      </w:r>
      <w:r w:rsidRPr="00D30130">
        <w:rPr>
          <w:rFonts w:ascii="方正仿宋_GBK" w:eastAsia="方正仿宋_GBK" w:hAnsi="仿宋" w:hint="eastAsia"/>
          <w:sz w:val="32"/>
          <w:szCs w:val="32"/>
        </w:rPr>
        <w:t>非常满意</w:t>
      </w:r>
      <w:r w:rsidRPr="00D30130">
        <w:rPr>
          <w:rFonts w:ascii="方正仿宋_GBK" w:eastAsia="方正仿宋_GBK" w:hAnsi="仿宋"/>
          <w:sz w:val="32"/>
          <w:szCs w:val="32"/>
        </w:rPr>
        <w:t>100%*</w:t>
      </w:r>
      <w:r>
        <w:rPr>
          <w:rFonts w:ascii="方正仿宋_GBK" w:eastAsia="方正仿宋_GBK" w:hAnsi="仿宋"/>
          <w:sz w:val="32"/>
          <w:szCs w:val="32"/>
        </w:rPr>
        <w:t>26.32</w:t>
      </w:r>
      <w:r w:rsidRPr="00D30130">
        <w:rPr>
          <w:rFonts w:ascii="方正仿宋_GBK" w:eastAsia="方正仿宋_GBK" w:hAnsi="仿宋"/>
          <w:sz w:val="32"/>
          <w:szCs w:val="32"/>
        </w:rPr>
        <w:t>%+</w:t>
      </w:r>
      <w:r>
        <w:rPr>
          <w:rFonts w:ascii="方正仿宋_GBK" w:eastAsia="方正仿宋_GBK" w:hAnsi="仿宋" w:hint="eastAsia"/>
          <w:sz w:val="32"/>
          <w:szCs w:val="32"/>
        </w:rPr>
        <w:t>比较</w:t>
      </w:r>
      <w:r w:rsidRPr="00D30130">
        <w:rPr>
          <w:rFonts w:ascii="方正仿宋_GBK" w:eastAsia="方正仿宋_GBK" w:hAnsi="仿宋" w:hint="eastAsia"/>
          <w:sz w:val="32"/>
          <w:szCs w:val="32"/>
        </w:rPr>
        <w:t>满意</w:t>
      </w:r>
      <w:r w:rsidRPr="00D30130">
        <w:rPr>
          <w:rFonts w:ascii="方正仿宋_GBK" w:eastAsia="方正仿宋_GBK" w:hAnsi="仿宋"/>
          <w:sz w:val="32"/>
          <w:szCs w:val="32"/>
        </w:rPr>
        <w:t>80%*</w:t>
      </w:r>
      <w:r>
        <w:rPr>
          <w:rFonts w:ascii="方正仿宋_GBK" w:eastAsia="方正仿宋_GBK" w:hAnsi="仿宋"/>
          <w:sz w:val="32"/>
          <w:szCs w:val="32"/>
        </w:rPr>
        <w:t>73.68</w:t>
      </w:r>
      <w:r w:rsidRPr="00D30130">
        <w:rPr>
          <w:rFonts w:ascii="方正仿宋_GBK" w:eastAsia="方正仿宋_GBK" w:hAnsi="仿宋"/>
          <w:sz w:val="32"/>
          <w:szCs w:val="32"/>
        </w:rPr>
        <w:t>%=</w:t>
      </w:r>
      <w:r>
        <w:rPr>
          <w:rFonts w:ascii="方正仿宋_GBK" w:eastAsia="方正仿宋_GBK" w:hAnsi="仿宋"/>
          <w:sz w:val="32"/>
          <w:szCs w:val="32"/>
        </w:rPr>
        <w:t>85.26</w:t>
      </w:r>
      <w:r w:rsidRPr="00D30130">
        <w:rPr>
          <w:rFonts w:ascii="方正仿宋_GBK" w:eastAsia="方正仿宋_GBK" w:hAnsi="仿宋"/>
          <w:sz w:val="32"/>
          <w:szCs w:val="32"/>
        </w:rPr>
        <w:t>%</w:t>
      </w:r>
    </w:p>
    <w:p w14:paraId="1C155EF5" w14:textId="77777777" w:rsidR="00BD4F10" w:rsidRDefault="00BD4F10" w:rsidP="00BD4F10">
      <w:pPr>
        <w:pStyle w:val="aa"/>
        <w:widowControl/>
        <w:spacing w:beforeAutospacing="0" w:afterAutospacing="0"/>
        <w:ind w:firstLineChars="200" w:firstLine="640"/>
        <w:jc w:val="both"/>
        <w:rPr>
          <w:rFonts w:ascii="Times New Roman" w:eastAsia="方正仿宋_GBK" w:hAnsi="Times New Roman"/>
          <w:b/>
          <w:sz w:val="32"/>
          <w:szCs w:val="32"/>
        </w:rPr>
      </w:pPr>
      <w:r>
        <w:rPr>
          <w:rFonts w:ascii="方正仿宋_GBK" w:eastAsia="方正仿宋_GBK" w:hAnsi="仿宋"/>
          <w:sz w:val="32"/>
          <w:szCs w:val="32"/>
        </w:rPr>
        <w:t>评估标准为</w:t>
      </w:r>
      <w:r>
        <w:rPr>
          <w:rFonts w:ascii="方正仿宋_GBK" w:eastAsia="方正仿宋_GBK" w:hAnsi="仿宋"/>
          <w:sz w:val="32"/>
          <w:szCs w:val="32"/>
        </w:rPr>
        <w:t>≥</w:t>
      </w:r>
      <w:r>
        <w:rPr>
          <w:rFonts w:ascii="方正仿宋_GBK" w:eastAsia="方正仿宋_GBK" w:hAnsi="仿宋"/>
          <w:sz w:val="32"/>
          <w:szCs w:val="32"/>
        </w:rPr>
        <w:t>90%，</w:t>
      </w:r>
      <w:r w:rsidRPr="00B6403E">
        <w:rPr>
          <w:rFonts w:ascii="Times New Roman" w:eastAsia="方正仿宋_GBK" w:hAnsi="Times New Roman" w:hint="eastAsia"/>
          <w:sz w:val="32"/>
          <w:szCs w:val="32"/>
        </w:rPr>
        <w:t>每降低</w:t>
      </w:r>
      <w:r w:rsidRPr="00B6403E">
        <w:rPr>
          <w:rFonts w:ascii="Times New Roman" w:eastAsia="方正仿宋_GBK" w:hAnsi="Times New Roman" w:hint="eastAsia"/>
          <w:sz w:val="32"/>
          <w:szCs w:val="32"/>
        </w:rPr>
        <w:t>1%</w:t>
      </w:r>
      <w:r w:rsidRPr="00B6403E">
        <w:rPr>
          <w:rFonts w:ascii="Times New Roman" w:eastAsia="方正仿宋_GBK" w:hAnsi="Times New Roman" w:hint="eastAsia"/>
          <w:sz w:val="32"/>
          <w:szCs w:val="32"/>
        </w:rPr>
        <w:t>则扣减权重分的</w:t>
      </w:r>
      <w:r w:rsidRPr="00524AB4">
        <w:rPr>
          <w:rFonts w:ascii="方正仿宋_GBK" w:eastAsia="方正仿宋_GBK" w:hAnsi="仿宋" w:hint="eastAsia"/>
          <w:sz w:val="32"/>
          <w:szCs w:val="32"/>
        </w:rPr>
        <w:t>1%</w:t>
      </w:r>
      <w:r w:rsidRPr="00B6403E">
        <w:rPr>
          <w:rFonts w:ascii="Times New Roman" w:eastAsia="方正仿宋_GBK" w:hAnsi="Times New Roman" w:hint="eastAsia"/>
          <w:sz w:val="32"/>
          <w:szCs w:val="32"/>
        </w:rPr>
        <w:t>，</w:t>
      </w:r>
      <w:r w:rsidRPr="003944CF">
        <w:rPr>
          <w:rFonts w:ascii="Times New Roman" w:eastAsia="方正仿宋_GBK" w:hAnsi="Times New Roman" w:hint="eastAsia"/>
          <w:sz w:val="32"/>
          <w:szCs w:val="32"/>
        </w:rPr>
        <w:t>因此，</w:t>
      </w:r>
      <w:r>
        <w:rPr>
          <w:rFonts w:ascii="Times New Roman" w:eastAsia="方正仿宋_GBK" w:hAnsi="Times New Roman" w:hint="eastAsia"/>
          <w:sz w:val="32"/>
          <w:szCs w:val="32"/>
        </w:rPr>
        <w:t>扣减权重分的</w:t>
      </w:r>
      <w:r>
        <w:rPr>
          <w:rFonts w:ascii="Times New Roman" w:eastAsia="方正仿宋_GBK" w:hAnsi="Times New Roman" w:hint="eastAsia"/>
          <w:sz w:val="32"/>
          <w:szCs w:val="32"/>
        </w:rPr>
        <w:t>4</w:t>
      </w:r>
      <w:r>
        <w:rPr>
          <w:rFonts w:ascii="Times New Roman" w:eastAsia="方正仿宋_GBK" w:hAnsi="Times New Roman"/>
          <w:sz w:val="32"/>
          <w:szCs w:val="32"/>
        </w:rPr>
        <w:t>.74%</w:t>
      </w:r>
      <w:r>
        <w:rPr>
          <w:rFonts w:ascii="Times New Roman" w:eastAsia="方正仿宋_GBK" w:hAnsi="Times New Roman"/>
          <w:sz w:val="32"/>
          <w:szCs w:val="32"/>
        </w:rPr>
        <w:t>，</w:t>
      </w:r>
      <w:r w:rsidRPr="003944CF">
        <w:rPr>
          <w:rFonts w:ascii="Times New Roman" w:eastAsia="方正仿宋_GBK" w:hAnsi="Times New Roman" w:hint="eastAsia"/>
          <w:b/>
          <w:sz w:val="32"/>
          <w:szCs w:val="32"/>
        </w:rPr>
        <w:t>指标分值</w:t>
      </w:r>
      <w:r>
        <w:rPr>
          <w:rFonts w:ascii="Times New Roman" w:eastAsia="方正仿宋_GBK" w:hAnsi="Times New Roman"/>
          <w:b/>
          <w:sz w:val="32"/>
          <w:szCs w:val="32"/>
        </w:rPr>
        <w:t>3</w:t>
      </w:r>
      <w:r w:rsidRPr="003944CF">
        <w:rPr>
          <w:rFonts w:ascii="Times New Roman" w:eastAsia="方正仿宋_GBK" w:hAnsi="Times New Roman" w:hint="eastAsia"/>
          <w:b/>
          <w:sz w:val="32"/>
          <w:szCs w:val="32"/>
        </w:rPr>
        <w:t>分，评价得分</w:t>
      </w:r>
      <w:r>
        <w:rPr>
          <w:rFonts w:ascii="Times New Roman" w:eastAsia="方正仿宋_GBK" w:hAnsi="Times New Roman"/>
          <w:b/>
          <w:sz w:val="32"/>
          <w:szCs w:val="32"/>
        </w:rPr>
        <w:t>2.86</w:t>
      </w:r>
      <w:r w:rsidRPr="003944CF">
        <w:rPr>
          <w:rFonts w:ascii="Times New Roman" w:eastAsia="方正仿宋_GBK" w:hAnsi="Times New Roman" w:hint="eastAsia"/>
          <w:b/>
          <w:sz w:val="32"/>
          <w:szCs w:val="32"/>
        </w:rPr>
        <w:t>分，得分率</w:t>
      </w:r>
      <w:r>
        <w:rPr>
          <w:rFonts w:ascii="Times New Roman" w:eastAsia="方正仿宋_GBK" w:hAnsi="Times New Roman"/>
          <w:b/>
          <w:sz w:val="32"/>
          <w:szCs w:val="32"/>
        </w:rPr>
        <w:t>95.26</w:t>
      </w:r>
      <w:r w:rsidRPr="003944CF">
        <w:rPr>
          <w:rFonts w:ascii="Times New Roman" w:eastAsia="方正仿宋_GBK" w:hAnsi="Times New Roman"/>
          <w:b/>
          <w:sz w:val="32"/>
          <w:szCs w:val="32"/>
        </w:rPr>
        <w:t>%</w:t>
      </w:r>
      <w:r w:rsidRPr="003944CF">
        <w:rPr>
          <w:rFonts w:ascii="Times New Roman" w:eastAsia="方正仿宋_GBK" w:hAnsi="Times New Roman"/>
          <w:b/>
          <w:sz w:val="32"/>
          <w:szCs w:val="32"/>
        </w:rPr>
        <w:t>。</w:t>
      </w:r>
    </w:p>
    <w:p w14:paraId="5BE9C35E" w14:textId="6056F8F8" w:rsidR="00E46664" w:rsidRPr="007C61D6" w:rsidRDefault="009C4564" w:rsidP="00412157">
      <w:pPr>
        <w:pStyle w:val="1"/>
        <w:spacing w:line="240" w:lineRule="auto"/>
        <w:rPr>
          <w:rFonts w:ascii="方正黑体_GBK" w:eastAsia="方正黑体_GBK" w:hAnsi="黑体"/>
          <w:sz w:val="32"/>
          <w:szCs w:val="32"/>
        </w:rPr>
      </w:pPr>
      <w:bookmarkStart w:id="35" w:name="_Toc127099132"/>
      <w:r w:rsidRPr="007C61D6">
        <w:rPr>
          <w:rFonts w:ascii="方正黑体_GBK" w:eastAsia="方正黑体_GBK" w:hAnsi="黑体" w:hint="eastAsia"/>
          <w:sz w:val="32"/>
          <w:szCs w:val="32"/>
        </w:rPr>
        <w:t>五</w:t>
      </w:r>
      <w:r w:rsidR="00E46664" w:rsidRPr="007C61D6">
        <w:rPr>
          <w:rFonts w:ascii="方正黑体_GBK" w:eastAsia="方正黑体_GBK" w:hAnsi="黑体" w:hint="eastAsia"/>
          <w:sz w:val="32"/>
          <w:szCs w:val="32"/>
        </w:rPr>
        <w:t>、</w:t>
      </w:r>
      <w:r w:rsidR="001C0DC4" w:rsidRPr="007C61D6">
        <w:rPr>
          <w:rFonts w:ascii="方正黑体_GBK" w:eastAsia="方正黑体_GBK" w:hAnsi="黑体" w:hint="eastAsia"/>
          <w:sz w:val="32"/>
          <w:szCs w:val="32"/>
        </w:rPr>
        <w:t>存在</w:t>
      </w:r>
      <w:r w:rsidR="00056141" w:rsidRPr="007C61D6">
        <w:rPr>
          <w:rFonts w:ascii="方正黑体_GBK" w:eastAsia="方正黑体_GBK" w:hAnsi="黑体" w:hint="eastAsia"/>
          <w:sz w:val="32"/>
          <w:szCs w:val="32"/>
        </w:rPr>
        <w:t>的</w:t>
      </w:r>
      <w:r w:rsidR="001C0DC4" w:rsidRPr="007C61D6">
        <w:rPr>
          <w:rFonts w:ascii="方正黑体_GBK" w:eastAsia="方正黑体_GBK" w:hAnsi="黑体" w:hint="eastAsia"/>
          <w:sz w:val="32"/>
          <w:szCs w:val="32"/>
        </w:rPr>
        <w:t>问题</w:t>
      </w:r>
      <w:r w:rsidR="00056141" w:rsidRPr="007C61D6">
        <w:rPr>
          <w:rFonts w:ascii="方正黑体_GBK" w:eastAsia="方正黑体_GBK" w:hAnsi="黑体" w:hint="eastAsia"/>
          <w:sz w:val="32"/>
          <w:szCs w:val="32"/>
        </w:rPr>
        <w:t>及</w:t>
      </w:r>
      <w:r w:rsidR="00056141" w:rsidRPr="007C61D6">
        <w:rPr>
          <w:rFonts w:ascii="方正黑体_GBK" w:eastAsia="方正黑体_GBK" w:hAnsi="黑体"/>
          <w:sz w:val="32"/>
          <w:szCs w:val="32"/>
        </w:rPr>
        <w:t>原因分析</w:t>
      </w:r>
      <w:bookmarkEnd w:id="35"/>
    </w:p>
    <w:p w14:paraId="31F8DDD7" w14:textId="7D93B060" w:rsidR="00BA1A21" w:rsidRDefault="00BA1A21" w:rsidP="00412157">
      <w:pPr>
        <w:pStyle w:val="2"/>
        <w:spacing w:line="240" w:lineRule="auto"/>
        <w:ind w:firstLineChars="200" w:firstLine="640"/>
        <w:rPr>
          <w:rFonts w:ascii="方正楷体_GBK" w:eastAsia="方正楷体_GBK" w:hAnsi="楷体"/>
        </w:rPr>
      </w:pPr>
      <w:bookmarkStart w:id="36" w:name="_Toc127099133"/>
      <w:r w:rsidRPr="007C61D6">
        <w:rPr>
          <w:rFonts w:ascii="方正楷体_GBK" w:eastAsia="方正楷体_GBK" w:hAnsi="楷体" w:hint="eastAsia"/>
        </w:rPr>
        <w:t>（一）</w:t>
      </w:r>
      <w:r w:rsidR="00BD4F10" w:rsidRPr="00BD4F10">
        <w:rPr>
          <w:rFonts w:ascii="方正楷体_GBK" w:eastAsia="方正楷体_GBK" w:hAnsi="楷体" w:hint="eastAsia"/>
        </w:rPr>
        <w:t>各项管理制度有待完善</w:t>
      </w:r>
      <w:bookmarkEnd w:id="36"/>
    </w:p>
    <w:p w14:paraId="21A1D48B" w14:textId="77777777" w:rsidR="00BD4F10" w:rsidRPr="00BD4F10" w:rsidRDefault="00BD4F10" w:rsidP="00BD4F10">
      <w:pPr>
        <w:ind w:firstLineChars="200" w:firstLine="640"/>
        <w:jc w:val="both"/>
        <w:rPr>
          <w:rFonts w:ascii="方正仿宋_GBK" w:eastAsia="方正仿宋_GBK" w:hAnsi="仿宋"/>
          <w:sz w:val="32"/>
          <w:szCs w:val="32"/>
        </w:rPr>
      </w:pPr>
      <w:r w:rsidRPr="00BD4F10">
        <w:rPr>
          <w:rFonts w:ascii="方正仿宋_GBK" w:eastAsia="方正仿宋_GBK" w:hAnsi="仿宋" w:hint="eastAsia"/>
          <w:sz w:val="32"/>
          <w:szCs w:val="32"/>
        </w:rPr>
        <w:t>针对该项目的管理制度方面，第三十一中学提供资料为内控管理制度，对预算单位的资金审批与拨付、使用和监督行为进行了规定，但并未更深地涉及相关业务的风控和质量管理。</w:t>
      </w:r>
    </w:p>
    <w:p w14:paraId="2D566CEF" w14:textId="58639E8E" w:rsidR="00BD4F10" w:rsidRDefault="00BD4F10" w:rsidP="00BD4F10">
      <w:pPr>
        <w:ind w:firstLineChars="200" w:firstLine="640"/>
        <w:jc w:val="both"/>
        <w:rPr>
          <w:rFonts w:ascii="方正仿宋_GBK" w:eastAsia="方正仿宋_GBK" w:hAnsi="仿宋"/>
          <w:sz w:val="32"/>
          <w:szCs w:val="32"/>
        </w:rPr>
      </w:pPr>
      <w:r w:rsidRPr="00BD4F10">
        <w:rPr>
          <w:rFonts w:ascii="方正仿宋_GBK" w:eastAsia="方正仿宋_GBK" w:hAnsi="仿宋" w:hint="eastAsia"/>
          <w:sz w:val="32"/>
          <w:szCs w:val="32"/>
        </w:rPr>
        <w:t>该项目涉及企退教师群体，事关深化国企改革，全面推进素质教育，充分保障他们与政府办学校教师同等待遇</w:t>
      </w:r>
      <w:r w:rsidRPr="00BD4F10">
        <w:rPr>
          <w:rFonts w:ascii="方正仿宋_GBK" w:eastAsia="方正仿宋_GBK" w:hAnsi="仿宋" w:hint="eastAsia"/>
          <w:sz w:val="32"/>
          <w:szCs w:val="32"/>
        </w:rPr>
        <w:lastRenderedPageBreak/>
        <w:t>至关重要。校内对于上级转移支付资金的安排使用，以及出现不足额支付三项费用未能提供相关内部决议性文件，在制度建设以及执行上有所欠缺。医疗费由第三十一中每月按要求计提，取暖费由第三十一中按职称标准发放到人。而活动费主要是发放慰问品，经询问，因普遍退休人群年龄较大，且有较多移居其他城市居住，不便举行活动，在领取发放物资时，缺少相应的记录留存。</w:t>
      </w:r>
    </w:p>
    <w:p w14:paraId="5F199B3F" w14:textId="0C137933" w:rsidR="002853E6" w:rsidRPr="00CE14CB" w:rsidRDefault="002853E6" w:rsidP="00CE14CB">
      <w:pPr>
        <w:pStyle w:val="2"/>
        <w:spacing w:line="240" w:lineRule="auto"/>
        <w:ind w:firstLineChars="200" w:firstLine="640"/>
        <w:rPr>
          <w:rFonts w:ascii="方正楷体_GBK" w:eastAsia="方正楷体_GBK" w:hAnsi="楷体"/>
        </w:rPr>
      </w:pPr>
      <w:bookmarkStart w:id="37" w:name="_Toc127099134"/>
      <w:r>
        <w:rPr>
          <w:rFonts w:ascii="方正楷体_GBK" w:eastAsia="方正楷体_GBK" w:hAnsi="楷体" w:hint="eastAsia"/>
        </w:rPr>
        <w:t>（二</w:t>
      </w:r>
      <w:r w:rsidRPr="00930744">
        <w:rPr>
          <w:rFonts w:ascii="方正楷体_GBK" w:eastAsia="方正楷体_GBK" w:hAnsi="楷体" w:hint="eastAsia"/>
        </w:rPr>
        <w:t>）</w:t>
      </w:r>
      <w:r w:rsidR="00BD4F10" w:rsidRPr="00BD4F10">
        <w:rPr>
          <w:rFonts w:ascii="方正楷体_GBK" w:eastAsia="方正楷体_GBK" w:hAnsi="楷体" w:hint="eastAsia"/>
        </w:rPr>
        <w:t>服务工作有待加强</w:t>
      </w:r>
      <w:bookmarkEnd w:id="37"/>
    </w:p>
    <w:p w14:paraId="7BE06159" w14:textId="77777777" w:rsidR="00BD4F10" w:rsidRPr="00BD4F10" w:rsidRDefault="00BD4F10" w:rsidP="00BD4F10">
      <w:pPr>
        <w:ind w:firstLineChars="200" w:firstLine="640"/>
        <w:rPr>
          <w:rFonts w:ascii="方正仿宋_GBK" w:eastAsia="方正仿宋_GBK"/>
          <w:sz w:val="32"/>
          <w:szCs w:val="32"/>
        </w:rPr>
      </w:pPr>
      <w:r w:rsidRPr="00BD4F10">
        <w:rPr>
          <w:rFonts w:ascii="方正仿宋_GBK" w:eastAsia="方正仿宋_GBK" w:hint="eastAsia"/>
          <w:sz w:val="32"/>
          <w:szCs w:val="32"/>
        </w:rPr>
        <w:t>经问卷调查，企退教师身体状况普遍较差，目前第三十一中学未对该部分教师有定期走访或是相关经费发放后的随访行为，也未建立与企退教师的沟通渠道，也就是说并不能有效收集意见建议、解决可能存在的问题等。除三项费用的发放，第三十一中学较缺少了解企退教师情况的渠道，尤其在活动经费的使用上，比如购买相关物资上存在不符合企退教师预期期望的可能性。</w:t>
      </w:r>
    </w:p>
    <w:p w14:paraId="4FF5F610" w14:textId="724A31F4" w:rsidR="00361A99" w:rsidRDefault="00B23BC4" w:rsidP="000717F1">
      <w:pPr>
        <w:pStyle w:val="2"/>
        <w:spacing w:line="240" w:lineRule="auto"/>
        <w:ind w:firstLineChars="200" w:firstLine="640"/>
        <w:rPr>
          <w:rFonts w:ascii="方正楷体_GBK" w:eastAsia="方正楷体_GBK" w:hAnsi="楷体"/>
        </w:rPr>
      </w:pPr>
      <w:bookmarkStart w:id="38" w:name="_Toc127099135"/>
      <w:r w:rsidRPr="00222540">
        <w:rPr>
          <w:rFonts w:ascii="方正楷体_GBK" w:eastAsia="方正楷体_GBK" w:hAnsi="楷体" w:hint="eastAsia"/>
        </w:rPr>
        <w:t>（</w:t>
      </w:r>
      <w:r w:rsidR="00CD11BF" w:rsidRPr="00222540">
        <w:rPr>
          <w:rFonts w:ascii="方正楷体_GBK" w:eastAsia="方正楷体_GBK" w:hAnsi="楷体" w:hint="eastAsia"/>
        </w:rPr>
        <w:t>三</w:t>
      </w:r>
      <w:r w:rsidRPr="00222540">
        <w:rPr>
          <w:rFonts w:ascii="方正楷体_GBK" w:eastAsia="方正楷体_GBK" w:hAnsi="楷体" w:hint="eastAsia"/>
        </w:rPr>
        <w:t>）</w:t>
      </w:r>
      <w:r w:rsidRPr="00222540">
        <w:rPr>
          <w:rFonts w:ascii="方正楷体_GBK" w:eastAsia="方正楷体_GBK" w:hAnsi="楷体"/>
        </w:rPr>
        <w:t>绩效</w:t>
      </w:r>
      <w:r w:rsidR="00D71E8B" w:rsidRPr="00222540">
        <w:rPr>
          <w:rFonts w:ascii="方正楷体_GBK" w:eastAsia="方正楷体_GBK" w:hAnsi="楷体" w:hint="eastAsia"/>
        </w:rPr>
        <w:t>意识</w:t>
      </w:r>
      <w:r w:rsidRPr="00222540">
        <w:rPr>
          <w:rFonts w:ascii="方正楷体_GBK" w:eastAsia="方正楷体_GBK" w:hAnsi="楷体"/>
        </w:rPr>
        <w:t>有待提高</w:t>
      </w:r>
      <w:bookmarkEnd w:id="38"/>
    </w:p>
    <w:p w14:paraId="38F66E02" w14:textId="6C9269EA" w:rsidR="00BD4F10" w:rsidRDefault="00BD4F10" w:rsidP="000D469E">
      <w:pPr>
        <w:ind w:firstLineChars="200" w:firstLine="640"/>
        <w:jc w:val="both"/>
        <w:rPr>
          <w:rFonts w:ascii="方正仿宋_GBK" w:eastAsia="方正仿宋_GBK" w:hAnsi="仿宋"/>
          <w:sz w:val="32"/>
          <w:szCs w:val="32"/>
        </w:rPr>
      </w:pPr>
      <w:r w:rsidRPr="00BD4F10">
        <w:rPr>
          <w:rFonts w:ascii="方正仿宋_GBK" w:eastAsia="方正仿宋_GBK" w:hAnsi="仿宋" w:hint="eastAsia"/>
          <w:sz w:val="32"/>
          <w:szCs w:val="32"/>
        </w:rPr>
        <w:t>预算绩效管理工作，不仅是财务人员的份内职责，更应是与业务息息相关，执行过程中，应多与业务人员沟通，才能通过绩效真实反映项目全貌。产出指标设置的三级指标与二级指标间有对应关系，且三级指标内部间有一定的呼应关系。但在设置上存在书写的不规范，比如“学校企业退休教师人数”，如不了解该项政策，易引起理解上的歧义，</w:t>
      </w:r>
      <w:r w:rsidRPr="00BD4F10">
        <w:rPr>
          <w:rFonts w:ascii="方正仿宋_GBK" w:eastAsia="方正仿宋_GBK" w:hAnsi="仿宋" w:hint="eastAsia"/>
          <w:sz w:val="32"/>
          <w:szCs w:val="32"/>
        </w:rPr>
        <w:lastRenderedPageBreak/>
        <w:t>改为“发放企退教师人数”再结合项目立项等处的背景说明，可以方便理解。最后，是在效益指标的设置上，“有效提升社会基本素质”过于宏观且无法有效进行衡量和资料搜集，应更贴近于绩效目标高度关联、突出重点和量化易评的设置原则。</w:t>
      </w:r>
    </w:p>
    <w:p w14:paraId="4E4D0639" w14:textId="77777777" w:rsidR="001C0DC4" w:rsidRPr="00421ADD" w:rsidRDefault="001C0DC4" w:rsidP="007C61D6">
      <w:pPr>
        <w:pStyle w:val="1"/>
        <w:spacing w:line="240" w:lineRule="auto"/>
        <w:rPr>
          <w:rFonts w:ascii="方正黑体_GBK" w:eastAsia="方正黑体_GBK" w:hAnsi="黑体"/>
          <w:sz w:val="32"/>
          <w:szCs w:val="32"/>
        </w:rPr>
      </w:pPr>
      <w:bookmarkStart w:id="39" w:name="_Toc127099136"/>
      <w:r w:rsidRPr="00421ADD">
        <w:rPr>
          <w:rFonts w:ascii="方正黑体_GBK" w:eastAsia="方正黑体_GBK" w:hAnsi="黑体" w:hint="eastAsia"/>
          <w:sz w:val="32"/>
          <w:szCs w:val="32"/>
        </w:rPr>
        <w:t>六、相关建议</w:t>
      </w:r>
      <w:bookmarkEnd w:id="39"/>
    </w:p>
    <w:p w14:paraId="20625C60" w14:textId="52987EF1" w:rsidR="00BD4F10" w:rsidRPr="00BD4F10" w:rsidRDefault="00930744" w:rsidP="00BD4F10">
      <w:pPr>
        <w:pStyle w:val="2"/>
        <w:spacing w:line="240" w:lineRule="auto"/>
        <w:ind w:firstLineChars="200" w:firstLine="640"/>
        <w:rPr>
          <w:rFonts w:ascii="方正楷体_GBK" w:eastAsia="方正楷体_GBK" w:hAnsi="楷体"/>
        </w:rPr>
      </w:pPr>
      <w:bookmarkStart w:id="40" w:name="_Toc127099137"/>
      <w:r w:rsidRPr="00930744">
        <w:rPr>
          <w:rFonts w:ascii="方正楷体_GBK" w:eastAsia="方正楷体_GBK" w:hAnsi="楷体" w:hint="eastAsia"/>
        </w:rPr>
        <w:t>（一）</w:t>
      </w:r>
      <w:r w:rsidR="004423BA">
        <w:rPr>
          <w:rFonts w:ascii="方正楷体_GBK" w:eastAsia="方正楷体_GBK" w:hAnsi="楷体" w:hint="eastAsia"/>
        </w:rPr>
        <w:t>积极推动</w:t>
      </w:r>
      <w:r w:rsidR="00BD4F10">
        <w:rPr>
          <w:rFonts w:ascii="方正楷体_GBK" w:eastAsia="方正楷体_GBK" w:hAnsi="楷体" w:hint="eastAsia"/>
        </w:rPr>
        <w:t>制定和完善校内业务管理制度，结合业务环节要求，保障业务顺利开展</w:t>
      </w:r>
      <w:bookmarkEnd w:id="40"/>
      <w:r w:rsidR="00BD4F10">
        <w:rPr>
          <w:rFonts w:ascii="方正楷体_GBK" w:eastAsia="方正楷体_GBK" w:hAnsi="楷体"/>
        </w:rPr>
        <w:t xml:space="preserve"> </w:t>
      </w:r>
    </w:p>
    <w:p w14:paraId="474ED832" w14:textId="6D3E4E9E" w:rsidR="00BD4F10" w:rsidRDefault="00BD4F10" w:rsidP="00BD4F10">
      <w:pPr>
        <w:ind w:firstLineChars="200" w:firstLine="640"/>
        <w:jc w:val="both"/>
        <w:rPr>
          <w:rFonts w:ascii="方正仿宋_GBK" w:eastAsia="方正仿宋_GBK"/>
          <w:sz w:val="32"/>
          <w:szCs w:val="32"/>
        </w:rPr>
      </w:pPr>
      <w:r w:rsidRPr="00BD4F10">
        <w:rPr>
          <w:rFonts w:ascii="方正仿宋_GBK" w:eastAsia="方正仿宋_GBK" w:hint="eastAsia"/>
          <w:sz w:val="32"/>
          <w:szCs w:val="32"/>
        </w:rPr>
        <w:t>首先，从意识上重视企退教师待遇发放，各相关部门间密切配合，从学校实际出发，着力制定和优化环节上的制度措施，经费发放涉及全年，可以在年初全校工作安排上加入该部分工作的安排部署，尤其是上级转移支付资金不足时的应对措施。其次，在实际执行上，可以主动借鉴其他省市教育系统做法，其他学校做法，在物资领取，慰问等活动中留存项目资料，以方便后期查验。</w:t>
      </w:r>
    </w:p>
    <w:p w14:paraId="7E05397D" w14:textId="67CA70C2" w:rsidR="000D469E" w:rsidRPr="000D469E" w:rsidRDefault="005960B6" w:rsidP="000D469E">
      <w:pPr>
        <w:pStyle w:val="2"/>
        <w:spacing w:line="240" w:lineRule="auto"/>
        <w:ind w:firstLineChars="200" w:firstLine="640"/>
        <w:jc w:val="both"/>
        <w:rPr>
          <w:rFonts w:ascii="方正楷体_GBK" w:eastAsia="方正楷体_GBK" w:hAnsi="楷体"/>
        </w:rPr>
      </w:pPr>
      <w:bookmarkStart w:id="41" w:name="_Toc127099138"/>
      <w:r>
        <w:rPr>
          <w:rFonts w:ascii="方正楷体_GBK" w:eastAsia="方正楷体_GBK" w:hAnsi="楷体" w:hint="eastAsia"/>
        </w:rPr>
        <w:t>（二</w:t>
      </w:r>
      <w:r w:rsidRPr="00930744">
        <w:rPr>
          <w:rFonts w:ascii="方正楷体_GBK" w:eastAsia="方正楷体_GBK" w:hAnsi="楷体" w:hint="eastAsia"/>
        </w:rPr>
        <w:t>）</w:t>
      </w:r>
      <w:r w:rsidR="007D3C3C" w:rsidRPr="007D3C3C">
        <w:rPr>
          <w:rFonts w:ascii="方正楷体_GBK" w:eastAsia="方正楷体_GBK" w:hAnsi="楷体" w:hint="eastAsia"/>
        </w:rPr>
        <w:t>畅通反馈渠道，提高服务意识</w:t>
      </w:r>
      <w:bookmarkEnd w:id="41"/>
    </w:p>
    <w:p w14:paraId="30705817" w14:textId="7EFCD541" w:rsidR="00BD4F10" w:rsidRDefault="00BD4F10" w:rsidP="000D469E">
      <w:pPr>
        <w:ind w:firstLineChars="200" w:firstLine="640"/>
        <w:jc w:val="both"/>
        <w:rPr>
          <w:rFonts w:ascii="方正仿宋_GBK" w:eastAsia="方正仿宋_GBK"/>
          <w:sz w:val="32"/>
          <w:szCs w:val="32"/>
        </w:rPr>
      </w:pPr>
      <w:r w:rsidRPr="00BD4F10">
        <w:rPr>
          <w:rFonts w:ascii="方正仿宋_GBK" w:eastAsia="方正仿宋_GBK" w:hint="eastAsia"/>
          <w:sz w:val="32"/>
          <w:szCs w:val="32"/>
        </w:rPr>
        <w:t>第三十一中对退休教师来说，应承担及时了解意见建议，及时做出反应来帮助解决问题的责任。除依照妥善解决企退教师待遇的相关文件执行外，畅通企退教师的意见建议的反馈机制，建立相应的收集渠道，有条件的情况下定期进行随访或是组织座谈会、发放调查问卷等，及时获</w:t>
      </w:r>
      <w:r w:rsidRPr="00BD4F10">
        <w:rPr>
          <w:rFonts w:ascii="方正仿宋_GBK" w:eastAsia="方正仿宋_GBK" w:hint="eastAsia"/>
          <w:sz w:val="32"/>
          <w:szCs w:val="32"/>
        </w:rPr>
        <w:lastRenderedPageBreak/>
        <w:t>得一手资料，了解实际需求，切实做到关心爱护已退休教师。</w:t>
      </w:r>
    </w:p>
    <w:p w14:paraId="4790708B" w14:textId="58351069" w:rsidR="00D67D47" w:rsidRDefault="00D67D47" w:rsidP="00703324">
      <w:pPr>
        <w:pStyle w:val="2"/>
        <w:spacing w:line="240" w:lineRule="auto"/>
        <w:ind w:firstLineChars="200" w:firstLine="640"/>
        <w:rPr>
          <w:rFonts w:ascii="方正楷体_GBK" w:eastAsia="方正楷体_GBK" w:hAnsi="楷体"/>
        </w:rPr>
      </w:pPr>
      <w:bookmarkStart w:id="42" w:name="_Toc127099139"/>
      <w:r w:rsidRPr="00313E2F">
        <w:rPr>
          <w:rFonts w:ascii="方正楷体_GBK" w:eastAsia="方正楷体_GBK" w:hAnsi="楷体" w:hint="eastAsia"/>
        </w:rPr>
        <w:t>（</w:t>
      </w:r>
      <w:r w:rsidR="006E68CF" w:rsidRPr="00313E2F">
        <w:rPr>
          <w:rFonts w:ascii="方正楷体_GBK" w:eastAsia="方正楷体_GBK" w:hAnsi="楷体" w:hint="eastAsia"/>
        </w:rPr>
        <w:t>三</w:t>
      </w:r>
      <w:r w:rsidRPr="00313E2F">
        <w:rPr>
          <w:rFonts w:ascii="方正楷体_GBK" w:eastAsia="方正楷体_GBK" w:hAnsi="楷体" w:hint="eastAsia"/>
        </w:rPr>
        <w:t>）加强</w:t>
      </w:r>
      <w:r w:rsidR="00B62168" w:rsidRPr="00313E2F">
        <w:rPr>
          <w:rFonts w:ascii="方正楷体_GBK" w:eastAsia="方正楷体_GBK" w:hAnsi="楷体" w:hint="eastAsia"/>
        </w:rPr>
        <w:t>绩效</w:t>
      </w:r>
      <w:r w:rsidR="00B62168" w:rsidRPr="00313E2F">
        <w:rPr>
          <w:rFonts w:ascii="方正楷体_GBK" w:eastAsia="方正楷体_GBK" w:hAnsi="楷体"/>
        </w:rPr>
        <w:t>管理</w:t>
      </w:r>
      <w:r w:rsidR="003E28FA" w:rsidRPr="00313E2F">
        <w:rPr>
          <w:rFonts w:ascii="方正楷体_GBK" w:eastAsia="方正楷体_GBK" w:hAnsi="楷体" w:hint="eastAsia"/>
        </w:rPr>
        <w:t>观念</w:t>
      </w:r>
      <w:r w:rsidR="00B62168" w:rsidRPr="00313E2F">
        <w:rPr>
          <w:rFonts w:ascii="方正楷体_GBK" w:eastAsia="方正楷体_GBK" w:hAnsi="楷体"/>
        </w:rPr>
        <w:t>，</w:t>
      </w:r>
      <w:r w:rsidR="007D3C3C">
        <w:rPr>
          <w:rFonts w:ascii="方正楷体_GBK" w:eastAsia="方正楷体_GBK" w:hAnsi="楷体"/>
        </w:rPr>
        <w:t>提升管理能力</w:t>
      </w:r>
      <w:bookmarkEnd w:id="42"/>
      <w:r w:rsidR="007D3C3C">
        <w:rPr>
          <w:rFonts w:ascii="方正楷体_GBK" w:eastAsia="方正楷体_GBK" w:hAnsi="楷体"/>
        </w:rPr>
        <w:t xml:space="preserve"> </w:t>
      </w:r>
    </w:p>
    <w:p w14:paraId="35343EA4" w14:textId="2B9FE62D" w:rsidR="007D3C3C" w:rsidRDefault="007D3C3C" w:rsidP="00703324">
      <w:pPr>
        <w:ind w:firstLineChars="200" w:firstLine="640"/>
        <w:jc w:val="both"/>
        <w:rPr>
          <w:rFonts w:ascii="方正仿宋_GBK" w:eastAsia="方正仿宋_GBK" w:hAnsi="仿宋"/>
          <w:sz w:val="32"/>
          <w:szCs w:val="32"/>
        </w:rPr>
      </w:pPr>
      <w:r w:rsidRPr="007D3C3C">
        <w:rPr>
          <w:rFonts w:ascii="方正仿宋_GBK" w:eastAsia="方正仿宋_GBK" w:hAnsi="仿宋" w:hint="eastAsia"/>
          <w:sz w:val="32"/>
          <w:szCs w:val="32"/>
        </w:rPr>
        <w:t>对项目，对绩效目标的理解有待加强，如何合理且有效地使用绩效目标规范资金用途，第三十一中学仍需在后期预算绩效工作中加强认识，理解其重要性。完善绩效目标设置，根据工作任务合理设置可量化、可评估、高度关联、重点突出的绩效指标；做好后期的阶段性监控，对于发生偏离的情况，及时反映且写明具体情况；针对项目最终产生结果和效益，做好绩效自评工作，真实反映资金和项目的情况，为后续项目调整或是监督审查等提供有用信息。</w:t>
      </w:r>
    </w:p>
    <w:p w14:paraId="71D22095" w14:textId="77777777" w:rsidR="000D469E" w:rsidRDefault="000D469E" w:rsidP="007043C1">
      <w:pPr>
        <w:ind w:firstLineChars="200" w:firstLine="640"/>
        <w:jc w:val="both"/>
        <w:rPr>
          <w:rFonts w:ascii="方正仿宋_GBK" w:eastAsia="方正仿宋_GBK" w:hAnsi="仿宋"/>
          <w:sz w:val="32"/>
          <w:szCs w:val="32"/>
        </w:rPr>
      </w:pPr>
    </w:p>
    <w:p w14:paraId="13C44859" w14:textId="77777777" w:rsidR="007D3C3C" w:rsidRDefault="007D3C3C" w:rsidP="007043C1">
      <w:pPr>
        <w:ind w:firstLineChars="200" w:firstLine="640"/>
        <w:jc w:val="both"/>
        <w:rPr>
          <w:rFonts w:ascii="方正仿宋_GBK" w:eastAsia="方正仿宋_GBK" w:hAnsi="仿宋"/>
          <w:sz w:val="32"/>
          <w:szCs w:val="32"/>
        </w:rPr>
      </w:pPr>
    </w:p>
    <w:p w14:paraId="26BE2E78" w14:textId="77777777" w:rsidR="000D469E" w:rsidRDefault="000D469E" w:rsidP="007043C1">
      <w:pPr>
        <w:ind w:firstLineChars="200" w:firstLine="640"/>
        <w:jc w:val="both"/>
        <w:rPr>
          <w:rFonts w:ascii="方正仿宋_GBK" w:eastAsia="方正仿宋_GBK" w:hAnsi="仿宋"/>
          <w:sz w:val="32"/>
          <w:szCs w:val="32"/>
        </w:rPr>
      </w:pPr>
    </w:p>
    <w:p w14:paraId="4EA568EE" w14:textId="77777777" w:rsidR="000D469E" w:rsidRDefault="000D469E" w:rsidP="000D469E">
      <w:pPr>
        <w:jc w:val="both"/>
        <w:rPr>
          <w:rFonts w:ascii="方正仿宋_GBK" w:eastAsia="方正仿宋_GBK" w:hAnsi="仿宋"/>
          <w:sz w:val="32"/>
          <w:szCs w:val="32"/>
        </w:rPr>
      </w:pPr>
    </w:p>
    <w:p w14:paraId="4F176F78" w14:textId="77777777" w:rsidR="00366033" w:rsidRDefault="00366033" w:rsidP="000D469E">
      <w:pPr>
        <w:jc w:val="both"/>
        <w:rPr>
          <w:rFonts w:ascii="方正仿宋_GBK" w:eastAsia="方正仿宋_GBK" w:hAnsi="仿宋"/>
          <w:sz w:val="32"/>
          <w:szCs w:val="32"/>
        </w:rPr>
      </w:pPr>
    </w:p>
    <w:p w14:paraId="511C3492" w14:textId="77777777" w:rsidR="00366033" w:rsidRPr="007043C1" w:rsidRDefault="00366033" w:rsidP="000D469E">
      <w:pPr>
        <w:jc w:val="both"/>
        <w:rPr>
          <w:rFonts w:ascii="方正仿宋_GBK" w:eastAsia="方正仿宋_GBK" w:hAnsi="仿宋"/>
          <w:sz w:val="32"/>
          <w:szCs w:val="32"/>
        </w:rPr>
      </w:pPr>
    </w:p>
    <w:p w14:paraId="778E95E8" w14:textId="3419CBEF" w:rsidR="001E7FAC" w:rsidRPr="001E7FAC" w:rsidRDefault="001E7FAC" w:rsidP="001E7FAC">
      <w:pPr>
        <w:pStyle w:val="1"/>
        <w:rPr>
          <w:rFonts w:ascii="方正黑体_GBK" w:eastAsia="方正黑体_GBK"/>
          <w:sz w:val="32"/>
          <w:szCs w:val="32"/>
        </w:rPr>
      </w:pPr>
      <w:bookmarkStart w:id="43" w:name="_Toc127099140"/>
      <w:r w:rsidRPr="007E280E">
        <w:rPr>
          <w:rFonts w:ascii="方正黑体_GBK" w:eastAsia="方正黑体_GBK" w:hint="eastAsia"/>
          <w:sz w:val="32"/>
          <w:szCs w:val="32"/>
        </w:rPr>
        <w:lastRenderedPageBreak/>
        <w:t>附录</w:t>
      </w:r>
      <w:bookmarkEnd w:id="43"/>
    </w:p>
    <w:p w14:paraId="29274860" w14:textId="6F63341D" w:rsidR="00E46664" w:rsidRPr="008761E0" w:rsidRDefault="00A64B73" w:rsidP="00BA1A21">
      <w:pPr>
        <w:rPr>
          <w:rFonts w:ascii="方正仿宋_GBK" w:eastAsia="方正仿宋_GBK" w:hAnsi="仿宋"/>
          <w:b/>
          <w:sz w:val="32"/>
          <w:szCs w:val="32"/>
        </w:rPr>
      </w:pPr>
      <w:r w:rsidRPr="00515337">
        <w:rPr>
          <w:rFonts w:ascii="方正仿宋_GBK" w:eastAsia="方正仿宋_GBK" w:hAnsi="仿宋" w:hint="eastAsia"/>
          <w:b/>
          <w:sz w:val="32"/>
          <w:szCs w:val="32"/>
        </w:rPr>
        <w:t>附件1</w:t>
      </w:r>
      <w:r w:rsidR="00BA1A21" w:rsidRPr="00515337">
        <w:rPr>
          <w:rFonts w:ascii="方正仿宋_GBK" w:eastAsia="方正仿宋_GBK" w:hAnsi="仿宋" w:hint="eastAsia"/>
          <w:b/>
          <w:sz w:val="32"/>
          <w:szCs w:val="32"/>
        </w:rPr>
        <w:t>、</w:t>
      </w:r>
      <w:r w:rsidR="003E49E1" w:rsidRPr="00515337">
        <w:rPr>
          <w:rFonts w:ascii="方正仿宋_GBK" w:eastAsia="方正仿宋_GBK" w:hAnsi="仿宋" w:hint="eastAsia"/>
          <w:b/>
          <w:sz w:val="32"/>
          <w:szCs w:val="32"/>
        </w:rPr>
        <w:t xml:space="preserve"> </w:t>
      </w:r>
      <w:r w:rsidR="00231197" w:rsidRPr="00515337">
        <w:rPr>
          <w:rFonts w:ascii="方正仿宋_GBK" w:eastAsia="方正仿宋_GBK" w:hAnsi="仿宋" w:hint="eastAsia"/>
          <w:b/>
          <w:sz w:val="32"/>
          <w:szCs w:val="32"/>
        </w:rPr>
        <w:t>绩效</w:t>
      </w:r>
      <w:r w:rsidR="00231197" w:rsidRPr="00515337">
        <w:rPr>
          <w:rFonts w:ascii="方正仿宋_GBK" w:eastAsia="方正仿宋_GBK" w:hAnsi="仿宋"/>
          <w:b/>
          <w:sz w:val="32"/>
          <w:szCs w:val="32"/>
        </w:rPr>
        <w:t>评价表</w:t>
      </w:r>
    </w:p>
    <w:tbl>
      <w:tblPr>
        <w:tblStyle w:val="a7"/>
        <w:tblW w:w="10065" w:type="dxa"/>
        <w:tblInd w:w="-601" w:type="dxa"/>
        <w:tblLook w:val="04A0" w:firstRow="1" w:lastRow="0" w:firstColumn="1" w:lastColumn="0" w:noHBand="0" w:noVBand="1"/>
      </w:tblPr>
      <w:tblGrid>
        <w:gridCol w:w="993"/>
        <w:gridCol w:w="992"/>
        <w:gridCol w:w="1305"/>
        <w:gridCol w:w="4365"/>
        <w:gridCol w:w="800"/>
        <w:gridCol w:w="1610"/>
      </w:tblGrid>
      <w:tr w:rsidR="006D150C" w:rsidRPr="00E90D45" w14:paraId="06B55500" w14:textId="77777777" w:rsidTr="008E5E34">
        <w:trPr>
          <w:trHeight w:val="368"/>
        </w:trPr>
        <w:tc>
          <w:tcPr>
            <w:tcW w:w="10065" w:type="dxa"/>
            <w:gridSpan w:val="6"/>
            <w:noWrap/>
            <w:hideMark/>
          </w:tcPr>
          <w:p w14:paraId="63106310" w14:textId="6B751AFD" w:rsidR="006D150C" w:rsidRPr="008761E0" w:rsidRDefault="00515337" w:rsidP="00EC4D5C">
            <w:pPr>
              <w:jc w:val="center"/>
              <w:rPr>
                <w:rFonts w:ascii="方正仿宋_GBK" w:eastAsia="方正仿宋_GBK" w:hAnsi="仿宋"/>
                <w:bCs/>
                <w:sz w:val="28"/>
                <w:szCs w:val="28"/>
              </w:rPr>
            </w:pPr>
            <w:r>
              <w:rPr>
                <w:rFonts w:ascii="方正仿宋_GBK" w:eastAsia="方正仿宋_GBK" w:hAnsi="仿宋" w:hint="eastAsia"/>
                <w:bCs/>
                <w:sz w:val="28"/>
                <w:szCs w:val="28"/>
              </w:rPr>
              <w:t>2</w:t>
            </w:r>
            <w:r>
              <w:rPr>
                <w:rFonts w:ascii="方正仿宋_GBK" w:eastAsia="方正仿宋_GBK" w:hAnsi="仿宋"/>
                <w:bCs/>
                <w:sz w:val="28"/>
                <w:szCs w:val="28"/>
              </w:rPr>
              <w:t>02</w:t>
            </w:r>
            <w:r w:rsidR="00EC4D5C">
              <w:rPr>
                <w:rFonts w:ascii="方正仿宋_GBK" w:eastAsia="方正仿宋_GBK" w:hAnsi="仿宋"/>
                <w:bCs/>
                <w:sz w:val="28"/>
                <w:szCs w:val="28"/>
              </w:rPr>
              <w:t>1</w:t>
            </w:r>
            <w:r>
              <w:rPr>
                <w:rFonts w:ascii="方正仿宋_GBK" w:eastAsia="方正仿宋_GBK" w:hAnsi="仿宋"/>
                <w:bCs/>
                <w:sz w:val="28"/>
                <w:szCs w:val="28"/>
              </w:rPr>
              <w:t>年</w:t>
            </w:r>
            <w:r w:rsidR="00EC4D5C">
              <w:rPr>
                <w:rFonts w:ascii="方正仿宋_GBK" w:eastAsia="方正仿宋_GBK" w:hAnsi="仿宋" w:hint="eastAsia"/>
                <w:bCs/>
                <w:sz w:val="28"/>
                <w:szCs w:val="28"/>
              </w:rPr>
              <w:t>4月</w:t>
            </w:r>
            <w:r w:rsidR="00FE720B">
              <w:rPr>
                <w:rFonts w:ascii="方正仿宋_GBK" w:eastAsia="方正仿宋_GBK" w:hAnsi="仿宋"/>
                <w:bCs/>
                <w:sz w:val="28"/>
                <w:szCs w:val="28"/>
              </w:rPr>
              <w:t>—</w:t>
            </w:r>
            <w:r w:rsidR="00EC4D5C">
              <w:rPr>
                <w:rFonts w:ascii="方正仿宋_GBK" w:eastAsia="方正仿宋_GBK" w:hAnsi="仿宋"/>
                <w:bCs/>
                <w:sz w:val="28"/>
                <w:szCs w:val="28"/>
              </w:rPr>
              <w:t>2022</w:t>
            </w:r>
            <w:r w:rsidR="00FE720B">
              <w:rPr>
                <w:rFonts w:ascii="方正仿宋_GBK" w:eastAsia="方正仿宋_GBK" w:hAnsi="仿宋"/>
                <w:bCs/>
                <w:sz w:val="28"/>
                <w:szCs w:val="28"/>
              </w:rPr>
              <w:t>年</w:t>
            </w:r>
            <w:r w:rsidR="00EC4D5C">
              <w:rPr>
                <w:rFonts w:ascii="方正仿宋_GBK" w:eastAsia="方正仿宋_GBK" w:hAnsi="仿宋" w:hint="eastAsia"/>
                <w:bCs/>
                <w:sz w:val="28"/>
                <w:szCs w:val="28"/>
              </w:rPr>
              <w:t>3月</w:t>
            </w:r>
            <w:r w:rsidR="00EC4D5C">
              <w:rPr>
                <w:rFonts w:ascii="方正仿宋_GBK" w:eastAsia="方正仿宋_GBK" w:hAnsi="仿宋"/>
                <w:bCs/>
                <w:sz w:val="28"/>
                <w:szCs w:val="28"/>
              </w:rPr>
              <w:t>企退教师经费</w:t>
            </w:r>
            <w:r w:rsidR="006D150C" w:rsidRPr="008761E0">
              <w:rPr>
                <w:rFonts w:ascii="方正仿宋_GBK" w:eastAsia="方正仿宋_GBK" w:hAnsi="仿宋" w:hint="eastAsia"/>
                <w:bCs/>
                <w:sz w:val="28"/>
                <w:szCs w:val="28"/>
              </w:rPr>
              <w:t>项目绩效评价表</w:t>
            </w:r>
          </w:p>
        </w:tc>
      </w:tr>
      <w:tr w:rsidR="006D150C" w:rsidRPr="00E90D45" w14:paraId="323972B3" w14:textId="77777777" w:rsidTr="00515337">
        <w:trPr>
          <w:trHeight w:val="375"/>
        </w:trPr>
        <w:tc>
          <w:tcPr>
            <w:tcW w:w="993" w:type="dxa"/>
            <w:vAlign w:val="center"/>
            <w:hideMark/>
          </w:tcPr>
          <w:p w14:paraId="758AA1F6" w14:textId="77777777" w:rsidR="006D150C" w:rsidRPr="008761E0" w:rsidRDefault="006D150C" w:rsidP="008761E0">
            <w:pPr>
              <w:jc w:val="center"/>
              <w:rPr>
                <w:rFonts w:ascii="方正仿宋_GBK" w:eastAsia="方正仿宋_GBK" w:hAnsi="仿宋"/>
                <w:bCs/>
                <w:sz w:val="28"/>
                <w:szCs w:val="28"/>
              </w:rPr>
            </w:pPr>
            <w:r w:rsidRPr="008761E0">
              <w:rPr>
                <w:rFonts w:ascii="方正仿宋_GBK" w:eastAsia="方正仿宋_GBK" w:hAnsi="仿宋" w:hint="eastAsia"/>
                <w:bCs/>
                <w:sz w:val="28"/>
                <w:szCs w:val="28"/>
              </w:rPr>
              <w:t>一级指标</w:t>
            </w:r>
          </w:p>
        </w:tc>
        <w:tc>
          <w:tcPr>
            <w:tcW w:w="992" w:type="dxa"/>
            <w:vAlign w:val="center"/>
            <w:hideMark/>
          </w:tcPr>
          <w:p w14:paraId="627446B6" w14:textId="77777777" w:rsidR="006D150C" w:rsidRPr="008761E0" w:rsidRDefault="006D150C" w:rsidP="008761E0">
            <w:pPr>
              <w:jc w:val="center"/>
              <w:rPr>
                <w:rFonts w:ascii="方正仿宋_GBK" w:eastAsia="方正仿宋_GBK" w:hAnsi="仿宋"/>
                <w:bCs/>
                <w:sz w:val="28"/>
                <w:szCs w:val="28"/>
              </w:rPr>
            </w:pPr>
            <w:r w:rsidRPr="008761E0">
              <w:rPr>
                <w:rFonts w:ascii="方正仿宋_GBK" w:eastAsia="方正仿宋_GBK" w:hAnsi="仿宋" w:hint="eastAsia"/>
                <w:bCs/>
                <w:sz w:val="28"/>
                <w:szCs w:val="28"/>
              </w:rPr>
              <w:t>二级指标</w:t>
            </w:r>
          </w:p>
        </w:tc>
        <w:tc>
          <w:tcPr>
            <w:tcW w:w="1305" w:type="dxa"/>
            <w:vAlign w:val="center"/>
            <w:hideMark/>
          </w:tcPr>
          <w:p w14:paraId="21C9A722" w14:textId="77777777" w:rsidR="006D150C" w:rsidRPr="008761E0" w:rsidRDefault="006D150C" w:rsidP="008761E0">
            <w:pPr>
              <w:jc w:val="center"/>
              <w:rPr>
                <w:rFonts w:ascii="方正仿宋_GBK" w:eastAsia="方正仿宋_GBK" w:hAnsi="仿宋"/>
                <w:bCs/>
                <w:sz w:val="28"/>
                <w:szCs w:val="28"/>
              </w:rPr>
            </w:pPr>
            <w:r w:rsidRPr="008761E0">
              <w:rPr>
                <w:rFonts w:ascii="方正仿宋_GBK" w:eastAsia="方正仿宋_GBK" w:hAnsi="仿宋" w:hint="eastAsia"/>
                <w:bCs/>
                <w:sz w:val="28"/>
                <w:szCs w:val="28"/>
              </w:rPr>
              <w:t>三级指标</w:t>
            </w:r>
          </w:p>
        </w:tc>
        <w:tc>
          <w:tcPr>
            <w:tcW w:w="4365" w:type="dxa"/>
            <w:vAlign w:val="center"/>
            <w:hideMark/>
          </w:tcPr>
          <w:p w14:paraId="501D9639" w14:textId="77777777" w:rsidR="006D150C" w:rsidRPr="008761E0" w:rsidRDefault="006D150C" w:rsidP="008761E0">
            <w:pPr>
              <w:jc w:val="center"/>
              <w:rPr>
                <w:rFonts w:ascii="方正仿宋_GBK" w:eastAsia="方正仿宋_GBK" w:hAnsi="仿宋"/>
                <w:bCs/>
                <w:sz w:val="28"/>
                <w:szCs w:val="28"/>
              </w:rPr>
            </w:pPr>
            <w:r w:rsidRPr="008761E0">
              <w:rPr>
                <w:rFonts w:ascii="方正仿宋_GBK" w:eastAsia="方正仿宋_GBK" w:hAnsi="仿宋" w:hint="eastAsia"/>
                <w:bCs/>
                <w:sz w:val="28"/>
                <w:szCs w:val="28"/>
              </w:rPr>
              <w:t>评分标准</w:t>
            </w:r>
          </w:p>
        </w:tc>
        <w:tc>
          <w:tcPr>
            <w:tcW w:w="800" w:type="dxa"/>
            <w:vAlign w:val="center"/>
            <w:hideMark/>
          </w:tcPr>
          <w:p w14:paraId="1A18DE81" w14:textId="77777777" w:rsidR="006D150C" w:rsidRPr="008761E0" w:rsidRDefault="006D150C" w:rsidP="008761E0">
            <w:pPr>
              <w:jc w:val="center"/>
              <w:rPr>
                <w:rFonts w:ascii="方正仿宋_GBK" w:eastAsia="方正仿宋_GBK" w:hAnsi="仿宋"/>
                <w:bCs/>
                <w:sz w:val="28"/>
                <w:szCs w:val="28"/>
              </w:rPr>
            </w:pPr>
            <w:r w:rsidRPr="008761E0">
              <w:rPr>
                <w:rFonts w:ascii="方正仿宋_GBK" w:eastAsia="方正仿宋_GBK" w:hAnsi="仿宋" w:hint="eastAsia"/>
                <w:bCs/>
                <w:sz w:val="28"/>
                <w:szCs w:val="28"/>
              </w:rPr>
              <w:t>权重</w:t>
            </w:r>
          </w:p>
        </w:tc>
        <w:tc>
          <w:tcPr>
            <w:tcW w:w="1610" w:type="dxa"/>
            <w:vAlign w:val="center"/>
            <w:hideMark/>
          </w:tcPr>
          <w:p w14:paraId="471CAD84" w14:textId="77777777" w:rsidR="006D150C" w:rsidRPr="008761E0" w:rsidRDefault="006D150C" w:rsidP="008761E0">
            <w:pPr>
              <w:jc w:val="center"/>
              <w:rPr>
                <w:rFonts w:ascii="方正仿宋_GBK" w:eastAsia="方正仿宋_GBK" w:hAnsi="仿宋"/>
                <w:bCs/>
                <w:sz w:val="28"/>
                <w:szCs w:val="28"/>
              </w:rPr>
            </w:pPr>
            <w:r w:rsidRPr="008761E0">
              <w:rPr>
                <w:rFonts w:ascii="方正仿宋_GBK" w:eastAsia="方正仿宋_GBK" w:hAnsi="仿宋" w:hint="eastAsia"/>
                <w:bCs/>
                <w:sz w:val="28"/>
                <w:szCs w:val="28"/>
              </w:rPr>
              <w:t>得分</w:t>
            </w:r>
          </w:p>
        </w:tc>
      </w:tr>
      <w:tr w:rsidR="006D150C" w:rsidRPr="00E90D45" w14:paraId="736EF15C" w14:textId="77777777" w:rsidTr="00515337">
        <w:trPr>
          <w:trHeight w:val="1106"/>
        </w:trPr>
        <w:tc>
          <w:tcPr>
            <w:tcW w:w="993" w:type="dxa"/>
            <w:vMerge w:val="restart"/>
            <w:vAlign w:val="center"/>
            <w:hideMark/>
          </w:tcPr>
          <w:p w14:paraId="60F21D62" w14:textId="77777777" w:rsidR="006D150C" w:rsidRPr="00EC4D5C" w:rsidRDefault="006D150C" w:rsidP="005B2554">
            <w:pPr>
              <w:jc w:val="center"/>
              <w:rPr>
                <w:rFonts w:ascii="仿宋" w:eastAsia="仿宋" w:hAnsi="仿宋"/>
                <w:b/>
                <w:sz w:val="28"/>
                <w:szCs w:val="28"/>
              </w:rPr>
            </w:pPr>
            <w:r w:rsidRPr="00EC4D5C">
              <w:rPr>
                <w:rFonts w:ascii="仿宋" w:eastAsia="仿宋" w:hAnsi="仿宋" w:hint="eastAsia"/>
                <w:b/>
                <w:sz w:val="28"/>
                <w:szCs w:val="28"/>
              </w:rPr>
              <w:t>决策</w:t>
            </w:r>
          </w:p>
        </w:tc>
        <w:tc>
          <w:tcPr>
            <w:tcW w:w="992" w:type="dxa"/>
            <w:vMerge w:val="restart"/>
            <w:vAlign w:val="center"/>
            <w:hideMark/>
          </w:tcPr>
          <w:p w14:paraId="435E2912" w14:textId="77777777" w:rsidR="006D150C" w:rsidRPr="00B845D3" w:rsidRDefault="006D150C" w:rsidP="00E90D45">
            <w:pPr>
              <w:jc w:val="center"/>
              <w:rPr>
                <w:rFonts w:ascii="方正仿宋_GBK" w:eastAsia="方正仿宋_GBK" w:hAnsi="仿宋"/>
                <w:sz w:val="28"/>
                <w:szCs w:val="28"/>
              </w:rPr>
            </w:pPr>
            <w:r w:rsidRPr="00B845D3">
              <w:rPr>
                <w:rFonts w:ascii="方正仿宋_GBK" w:eastAsia="方正仿宋_GBK" w:hAnsi="仿宋" w:hint="eastAsia"/>
                <w:sz w:val="28"/>
                <w:szCs w:val="28"/>
              </w:rPr>
              <w:t>项目立项</w:t>
            </w:r>
          </w:p>
        </w:tc>
        <w:tc>
          <w:tcPr>
            <w:tcW w:w="1305" w:type="dxa"/>
            <w:vAlign w:val="center"/>
            <w:hideMark/>
          </w:tcPr>
          <w:p w14:paraId="0E5A63AB" w14:textId="77777777" w:rsidR="006D150C" w:rsidRPr="00627244" w:rsidRDefault="006D150C" w:rsidP="005159FC">
            <w:pPr>
              <w:jc w:val="center"/>
              <w:rPr>
                <w:rFonts w:ascii="方正仿宋_GBK" w:eastAsia="方正仿宋_GBK" w:hAnsi="仿宋"/>
                <w:sz w:val="28"/>
                <w:szCs w:val="28"/>
              </w:rPr>
            </w:pPr>
            <w:r w:rsidRPr="00627244">
              <w:rPr>
                <w:rFonts w:ascii="方正仿宋_GBK" w:eastAsia="方正仿宋_GBK" w:hAnsi="仿宋" w:hint="eastAsia"/>
                <w:sz w:val="21"/>
                <w:szCs w:val="21"/>
              </w:rPr>
              <w:t>立项依据充分性</w:t>
            </w:r>
          </w:p>
        </w:tc>
        <w:tc>
          <w:tcPr>
            <w:tcW w:w="4365" w:type="dxa"/>
            <w:vAlign w:val="center"/>
            <w:hideMark/>
          </w:tcPr>
          <w:p w14:paraId="3CAE5F94" w14:textId="77777777" w:rsidR="006D150C" w:rsidRPr="00627244" w:rsidRDefault="006D150C" w:rsidP="00FE720B">
            <w:pPr>
              <w:jc w:val="both"/>
              <w:rPr>
                <w:rFonts w:ascii="方正仿宋_GBK" w:eastAsia="方正仿宋_GBK" w:hAnsi="仿宋"/>
                <w:sz w:val="21"/>
                <w:szCs w:val="21"/>
              </w:rPr>
            </w:pPr>
            <w:r w:rsidRPr="00627244">
              <w:rPr>
                <w:rFonts w:ascii="方正仿宋_GBK" w:eastAsia="方正仿宋_GBK" w:hAnsi="仿宋" w:hint="eastAsia"/>
                <w:sz w:val="21"/>
                <w:szCs w:val="21"/>
              </w:rPr>
              <w:t>国家、市、部门三级文件中明确表述可以直接应用于项目立项的得满分，经分析其他可以应用于项目立项依据的得权重分的50%,</w:t>
            </w:r>
            <w:r w:rsidR="002C6B46" w:rsidRPr="00627244">
              <w:rPr>
                <w:rFonts w:ascii="方正仿宋_GBK" w:eastAsia="方正仿宋_GBK" w:hAnsi="仿宋" w:hint="eastAsia"/>
                <w:sz w:val="21"/>
                <w:szCs w:val="21"/>
              </w:rPr>
              <w:t>无直接应用于项目立项的</w:t>
            </w:r>
            <w:r w:rsidRPr="00627244">
              <w:rPr>
                <w:rFonts w:ascii="方正仿宋_GBK" w:eastAsia="方正仿宋_GBK" w:hAnsi="仿宋" w:hint="eastAsia"/>
                <w:sz w:val="21"/>
                <w:szCs w:val="21"/>
              </w:rPr>
              <w:t>不得分。</w:t>
            </w:r>
          </w:p>
        </w:tc>
        <w:tc>
          <w:tcPr>
            <w:tcW w:w="800" w:type="dxa"/>
            <w:vAlign w:val="center"/>
            <w:hideMark/>
          </w:tcPr>
          <w:p w14:paraId="08957D0C" w14:textId="42FFA6D6" w:rsidR="006D150C" w:rsidRPr="00B845D3" w:rsidRDefault="00EC4D5C" w:rsidP="005159FC">
            <w:pPr>
              <w:jc w:val="center"/>
              <w:rPr>
                <w:rFonts w:ascii="方正仿宋_GBK" w:eastAsia="方正仿宋_GBK" w:hAnsi="仿宋"/>
                <w:bCs/>
                <w:sz w:val="28"/>
                <w:szCs w:val="28"/>
              </w:rPr>
            </w:pPr>
            <w:r>
              <w:rPr>
                <w:rFonts w:ascii="方正仿宋_GBK" w:eastAsia="方正仿宋_GBK" w:hAnsi="仿宋"/>
                <w:bCs/>
                <w:sz w:val="28"/>
                <w:szCs w:val="28"/>
              </w:rPr>
              <w:t>3</w:t>
            </w:r>
          </w:p>
        </w:tc>
        <w:tc>
          <w:tcPr>
            <w:tcW w:w="1610" w:type="dxa"/>
            <w:vAlign w:val="center"/>
            <w:hideMark/>
          </w:tcPr>
          <w:p w14:paraId="69EAE563" w14:textId="5728001A" w:rsidR="006D150C" w:rsidRPr="00B845D3" w:rsidRDefault="00EC4D5C" w:rsidP="005159FC">
            <w:pPr>
              <w:jc w:val="center"/>
              <w:rPr>
                <w:rFonts w:ascii="方正仿宋_GBK" w:eastAsia="方正仿宋_GBK" w:hAnsi="仿宋"/>
                <w:bCs/>
                <w:sz w:val="28"/>
                <w:szCs w:val="28"/>
              </w:rPr>
            </w:pPr>
            <w:r>
              <w:rPr>
                <w:rFonts w:ascii="方正仿宋_GBK" w:eastAsia="方正仿宋_GBK" w:hAnsi="仿宋"/>
                <w:bCs/>
                <w:sz w:val="28"/>
                <w:szCs w:val="28"/>
              </w:rPr>
              <w:t>3</w:t>
            </w:r>
          </w:p>
        </w:tc>
      </w:tr>
      <w:tr w:rsidR="001F2759" w:rsidRPr="00E90D45" w14:paraId="7998756B" w14:textId="77777777" w:rsidTr="00515337">
        <w:trPr>
          <w:trHeight w:val="2950"/>
        </w:trPr>
        <w:tc>
          <w:tcPr>
            <w:tcW w:w="993" w:type="dxa"/>
            <w:vMerge/>
            <w:hideMark/>
          </w:tcPr>
          <w:p w14:paraId="022E53EE" w14:textId="77777777" w:rsidR="001F2759" w:rsidRPr="00E90D45" w:rsidRDefault="001F2759" w:rsidP="001F2759">
            <w:pPr>
              <w:rPr>
                <w:rFonts w:ascii="仿宋" w:eastAsia="仿宋" w:hAnsi="仿宋"/>
                <w:sz w:val="28"/>
                <w:szCs w:val="28"/>
              </w:rPr>
            </w:pPr>
          </w:p>
        </w:tc>
        <w:tc>
          <w:tcPr>
            <w:tcW w:w="992" w:type="dxa"/>
            <w:vMerge/>
            <w:hideMark/>
          </w:tcPr>
          <w:p w14:paraId="46568E87" w14:textId="77777777" w:rsidR="001F2759" w:rsidRPr="00E90D45" w:rsidRDefault="001F2759" w:rsidP="001F2759">
            <w:pPr>
              <w:rPr>
                <w:rFonts w:ascii="仿宋" w:eastAsia="仿宋" w:hAnsi="仿宋"/>
                <w:sz w:val="28"/>
                <w:szCs w:val="28"/>
              </w:rPr>
            </w:pPr>
          </w:p>
        </w:tc>
        <w:tc>
          <w:tcPr>
            <w:tcW w:w="1305" w:type="dxa"/>
            <w:vAlign w:val="center"/>
            <w:hideMark/>
          </w:tcPr>
          <w:p w14:paraId="01A6AC50" w14:textId="77777777" w:rsidR="001F2759" w:rsidRPr="00B845D3" w:rsidRDefault="001F2759" w:rsidP="001F2759">
            <w:pPr>
              <w:jc w:val="center"/>
              <w:rPr>
                <w:rFonts w:ascii="方正仿宋_GBK" w:eastAsia="方正仿宋_GBK" w:hAnsi="仿宋"/>
                <w:sz w:val="21"/>
                <w:szCs w:val="21"/>
              </w:rPr>
            </w:pPr>
            <w:r w:rsidRPr="00B845D3">
              <w:rPr>
                <w:rFonts w:ascii="方正仿宋_GBK" w:eastAsia="方正仿宋_GBK" w:hAnsi="仿宋" w:hint="eastAsia"/>
                <w:sz w:val="21"/>
                <w:szCs w:val="21"/>
              </w:rPr>
              <w:t>立项程序规范性</w:t>
            </w:r>
          </w:p>
        </w:tc>
        <w:tc>
          <w:tcPr>
            <w:tcW w:w="4365" w:type="dxa"/>
            <w:vAlign w:val="center"/>
            <w:hideMark/>
          </w:tcPr>
          <w:p w14:paraId="722D2651" w14:textId="77777777" w:rsidR="001F2759" w:rsidRPr="00B845D3" w:rsidRDefault="001F2759" w:rsidP="00FE720B">
            <w:pPr>
              <w:jc w:val="both"/>
              <w:rPr>
                <w:rFonts w:ascii="方正仿宋_GBK" w:eastAsia="方正仿宋_GBK" w:hAnsi="仿宋"/>
                <w:sz w:val="21"/>
                <w:szCs w:val="21"/>
              </w:rPr>
            </w:pPr>
            <w:r w:rsidRPr="00B845D3">
              <w:rPr>
                <w:rFonts w:ascii="方正仿宋_GBK" w:eastAsia="方正仿宋_GBK" w:hAnsi="仿宋" w:hint="eastAsia"/>
                <w:sz w:val="21"/>
                <w:szCs w:val="21"/>
              </w:rPr>
              <w:t>① 项目按照规定的程序申请设立；②提交的文件、材料是否符合相关要求（与项目相关性、支撑力、级次等）；③有规定立项、决策流程的项目、其前期程序，如可行性研究、概预算审核、专家论证、风险评估、集体决策等是否齐全，根据项目特点，有规定立项、决策流程的项目选择以上三项分别占30%、30%、40%权重分，全部符合得满分，否则扣除相应权重分。若项目没有规定立项、决策流程，则前两项分别占 50%权重分，全部符合得满分，否则扣除相应权重分。</w:t>
            </w:r>
          </w:p>
        </w:tc>
        <w:tc>
          <w:tcPr>
            <w:tcW w:w="800" w:type="dxa"/>
            <w:vAlign w:val="center"/>
            <w:hideMark/>
          </w:tcPr>
          <w:p w14:paraId="4923E68A" w14:textId="6530EB32" w:rsidR="001F2759" w:rsidRPr="00B845D3" w:rsidRDefault="00EC4D5C" w:rsidP="001F2759">
            <w:pPr>
              <w:jc w:val="center"/>
              <w:rPr>
                <w:rFonts w:ascii="方正仿宋_GBK" w:eastAsia="方正仿宋_GBK" w:hAnsi="仿宋"/>
                <w:bCs/>
                <w:sz w:val="28"/>
                <w:szCs w:val="28"/>
              </w:rPr>
            </w:pPr>
            <w:r>
              <w:rPr>
                <w:rFonts w:ascii="方正仿宋_GBK" w:eastAsia="方正仿宋_GBK" w:hAnsi="仿宋"/>
                <w:bCs/>
                <w:sz w:val="28"/>
                <w:szCs w:val="28"/>
              </w:rPr>
              <w:t>3</w:t>
            </w:r>
          </w:p>
        </w:tc>
        <w:tc>
          <w:tcPr>
            <w:tcW w:w="1610" w:type="dxa"/>
            <w:noWrap/>
            <w:vAlign w:val="center"/>
            <w:hideMark/>
          </w:tcPr>
          <w:p w14:paraId="01501DEB" w14:textId="5EAFF8C8" w:rsidR="001F2759" w:rsidRPr="00B845D3" w:rsidRDefault="00FE720B" w:rsidP="001F2759">
            <w:pPr>
              <w:jc w:val="center"/>
              <w:rPr>
                <w:rFonts w:ascii="方正仿宋_GBK" w:eastAsia="方正仿宋_GBK" w:hAnsi="仿宋"/>
                <w:bCs/>
                <w:sz w:val="28"/>
                <w:szCs w:val="28"/>
              </w:rPr>
            </w:pPr>
            <w:r>
              <w:rPr>
                <w:rFonts w:ascii="方正仿宋_GBK" w:eastAsia="方正仿宋_GBK" w:hAnsi="仿宋"/>
                <w:bCs/>
                <w:sz w:val="28"/>
                <w:szCs w:val="28"/>
              </w:rPr>
              <w:t>1</w:t>
            </w:r>
            <w:r w:rsidR="00EC4D5C">
              <w:rPr>
                <w:rFonts w:ascii="方正仿宋_GBK" w:eastAsia="方正仿宋_GBK" w:hAnsi="仿宋"/>
                <w:bCs/>
                <w:sz w:val="28"/>
                <w:szCs w:val="28"/>
              </w:rPr>
              <w:t>.5</w:t>
            </w:r>
          </w:p>
        </w:tc>
      </w:tr>
      <w:tr w:rsidR="006D150C" w:rsidRPr="00E90D45" w14:paraId="098E4113" w14:textId="77777777" w:rsidTr="00515337">
        <w:trPr>
          <w:trHeight w:val="1914"/>
        </w:trPr>
        <w:tc>
          <w:tcPr>
            <w:tcW w:w="993" w:type="dxa"/>
            <w:vMerge/>
            <w:hideMark/>
          </w:tcPr>
          <w:p w14:paraId="1B4AE998" w14:textId="77777777" w:rsidR="006D150C" w:rsidRPr="00E90D45" w:rsidRDefault="006D150C">
            <w:pPr>
              <w:rPr>
                <w:rFonts w:ascii="仿宋" w:eastAsia="仿宋" w:hAnsi="仿宋"/>
                <w:sz w:val="28"/>
                <w:szCs w:val="28"/>
              </w:rPr>
            </w:pPr>
          </w:p>
        </w:tc>
        <w:tc>
          <w:tcPr>
            <w:tcW w:w="992" w:type="dxa"/>
            <w:vMerge w:val="restart"/>
            <w:vAlign w:val="center"/>
            <w:hideMark/>
          </w:tcPr>
          <w:p w14:paraId="23F036B3" w14:textId="77777777" w:rsidR="006D150C" w:rsidRPr="00E90D45" w:rsidRDefault="006D150C" w:rsidP="003E49E1">
            <w:pPr>
              <w:jc w:val="center"/>
              <w:rPr>
                <w:rFonts w:ascii="仿宋" w:eastAsia="仿宋" w:hAnsi="仿宋"/>
                <w:sz w:val="28"/>
                <w:szCs w:val="28"/>
              </w:rPr>
            </w:pPr>
            <w:r w:rsidRPr="00DF4BD4">
              <w:rPr>
                <w:rFonts w:ascii="方正仿宋_GBK" w:eastAsia="方正仿宋_GBK" w:hAnsi="仿宋" w:hint="eastAsia"/>
                <w:sz w:val="28"/>
                <w:szCs w:val="28"/>
              </w:rPr>
              <w:t>绩效目标</w:t>
            </w:r>
          </w:p>
        </w:tc>
        <w:tc>
          <w:tcPr>
            <w:tcW w:w="1305" w:type="dxa"/>
            <w:vAlign w:val="center"/>
            <w:hideMark/>
          </w:tcPr>
          <w:p w14:paraId="516F39A2" w14:textId="77777777" w:rsidR="006D150C" w:rsidRPr="00627244" w:rsidRDefault="006D150C" w:rsidP="005159FC">
            <w:pPr>
              <w:jc w:val="center"/>
              <w:rPr>
                <w:rFonts w:ascii="方正仿宋_GBK" w:eastAsia="方正仿宋_GBK" w:hAnsi="仿宋"/>
                <w:sz w:val="21"/>
                <w:szCs w:val="21"/>
              </w:rPr>
            </w:pPr>
            <w:r w:rsidRPr="00627244">
              <w:rPr>
                <w:rFonts w:ascii="方正仿宋_GBK" w:eastAsia="方正仿宋_GBK" w:hAnsi="仿宋" w:hint="eastAsia"/>
                <w:sz w:val="21"/>
                <w:szCs w:val="21"/>
              </w:rPr>
              <w:t>绩效目标合理性</w:t>
            </w:r>
          </w:p>
        </w:tc>
        <w:tc>
          <w:tcPr>
            <w:tcW w:w="4365" w:type="dxa"/>
            <w:vAlign w:val="center"/>
            <w:hideMark/>
          </w:tcPr>
          <w:p w14:paraId="3302D611" w14:textId="77777777" w:rsidR="006D150C" w:rsidRPr="00627244" w:rsidRDefault="006D150C" w:rsidP="001271C3">
            <w:pPr>
              <w:jc w:val="both"/>
              <w:rPr>
                <w:rFonts w:ascii="方正仿宋_GBK" w:eastAsia="方正仿宋_GBK" w:hAnsi="仿宋"/>
                <w:sz w:val="21"/>
                <w:szCs w:val="21"/>
              </w:rPr>
            </w:pPr>
            <w:r w:rsidRPr="00627244">
              <w:rPr>
                <w:rFonts w:ascii="方正仿宋_GBK" w:eastAsia="方正仿宋_GBK" w:hAnsi="仿宋" w:hint="eastAsia"/>
                <w:sz w:val="21"/>
                <w:szCs w:val="21"/>
              </w:rPr>
              <w:t>有绩效目标得权重分得50%；①明确性：目标指向明确；②可衡量性：是否通过清晰、可衡量的指标值予以体现；③可实现性：项目预期产出和效果是否能符合正常的业绩水平；④相关性：绩效目标与预算的匹配性；⑤时限性：是否明确目标实现的时间。以上五项各占 10%权重分，符合则得分，否则扣除相应权重分。</w:t>
            </w:r>
          </w:p>
        </w:tc>
        <w:tc>
          <w:tcPr>
            <w:tcW w:w="800" w:type="dxa"/>
            <w:vAlign w:val="center"/>
            <w:hideMark/>
          </w:tcPr>
          <w:p w14:paraId="0EDB1854" w14:textId="40187A74" w:rsidR="006D150C" w:rsidRPr="00DF4BD4" w:rsidRDefault="001271C3" w:rsidP="005159FC">
            <w:pPr>
              <w:jc w:val="center"/>
              <w:rPr>
                <w:rFonts w:ascii="方正仿宋_GBK" w:eastAsia="方正仿宋_GBK" w:hAnsi="仿宋"/>
                <w:bCs/>
                <w:sz w:val="28"/>
                <w:szCs w:val="28"/>
              </w:rPr>
            </w:pPr>
            <w:r>
              <w:rPr>
                <w:rFonts w:ascii="方正仿宋_GBK" w:eastAsia="方正仿宋_GBK" w:hAnsi="仿宋"/>
                <w:bCs/>
                <w:sz w:val="28"/>
                <w:szCs w:val="28"/>
              </w:rPr>
              <w:t>2</w:t>
            </w:r>
          </w:p>
        </w:tc>
        <w:tc>
          <w:tcPr>
            <w:tcW w:w="1610" w:type="dxa"/>
            <w:noWrap/>
            <w:vAlign w:val="center"/>
            <w:hideMark/>
          </w:tcPr>
          <w:p w14:paraId="0641134E" w14:textId="20272FC9" w:rsidR="006D150C" w:rsidRPr="00DF4BD4" w:rsidRDefault="001271C3" w:rsidP="00EC4D5C">
            <w:pPr>
              <w:jc w:val="center"/>
              <w:rPr>
                <w:rFonts w:ascii="方正仿宋_GBK" w:eastAsia="方正仿宋_GBK" w:hAnsi="仿宋"/>
                <w:bCs/>
                <w:sz w:val="28"/>
                <w:szCs w:val="28"/>
              </w:rPr>
            </w:pPr>
            <w:r>
              <w:rPr>
                <w:rFonts w:ascii="方正仿宋_GBK" w:eastAsia="方正仿宋_GBK" w:hAnsi="仿宋"/>
                <w:bCs/>
                <w:sz w:val="28"/>
                <w:szCs w:val="28"/>
              </w:rPr>
              <w:t>1.</w:t>
            </w:r>
            <w:r w:rsidR="00EC4D5C">
              <w:rPr>
                <w:rFonts w:ascii="方正仿宋_GBK" w:eastAsia="方正仿宋_GBK" w:hAnsi="仿宋"/>
                <w:bCs/>
                <w:sz w:val="28"/>
                <w:szCs w:val="28"/>
              </w:rPr>
              <w:t>6</w:t>
            </w:r>
          </w:p>
        </w:tc>
      </w:tr>
      <w:tr w:rsidR="006D150C" w:rsidRPr="00E90D45" w14:paraId="14031A5C" w14:textId="77777777" w:rsidTr="00515337">
        <w:trPr>
          <w:trHeight w:val="346"/>
        </w:trPr>
        <w:tc>
          <w:tcPr>
            <w:tcW w:w="993" w:type="dxa"/>
            <w:vMerge/>
            <w:hideMark/>
          </w:tcPr>
          <w:p w14:paraId="3163300C" w14:textId="77777777" w:rsidR="006D150C" w:rsidRPr="00E90D45" w:rsidRDefault="006D150C">
            <w:pPr>
              <w:rPr>
                <w:rFonts w:ascii="仿宋" w:eastAsia="仿宋" w:hAnsi="仿宋"/>
                <w:sz w:val="28"/>
                <w:szCs w:val="28"/>
              </w:rPr>
            </w:pPr>
          </w:p>
        </w:tc>
        <w:tc>
          <w:tcPr>
            <w:tcW w:w="992" w:type="dxa"/>
            <w:vMerge/>
            <w:hideMark/>
          </w:tcPr>
          <w:p w14:paraId="45371466" w14:textId="77777777" w:rsidR="006D150C" w:rsidRPr="00E90D45" w:rsidRDefault="006D150C">
            <w:pPr>
              <w:rPr>
                <w:rFonts w:ascii="仿宋" w:eastAsia="仿宋" w:hAnsi="仿宋"/>
                <w:sz w:val="28"/>
                <w:szCs w:val="28"/>
              </w:rPr>
            </w:pPr>
          </w:p>
        </w:tc>
        <w:tc>
          <w:tcPr>
            <w:tcW w:w="1305" w:type="dxa"/>
            <w:vAlign w:val="center"/>
            <w:hideMark/>
          </w:tcPr>
          <w:p w14:paraId="6D16774D" w14:textId="77777777" w:rsidR="006D150C" w:rsidRPr="00627244" w:rsidRDefault="006D150C" w:rsidP="005159FC">
            <w:pPr>
              <w:jc w:val="center"/>
              <w:rPr>
                <w:rFonts w:ascii="方正仿宋_GBK" w:eastAsia="方正仿宋_GBK" w:hAnsi="仿宋"/>
                <w:sz w:val="21"/>
                <w:szCs w:val="21"/>
              </w:rPr>
            </w:pPr>
            <w:r w:rsidRPr="00627244">
              <w:rPr>
                <w:rFonts w:ascii="方正仿宋_GBK" w:eastAsia="方正仿宋_GBK" w:hAnsi="仿宋" w:hint="eastAsia"/>
                <w:sz w:val="21"/>
                <w:szCs w:val="21"/>
              </w:rPr>
              <w:t>绩效指标明确性</w:t>
            </w:r>
          </w:p>
        </w:tc>
        <w:tc>
          <w:tcPr>
            <w:tcW w:w="4365" w:type="dxa"/>
            <w:vAlign w:val="center"/>
            <w:hideMark/>
          </w:tcPr>
          <w:p w14:paraId="11EBB48B" w14:textId="77777777" w:rsidR="006D150C" w:rsidRPr="00627244" w:rsidRDefault="006D150C" w:rsidP="001271C3">
            <w:pPr>
              <w:jc w:val="both"/>
              <w:rPr>
                <w:rFonts w:ascii="方正仿宋_GBK" w:eastAsia="方正仿宋_GBK" w:hAnsi="仿宋"/>
                <w:sz w:val="21"/>
                <w:szCs w:val="21"/>
              </w:rPr>
            </w:pPr>
            <w:r w:rsidRPr="00627244">
              <w:rPr>
                <w:rFonts w:ascii="方正仿宋_GBK" w:eastAsia="方正仿宋_GBK" w:hAnsi="仿宋" w:hint="eastAsia"/>
                <w:sz w:val="21"/>
                <w:szCs w:val="21"/>
              </w:rPr>
              <w:t>将项目绩效目标细化分解为具体的绩效指标得权重分的50%；①是否通过清晰的指标值予以体现，不产生歧义；②指标是否有确切</w:t>
            </w:r>
            <w:r w:rsidRPr="00627244">
              <w:rPr>
                <w:rFonts w:ascii="方正仿宋_GBK" w:eastAsia="方正仿宋_GBK" w:hAnsi="仿宋" w:hint="eastAsia"/>
                <w:sz w:val="21"/>
                <w:szCs w:val="21"/>
              </w:rPr>
              <w:lastRenderedPageBreak/>
              <w:t>的评价标准（标杆值）可对其进行衡量和分析；③指标是否与绩效目标相关，且代表了关键绩效；④指标在现实条件下可以收集到相关数据，且数据获取的成本合理；⑤是否与项目年度计划相对应。以上五项各占 10%权重分，符合则得分，否则扣除相应权重分。</w:t>
            </w:r>
          </w:p>
        </w:tc>
        <w:tc>
          <w:tcPr>
            <w:tcW w:w="800" w:type="dxa"/>
            <w:vAlign w:val="center"/>
            <w:hideMark/>
          </w:tcPr>
          <w:p w14:paraId="1A79FDCF" w14:textId="77777777" w:rsidR="006D150C" w:rsidRPr="00DF4BD4" w:rsidRDefault="006D150C" w:rsidP="005159FC">
            <w:pPr>
              <w:jc w:val="center"/>
              <w:rPr>
                <w:rFonts w:ascii="方正仿宋_GBK" w:eastAsia="方正仿宋_GBK" w:hAnsi="仿宋"/>
                <w:bCs/>
                <w:sz w:val="28"/>
                <w:szCs w:val="28"/>
              </w:rPr>
            </w:pPr>
            <w:r w:rsidRPr="00DF4BD4">
              <w:rPr>
                <w:rFonts w:ascii="方正仿宋_GBK" w:eastAsia="方正仿宋_GBK" w:hAnsi="仿宋" w:hint="eastAsia"/>
                <w:bCs/>
                <w:sz w:val="28"/>
                <w:szCs w:val="28"/>
              </w:rPr>
              <w:lastRenderedPageBreak/>
              <w:t>2</w:t>
            </w:r>
          </w:p>
        </w:tc>
        <w:tc>
          <w:tcPr>
            <w:tcW w:w="1610" w:type="dxa"/>
            <w:noWrap/>
            <w:vAlign w:val="center"/>
            <w:hideMark/>
          </w:tcPr>
          <w:p w14:paraId="550AA259" w14:textId="2B9F7B57" w:rsidR="006D150C" w:rsidRPr="00DF4BD4" w:rsidRDefault="00515337" w:rsidP="00610F3F">
            <w:pPr>
              <w:jc w:val="center"/>
              <w:rPr>
                <w:rFonts w:ascii="方正仿宋_GBK" w:eastAsia="方正仿宋_GBK" w:hAnsi="仿宋"/>
                <w:bCs/>
                <w:sz w:val="28"/>
                <w:szCs w:val="28"/>
              </w:rPr>
            </w:pPr>
            <w:r>
              <w:rPr>
                <w:rFonts w:ascii="方正仿宋_GBK" w:eastAsia="方正仿宋_GBK" w:hAnsi="仿宋"/>
                <w:bCs/>
                <w:sz w:val="28"/>
                <w:szCs w:val="28"/>
              </w:rPr>
              <w:t>1.8</w:t>
            </w:r>
          </w:p>
        </w:tc>
      </w:tr>
      <w:tr w:rsidR="006D150C" w:rsidRPr="00E90D45" w14:paraId="658D7E67" w14:textId="77777777" w:rsidTr="00515337">
        <w:trPr>
          <w:trHeight w:val="1226"/>
        </w:trPr>
        <w:tc>
          <w:tcPr>
            <w:tcW w:w="993" w:type="dxa"/>
            <w:vMerge/>
            <w:hideMark/>
          </w:tcPr>
          <w:p w14:paraId="5616EFB9" w14:textId="77777777" w:rsidR="006D150C" w:rsidRPr="00E90D45" w:rsidRDefault="006D150C">
            <w:pPr>
              <w:rPr>
                <w:rFonts w:ascii="仿宋" w:eastAsia="仿宋" w:hAnsi="仿宋"/>
                <w:sz w:val="28"/>
                <w:szCs w:val="28"/>
              </w:rPr>
            </w:pPr>
          </w:p>
        </w:tc>
        <w:tc>
          <w:tcPr>
            <w:tcW w:w="992" w:type="dxa"/>
            <w:vMerge w:val="restart"/>
            <w:vAlign w:val="center"/>
            <w:hideMark/>
          </w:tcPr>
          <w:p w14:paraId="48F75DCE" w14:textId="77777777" w:rsidR="006D150C" w:rsidRPr="00E90D45" w:rsidRDefault="006D150C" w:rsidP="000E261D">
            <w:pPr>
              <w:jc w:val="center"/>
              <w:rPr>
                <w:rFonts w:ascii="仿宋" w:eastAsia="仿宋" w:hAnsi="仿宋"/>
                <w:sz w:val="28"/>
                <w:szCs w:val="28"/>
              </w:rPr>
            </w:pPr>
            <w:r w:rsidRPr="00AC2767">
              <w:rPr>
                <w:rFonts w:ascii="方正仿宋_GBK" w:eastAsia="方正仿宋_GBK" w:hAnsi="仿宋" w:hint="eastAsia"/>
                <w:sz w:val="28"/>
                <w:szCs w:val="28"/>
              </w:rPr>
              <w:t>资金投入</w:t>
            </w:r>
          </w:p>
        </w:tc>
        <w:tc>
          <w:tcPr>
            <w:tcW w:w="1305" w:type="dxa"/>
            <w:vAlign w:val="center"/>
            <w:hideMark/>
          </w:tcPr>
          <w:p w14:paraId="54D67A42" w14:textId="77777777" w:rsidR="006D150C" w:rsidRPr="00DF4BD4" w:rsidRDefault="006D150C" w:rsidP="005159FC">
            <w:pPr>
              <w:jc w:val="center"/>
              <w:rPr>
                <w:rFonts w:ascii="方正仿宋_GBK" w:eastAsia="方正仿宋_GBK" w:hAnsi="仿宋"/>
                <w:sz w:val="21"/>
                <w:szCs w:val="21"/>
              </w:rPr>
            </w:pPr>
            <w:r w:rsidRPr="00DF4BD4">
              <w:rPr>
                <w:rFonts w:ascii="方正仿宋_GBK" w:eastAsia="方正仿宋_GBK" w:hAnsi="仿宋" w:hint="eastAsia"/>
                <w:sz w:val="21"/>
                <w:szCs w:val="21"/>
              </w:rPr>
              <w:t>预算编制科学性</w:t>
            </w:r>
          </w:p>
        </w:tc>
        <w:tc>
          <w:tcPr>
            <w:tcW w:w="4365" w:type="dxa"/>
            <w:vAlign w:val="center"/>
            <w:hideMark/>
          </w:tcPr>
          <w:p w14:paraId="431D0853" w14:textId="7F7CEBF8" w:rsidR="006D150C" w:rsidRPr="00DF4BD4" w:rsidRDefault="006D150C" w:rsidP="00610F3F">
            <w:pPr>
              <w:rPr>
                <w:rFonts w:ascii="方正仿宋_GBK" w:eastAsia="方正仿宋_GBK" w:hAnsi="仿宋"/>
                <w:sz w:val="21"/>
                <w:szCs w:val="21"/>
              </w:rPr>
            </w:pPr>
            <w:r w:rsidRPr="00DF4BD4">
              <w:rPr>
                <w:rFonts w:ascii="方正仿宋_GBK" w:eastAsia="方正仿宋_GBK" w:hAnsi="仿宋" w:hint="eastAsia"/>
                <w:sz w:val="21"/>
                <w:szCs w:val="21"/>
              </w:rPr>
              <w:t>①有完整合理的预算计划和预算测算表，②按照财政规定的程序申请立项，③并获得财政部门批复</w:t>
            </w:r>
            <w:r w:rsidR="00610F3F">
              <w:rPr>
                <w:rFonts w:ascii="方正仿宋_GBK" w:eastAsia="方正仿宋_GBK" w:hAnsi="仿宋" w:hint="eastAsia"/>
                <w:sz w:val="21"/>
                <w:szCs w:val="21"/>
              </w:rPr>
              <w:t>。</w:t>
            </w:r>
            <w:r w:rsidRPr="00DF4BD4">
              <w:rPr>
                <w:rFonts w:ascii="方正仿宋_GBK" w:eastAsia="方正仿宋_GBK" w:hAnsi="仿宋" w:hint="eastAsia"/>
                <w:sz w:val="21"/>
                <w:szCs w:val="21"/>
              </w:rPr>
              <w:t>以上3项各占三分之一权重分，符合则得相应权重分，否则扣除相应权重分。</w:t>
            </w:r>
          </w:p>
        </w:tc>
        <w:tc>
          <w:tcPr>
            <w:tcW w:w="800" w:type="dxa"/>
            <w:vAlign w:val="center"/>
            <w:hideMark/>
          </w:tcPr>
          <w:p w14:paraId="4BD52388" w14:textId="77777777" w:rsidR="006D150C" w:rsidRPr="00DF4BD4" w:rsidRDefault="006D150C" w:rsidP="005159FC">
            <w:pPr>
              <w:jc w:val="center"/>
              <w:rPr>
                <w:rFonts w:ascii="方正仿宋_GBK" w:eastAsia="方正仿宋_GBK" w:hAnsi="仿宋"/>
                <w:bCs/>
                <w:sz w:val="28"/>
                <w:szCs w:val="28"/>
              </w:rPr>
            </w:pPr>
            <w:r w:rsidRPr="00DF4BD4">
              <w:rPr>
                <w:rFonts w:ascii="方正仿宋_GBK" w:eastAsia="方正仿宋_GBK" w:hAnsi="仿宋" w:hint="eastAsia"/>
                <w:bCs/>
                <w:sz w:val="28"/>
                <w:szCs w:val="28"/>
              </w:rPr>
              <w:t>2</w:t>
            </w:r>
          </w:p>
        </w:tc>
        <w:tc>
          <w:tcPr>
            <w:tcW w:w="1610" w:type="dxa"/>
            <w:noWrap/>
            <w:vAlign w:val="center"/>
            <w:hideMark/>
          </w:tcPr>
          <w:p w14:paraId="4AC0E7E8" w14:textId="124E2AF1" w:rsidR="006D150C" w:rsidRPr="001F2759" w:rsidRDefault="001271C3" w:rsidP="00EC4D5C">
            <w:pPr>
              <w:jc w:val="center"/>
              <w:rPr>
                <w:rFonts w:ascii="方正仿宋_GBK" w:eastAsia="方正仿宋_GBK" w:hAnsi="仿宋"/>
                <w:bCs/>
                <w:sz w:val="28"/>
                <w:szCs w:val="28"/>
              </w:rPr>
            </w:pPr>
            <w:r>
              <w:rPr>
                <w:rFonts w:ascii="方正仿宋_GBK" w:eastAsia="方正仿宋_GBK" w:hAnsi="仿宋"/>
                <w:bCs/>
                <w:sz w:val="28"/>
                <w:szCs w:val="28"/>
              </w:rPr>
              <w:t>1.</w:t>
            </w:r>
            <w:r w:rsidR="00EC4D5C">
              <w:rPr>
                <w:rFonts w:ascii="方正仿宋_GBK" w:eastAsia="方正仿宋_GBK" w:hAnsi="仿宋"/>
                <w:bCs/>
                <w:sz w:val="28"/>
                <w:szCs w:val="28"/>
              </w:rPr>
              <w:t>8</w:t>
            </w:r>
          </w:p>
        </w:tc>
      </w:tr>
      <w:tr w:rsidR="006D150C" w:rsidRPr="00E90D45" w14:paraId="6DD78D06" w14:textId="77777777" w:rsidTr="00515337">
        <w:trPr>
          <w:trHeight w:val="2330"/>
        </w:trPr>
        <w:tc>
          <w:tcPr>
            <w:tcW w:w="993" w:type="dxa"/>
            <w:vMerge/>
            <w:hideMark/>
          </w:tcPr>
          <w:p w14:paraId="00372E6E" w14:textId="77777777" w:rsidR="006D150C" w:rsidRPr="00E90D45" w:rsidRDefault="006D150C">
            <w:pPr>
              <w:rPr>
                <w:rFonts w:ascii="仿宋" w:eastAsia="仿宋" w:hAnsi="仿宋"/>
                <w:sz w:val="28"/>
                <w:szCs w:val="28"/>
              </w:rPr>
            </w:pPr>
          </w:p>
        </w:tc>
        <w:tc>
          <w:tcPr>
            <w:tcW w:w="992" w:type="dxa"/>
            <w:vMerge/>
            <w:hideMark/>
          </w:tcPr>
          <w:p w14:paraId="5FFCF2D9" w14:textId="77777777" w:rsidR="006D150C" w:rsidRPr="00E90D45" w:rsidRDefault="006D150C">
            <w:pPr>
              <w:rPr>
                <w:rFonts w:ascii="仿宋" w:eastAsia="仿宋" w:hAnsi="仿宋"/>
                <w:sz w:val="28"/>
                <w:szCs w:val="28"/>
              </w:rPr>
            </w:pPr>
          </w:p>
        </w:tc>
        <w:tc>
          <w:tcPr>
            <w:tcW w:w="1305" w:type="dxa"/>
            <w:vAlign w:val="center"/>
            <w:hideMark/>
          </w:tcPr>
          <w:p w14:paraId="05FD5437" w14:textId="275EDAB2" w:rsidR="006D150C" w:rsidRPr="00DF4BD4" w:rsidRDefault="00515337" w:rsidP="005159FC">
            <w:pPr>
              <w:jc w:val="center"/>
              <w:rPr>
                <w:rFonts w:ascii="方正仿宋_GBK" w:eastAsia="方正仿宋_GBK" w:hAnsi="仿宋"/>
                <w:sz w:val="21"/>
                <w:szCs w:val="21"/>
              </w:rPr>
            </w:pPr>
            <w:r w:rsidRPr="00515337">
              <w:rPr>
                <w:rFonts w:ascii="方正仿宋_GBK" w:eastAsia="方正仿宋_GBK" w:hAnsi="仿宋" w:hint="eastAsia"/>
                <w:sz w:val="21"/>
                <w:szCs w:val="21"/>
              </w:rPr>
              <w:t>预算编制合理性</w:t>
            </w:r>
          </w:p>
        </w:tc>
        <w:tc>
          <w:tcPr>
            <w:tcW w:w="4365" w:type="dxa"/>
            <w:vAlign w:val="center"/>
            <w:hideMark/>
          </w:tcPr>
          <w:p w14:paraId="62947AA0" w14:textId="64D35CD9" w:rsidR="006D150C" w:rsidRPr="00DF4BD4" w:rsidRDefault="006D150C" w:rsidP="00610F3F">
            <w:pPr>
              <w:rPr>
                <w:rFonts w:ascii="方正仿宋_GBK" w:eastAsia="方正仿宋_GBK" w:hAnsi="仿宋"/>
                <w:sz w:val="21"/>
                <w:szCs w:val="21"/>
              </w:rPr>
            </w:pPr>
            <w:r w:rsidRPr="00DF4BD4">
              <w:rPr>
                <w:rFonts w:ascii="方正仿宋_GBK" w:eastAsia="方正仿宋_GBK" w:hAnsi="仿宋" w:hint="eastAsia"/>
                <w:sz w:val="21"/>
                <w:szCs w:val="21"/>
              </w:rPr>
              <w:t>①项目预算编制依据充分，进行必要的成本预算；②项目预算与工作计划、绩效目标匹配；③项目预算明细列示清晰、明确、计算准确；④项目预算内容符合相关项目支出预算管理办法中对项目支出内容的要求。以上4项各占25%权重分，符合则得分，否则扣除相应权重分。</w:t>
            </w:r>
          </w:p>
        </w:tc>
        <w:tc>
          <w:tcPr>
            <w:tcW w:w="800" w:type="dxa"/>
            <w:vAlign w:val="center"/>
            <w:hideMark/>
          </w:tcPr>
          <w:p w14:paraId="75313240" w14:textId="77777777" w:rsidR="006D150C" w:rsidRPr="00DF4BD4" w:rsidRDefault="006D150C" w:rsidP="005159FC">
            <w:pPr>
              <w:jc w:val="center"/>
              <w:rPr>
                <w:rFonts w:ascii="方正仿宋_GBK" w:eastAsia="方正仿宋_GBK" w:hAnsi="仿宋"/>
                <w:bCs/>
                <w:sz w:val="28"/>
                <w:szCs w:val="28"/>
              </w:rPr>
            </w:pPr>
            <w:r w:rsidRPr="00DF4BD4">
              <w:rPr>
                <w:rFonts w:ascii="方正仿宋_GBK" w:eastAsia="方正仿宋_GBK" w:hAnsi="仿宋" w:hint="eastAsia"/>
                <w:bCs/>
                <w:sz w:val="28"/>
                <w:szCs w:val="28"/>
              </w:rPr>
              <w:t>2</w:t>
            </w:r>
          </w:p>
        </w:tc>
        <w:tc>
          <w:tcPr>
            <w:tcW w:w="1610" w:type="dxa"/>
            <w:noWrap/>
            <w:vAlign w:val="center"/>
            <w:hideMark/>
          </w:tcPr>
          <w:p w14:paraId="7B61B131" w14:textId="25BD9EE1" w:rsidR="006D150C" w:rsidRPr="001F2759" w:rsidRDefault="001352E1" w:rsidP="00EC4D5C">
            <w:pPr>
              <w:jc w:val="center"/>
              <w:rPr>
                <w:rFonts w:ascii="方正仿宋_GBK" w:eastAsia="方正仿宋_GBK" w:hAnsi="仿宋"/>
                <w:bCs/>
                <w:sz w:val="28"/>
                <w:szCs w:val="28"/>
              </w:rPr>
            </w:pPr>
            <w:r w:rsidRPr="001F2759">
              <w:rPr>
                <w:rFonts w:ascii="方正仿宋_GBK" w:eastAsia="方正仿宋_GBK" w:hAnsi="仿宋"/>
                <w:bCs/>
                <w:sz w:val="28"/>
                <w:szCs w:val="28"/>
              </w:rPr>
              <w:t>1</w:t>
            </w:r>
            <w:r w:rsidR="00610F3F" w:rsidRPr="001F2759">
              <w:rPr>
                <w:rFonts w:ascii="方正仿宋_GBK" w:eastAsia="方正仿宋_GBK" w:hAnsi="仿宋" w:hint="eastAsia"/>
                <w:bCs/>
                <w:sz w:val="28"/>
                <w:szCs w:val="28"/>
              </w:rPr>
              <w:t>.</w:t>
            </w:r>
            <w:r w:rsidR="00EC4D5C">
              <w:rPr>
                <w:rFonts w:ascii="方正仿宋_GBK" w:eastAsia="方正仿宋_GBK" w:hAnsi="仿宋"/>
                <w:bCs/>
                <w:sz w:val="28"/>
                <w:szCs w:val="28"/>
              </w:rPr>
              <w:t>8</w:t>
            </w:r>
          </w:p>
        </w:tc>
      </w:tr>
      <w:tr w:rsidR="006D150C" w:rsidRPr="00E90D45" w14:paraId="73542D39" w14:textId="77777777" w:rsidTr="00515337">
        <w:trPr>
          <w:trHeight w:val="1400"/>
        </w:trPr>
        <w:tc>
          <w:tcPr>
            <w:tcW w:w="993" w:type="dxa"/>
            <w:vMerge w:val="restart"/>
            <w:vAlign w:val="center"/>
            <w:hideMark/>
          </w:tcPr>
          <w:p w14:paraId="014A1280" w14:textId="77777777" w:rsidR="006D150C" w:rsidRPr="00A466EF" w:rsidRDefault="006D150C" w:rsidP="000E261D">
            <w:pPr>
              <w:jc w:val="center"/>
              <w:rPr>
                <w:rFonts w:ascii="方正仿宋_GBK" w:eastAsia="方正仿宋_GBK" w:hAnsi="仿宋"/>
                <w:sz w:val="28"/>
                <w:szCs w:val="28"/>
              </w:rPr>
            </w:pPr>
            <w:r w:rsidRPr="00A466EF">
              <w:rPr>
                <w:rFonts w:ascii="方正仿宋_GBK" w:eastAsia="方正仿宋_GBK" w:hAnsi="仿宋" w:hint="eastAsia"/>
                <w:sz w:val="28"/>
                <w:szCs w:val="28"/>
              </w:rPr>
              <w:t>过程</w:t>
            </w:r>
          </w:p>
        </w:tc>
        <w:tc>
          <w:tcPr>
            <w:tcW w:w="992" w:type="dxa"/>
            <w:vMerge w:val="restart"/>
            <w:vAlign w:val="center"/>
            <w:hideMark/>
          </w:tcPr>
          <w:p w14:paraId="11B45A98" w14:textId="77777777" w:rsidR="006D150C" w:rsidRPr="00A466EF" w:rsidRDefault="006D150C" w:rsidP="000E261D">
            <w:pPr>
              <w:jc w:val="center"/>
              <w:rPr>
                <w:rFonts w:ascii="方正仿宋_GBK" w:eastAsia="方正仿宋_GBK" w:hAnsi="仿宋"/>
                <w:sz w:val="28"/>
                <w:szCs w:val="28"/>
              </w:rPr>
            </w:pPr>
            <w:r w:rsidRPr="00A466EF">
              <w:rPr>
                <w:rFonts w:ascii="方正仿宋_GBK" w:eastAsia="方正仿宋_GBK" w:hAnsi="仿宋" w:hint="eastAsia"/>
                <w:sz w:val="28"/>
                <w:szCs w:val="28"/>
              </w:rPr>
              <w:t>资金管理</w:t>
            </w:r>
          </w:p>
        </w:tc>
        <w:tc>
          <w:tcPr>
            <w:tcW w:w="1305" w:type="dxa"/>
            <w:vAlign w:val="center"/>
            <w:hideMark/>
          </w:tcPr>
          <w:p w14:paraId="4F04457F" w14:textId="77777777" w:rsidR="006D150C" w:rsidRPr="00594273" w:rsidRDefault="006D150C" w:rsidP="005159FC">
            <w:pPr>
              <w:jc w:val="center"/>
              <w:rPr>
                <w:rFonts w:ascii="方正仿宋_GBK" w:eastAsia="方正仿宋_GBK" w:hAnsi="仿宋"/>
                <w:sz w:val="21"/>
                <w:szCs w:val="21"/>
              </w:rPr>
            </w:pPr>
            <w:r w:rsidRPr="00594273">
              <w:rPr>
                <w:rFonts w:ascii="方正仿宋_GBK" w:eastAsia="方正仿宋_GBK" w:hAnsi="仿宋" w:hint="eastAsia"/>
                <w:sz w:val="21"/>
                <w:szCs w:val="21"/>
              </w:rPr>
              <w:t>资金到位率</w:t>
            </w:r>
          </w:p>
        </w:tc>
        <w:tc>
          <w:tcPr>
            <w:tcW w:w="4365" w:type="dxa"/>
            <w:vAlign w:val="center"/>
            <w:hideMark/>
          </w:tcPr>
          <w:p w14:paraId="71EAFB07" w14:textId="38952C58" w:rsidR="006D150C" w:rsidRPr="00594273" w:rsidRDefault="006D150C" w:rsidP="00610F3F">
            <w:pPr>
              <w:rPr>
                <w:rFonts w:ascii="方正仿宋_GBK" w:eastAsia="方正仿宋_GBK" w:hAnsi="仿宋"/>
                <w:sz w:val="21"/>
                <w:szCs w:val="21"/>
              </w:rPr>
            </w:pPr>
            <w:r w:rsidRPr="00594273">
              <w:rPr>
                <w:rFonts w:ascii="方正仿宋_GBK" w:eastAsia="方正仿宋_GBK" w:hAnsi="仿宋" w:hint="eastAsia"/>
                <w:sz w:val="21"/>
                <w:szCs w:val="21"/>
              </w:rPr>
              <w:t>资金到位率</w:t>
            </w:r>
            <w:r w:rsidR="00610F3F">
              <w:rPr>
                <w:rFonts w:ascii="方正仿宋_GBK" w:eastAsia="方正仿宋_GBK" w:hAnsi="仿宋" w:hint="eastAsia"/>
                <w:sz w:val="21"/>
                <w:szCs w:val="21"/>
              </w:rPr>
              <w:t>＝</w:t>
            </w:r>
            <w:r w:rsidRPr="00594273">
              <w:rPr>
                <w:rFonts w:ascii="方正仿宋_GBK" w:eastAsia="方正仿宋_GBK" w:hAnsi="仿宋" w:hint="eastAsia"/>
                <w:sz w:val="21"/>
                <w:szCs w:val="21"/>
              </w:rPr>
              <w:t>（实际到位资金/预算资金）×100%。</w:t>
            </w:r>
            <w:r w:rsidRPr="00594273">
              <w:rPr>
                <w:rFonts w:ascii="方正仿宋_GBK" w:eastAsia="方正仿宋_GBK" w:hAnsi="仿宋" w:hint="eastAsia"/>
                <w:sz w:val="21"/>
                <w:szCs w:val="21"/>
              </w:rPr>
              <w:br/>
              <w:t>资金到位率60%-100%时，每降低一个百分点，扣减权重分的2%；资金到位率低于60%时不得分。</w:t>
            </w:r>
          </w:p>
        </w:tc>
        <w:tc>
          <w:tcPr>
            <w:tcW w:w="800" w:type="dxa"/>
            <w:vAlign w:val="center"/>
            <w:hideMark/>
          </w:tcPr>
          <w:p w14:paraId="5EAD34A0" w14:textId="64856CAC" w:rsidR="006D150C" w:rsidRPr="00594273" w:rsidRDefault="00EC4D5C" w:rsidP="005159FC">
            <w:pPr>
              <w:jc w:val="center"/>
              <w:rPr>
                <w:rFonts w:ascii="方正仿宋_GBK" w:eastAsia="方正仿宋_GBK" w:hAnsi="仿宋"/>
                <w:bCs/>
                <w:sz w:val="28"/>
                <w:szCs w:val="28"/>
              </w:rPr>
            </w:pPr>
            <w:r>
              <w:rPr>
                <w:rFonts w:ascii="方正仿宋_GBK" w:eastAsia="方正仿宋_GBK" w:hAnsi="仿宋"/>
                <w:bCs/>
                <w:sz w:val="28"/>
                <w:szCs w:val="28"/>
              </w:rPr>
              <w:t>4</w:t>
            </w:r>
          </w:p>
        </w:tc>
        <w:tc>
          <w:tcPr>
            <w:tcW w:w="1610" w:type="dxa"/>
            <w:noWrap/>
            <w:vAlign w:val="center"/>
            <w:hideMark/>
          </w:tcPr>
          <w:p w14:paraId="35C8CC58" w14:textId="362864C6" w:rsidR="006D150C" w:rsidRPr="00594273" w:rsidRDefault="00EC4D5C" w:rsidP="005159FC">
            <w:pPr>
              <w:jc w:val="center"/>
              <w:rPr>
                <w:rFonts w:ascii="方正仿宋_GBK" w:eastAsia="方正仿宋_GBK" w:hAnsi="仿宋"/>
                <w:bCs/>
                <w:sz w:val="28"/>
                <w:szCs w:val="28"/>
              </w:rPr>
            </w:pPr>
            <w:r>
              <w:rPr>
                <w:rFonts w:ascii="方正仿宋_GBK" w:eastAsia="方正仿宋_GBK" w:hAnsi="仿宋"/>
                <w:bCs/>
                <w:sz w:val="28"/>
                <w:szCs w:val="28"/>
              </w:rPr>
              <w:t>4</w:t>
            </w:r>
          </w:p>
        </w:tc>
      </w:tr>
      <w:tr w:rsidR="001F2759" w:rsidRPr="00E90D45" w14:paraId="2C19220D" w14:textId="77777777" w:rsidTr="00515337">
        <w:trPr>
          <w:trHeight w:val="1438"/>
        </w:trPr>
        <w:tc>
          <w:tcPr>
            <w:tcW w:w="993" w:type="dxa"/>
            <w:vMerge/>
            <w:hideMark/>
          </w:tcPr>
          <w:p w14:paraId="7F57DB10" w14:textId="77777777" w:rsidR="001F2759" w:rsidRPr="00E90D45" w:rsidRDefault="001F2759" w:rsidP="001F2759">
            <w:pPr>
              <w:rPr>
                <w:rFonts w:ascii="仿宋" w:eastAsia="仿宋" w:hAnsi="仿宋"/>
                <w:sz w:val="28"/>
                <w:szCs w:val="28"/>
              </w:rPr>
            </w:pPr>
          </w:p>
        </w:tc>
        <w:tc>
          <w:tcPr>
            <w:tcW w:w="992" w:type="dxa"/>
            <w:vMerge/>
            <w:hideMark/>
          </w:tcPr>
          <w:p w14:paraId="687C02A6" w14:textId="77777777" w:rsidR="001F2759" w:rsidRPr="00E90D45" w:rsidRDefault="001F2759" w:rsidP="001F2759">
            <w:pPr>
              <w:rPr>
                <w:rFonts w:ascii="仿宋" w:eastAsia="仿宋" w:hAnsi="仿宋"/>
                <w:sz w:val="28"/>
                <w:szCs w:val="28"/>
              </w:rPr>
            </w:pPr>
          </w:p>
        </w:tc>
        <w:tc>
          <w:tcPr>
            <w:tcW w:w="1305" w:type="dxa"/>
            <w:vAlign w:val="center"/>
            <w:hideMark/>
          </w:tcPr>
          <w:p w14:paraId="787E94A9" w14:textId="77777777" w:rsidR="001F2759" w:rsidRPr="00594273" w:rsidRDefault="001F2759" w:rsidP="001F2759">
            <w:pPr>
              <w:jc w:val="center"/>
              <w:rPr>
                <w:rFonts w:ascii="方正仿宋_GBK" w:eastAsia="方正仿宋_GBK" w:hAnsi="仿宋"/>
                <w:sz w:val="21"/>
                <w:szCs w:val="21"/>
              </w:rPr>
            </w:pPr>
            <w:r w:rsidRPr="00594273">
              <w:rPr>
                <w:rFonts w:ascii="方正仿宋_GBK" w:eastAsia="方正仿宋_GBK" w:hAnsi="仿宋" w:hint="eastAsia"/>
                <w:sz w:val="21"/>
                <w:szCs w:val="21"/>
              </w:rPr>
              <w:t>预算执行率</w:t>
            </w:r>
          </w:p>
        </w:tc>
        <w:tc>
          <w:tcPr>
            <w:tcW w:w="4365" w:type="dxa"/>
            <w:vAlign w:val="center"/>
            <w:hideMark/>
          </w:tcPr>
          <w:p w14:paraId="2B1A08FD" w14:textId="77777777" w:rsidR="001F2759" w:rsidRPr="00594273" w:rsidRDefault="001F2759" w:rsidP="001F2759">
            <w:pPr>
              <w:rPr>
                <w:rFonts w:ascii="方正仿宋_GBK" w:eastAsia="方正仿宋_GBK" w:hAnsi="仿宋"/>
                <w:sz w:val="21"/>
                <w:szCs w:val="21"/>
              </w:rPr>
            </w:pPr>
            <w:r w:rsidRPr="00594273">
              <w:rPr>
                <w:rFonts w:ascii="方正仿宋_GBK" w:eastAsia="方正仿宋_GBK" w:hAnsi="仿宋" w:hint="eastAsia"/>
                <w:sz w:val="21"/>
                <w:szCs w:val="21"/>
              </w:rPr>
              <w:t>预算执行率=（实际支出资金/实际到位资金）×100%。</w:t>
            </w:r>
            <w:r w:rsidRPr="00594273">
              <w:rPr>
                <w:rFonts w:ascii="方正仿宋_GBK" w:eastAsia="方正仿宋_GBK" w:hAnsi="仿宋" w:hint="eastAsia"/>
                <w:sz w:val="21"/>
                <w:szCs w:val="21"/>
              </w:rPr>
              <w:br/>
              <w:t>预算执行率60%-100%时，每降低一个百分点，扣减权重分的2%；预算执行率低于60%时不得分。</w:t>
            </w:r>
          </w:p>
        </w:tc>
        <w:tc>
          <w:tcPr>
            <w:tcW w:w="800" w:type="dxa"/>
            <w:vAlign w:val="center"/>
            <w:hideMark/>
          </w:tcPr>
          <w:p w14:paraId="20D7937A" w14:textId="6AABB6FA" w:rsidR="001F2759" w:rsidRPr="00594273" w:rsidRDefault="00515337" w:rsidP="001F2759">
            <w:pPr>
              <w:jc w:val="center"/>
              <w:rPr>
                <w:rFonts w:ascii="方正仿宋_GBK" w:eastAsia="方正仿宋_GBK" w:hAnsi="仿宋"/>
                <w:bCs/>
                <w:sz w:val="28"/>
                <w:szCs w:val="28"/>
              </w:rPr>
            </w:pPr>
            <w:r>
              <w:rPr>
                <w:rFonts w:ascii="方正仿宋_GBK" w:eastAsia="方正仿宋_GBK" w:hAnsi="仿宋"/>
                <w:bCs/>
                <w:sz w:val="28"/>
                <w:szCs w:val="28"/>
              </w:rPr>
              <w:t>4</w:t>
            </w:r>
          </w:p>
        </w:tc>
        <w:tc>
          <w:tcPr>
            <w:tcW w:w="1610" w:type="dxa"/>
            <w:noWrap/>
            <w:vAlign w:val="center"/>
            <w:hideMark/>
          </w:tcPr>
          <w:p w14:paraId="09416054" w14:textId="39D74F6A" w:rsidR="001F2759" w:rsidRPr="00594273" w:rsidRDefault="00EC4D5C" w:rsidP="001F2759">
            <w:pPr>
              <w:jc w:val="center"/>
              <w:rPr>
                <w:rFonts w:ascii="方正仿宋_GBK" w:eastAsia="方正仿宋_GBK" w:hAnsi="仿宋"/>
                <w:bCs/>
                <w:sz w:val="28"/>
                <w:szCs w:val="28"/>
              </w:rPr>
            </w:pPr>
            <w:r>
              <w:rPr>
                <w:rFonts w:ascii="方正仿宋_GBK" w:eastAsia="方正仿宋_GBK" w:hAnsi="仿宋"/>
                <w:bCs/>
                <w:sz w:val="28"/>
                <w:szCs w:val="28"/>
              </w:rPr>
              <w:t>4</w:t>
            </w:r>
          </w:p>
        </w:tc>
      </w:tr>
      <w:tr w:rsidR="006D150C" w:rsidRPr="00E90D45" w14:paraId="57EADFB0" w14:textId="77777777" w:rsidTr="003C3437">
        <w:trPr>
          <w:trHeight w:val="1196"/>
        </w:trPr>
        <w:tc>
          <w:tcPr>
            <w:tcW w:w="993" w:type="dxa"/>
            <w:vMerge/>
            <w:hideMark/>
          </w:tcPr>
          <w:p w14:paraId="5B3C14A7" w14:textId="77777777" w:rsidR="006D150C" w:rsidRPr="00E90D45" w:rsidRDefault="006D150C">
            <w:pPr>
              <w:rPr>
                <w:rFonts w:ascii="仿宋" w:eastAsia="仿宋" w:hAnsi="仿宋"/>
                <w:sz w:val="28"/>
                <w:szCs w:val="28"/>
              </w:rPr>
            </w:pPr>
          </w:p>
        </w:tc>
        <w:tc>
          <w:tcPr>
            <w:tcW w:w="992" w:type="dxa"/>
            <w:vMerge/>
            <w:hideMark/>
          </w:tcPr>
          <w:p w14:paraId="2AF132E5" w14:textId="77777777" w:rsidR="006D150C" w:rsidRPr="00E90D45" w:rsidRDefault="006D150C">
            <w:pPr>
              <w:rPr>
                <w:rFonts w:ascii="仿宋" w:eastAsia="仿宋" w:hAnsi="仿宋"/>
                <w:sz w:val="28"/>
                <w:szCs w:val="28"/>
              </w:rPr>
            </w:pPr>
          </w:p>
        </w:tc>
        <w:tc>
          <w:tcPr>
            <w:tcW w:w="1305" w:type="dxa"/>
            <w:vAlign w:val="center"/>
            <w:hideMark/>
          </w:tcPr>
          <w:p w14:paraId="023A4812" w14:textId="77777777" w:rsidR="006D150C" w:rsidRPr="00A466EF" w:rsidRDefault="006D150C" w:rsidP="005159FC">
            <w:pPr>
              <w:jc w:val="center"/>
              <w:rPr>
                <w:rFonts w:ascii="方正仿宋_GBK" w:eastAsia="方正仿宋_GBK" w:hAnsi="仿宋"/>
                <w:sz w:val="21"/>
                <w:szCs w:val="21"/>
              </w:rPr>
            </w:pPr>
            <w:r w:rsidRPr="00A466EF">
              <w:rPr>
                <w:rFonts w:ascii="方正仿宋_GBK" w:eastAsia="方正仿宋_GBK" w:hAnsi="仿宋" w:hint="eastAsia"/>
                <w:sz w:val="21"/>
                <w:szCs w:val="21"/>
              </w:rPr>
              <w:t>资金使用合规性</w:t>
            </w:r>
          </w:p>
        </w:tc>
        <w:tc>
          <w:tcPr>
            <w:tcW w:w="4365" w:type="dxa"/>
            <w:vAlign w:val="center"/>
            <w:hideMark/>
          </w:tcPr>
          <w:p w14:paraId="10EB9BF4" w14:textId="0DB01975" w:rsidR="006D150C" w:rsidRPr="00A466EF" w:rsidRDefault="006D150C" w:rsidP="00D85EA0">
            <w:pPr>
              <w:rPr>
                <w:rFonts w:ascii="方正仿宋_GBK" w:eastAsia="方正仿宋_GBK" w:hAnsi="仿宋"/>
                <w:sz w:val="21"/>
                <w:szCs w:val="21"/>
              </w:rPr>
            </w:pPr>
            <w:r w:rsidRPr="00A466EF">
              <w:rPr>
                <w:rFonts w:ascii="方正仿宋_GBK" w:eastAsia="方正仿宋_GBK" w:hAnsi="仿宋" w:hint="eastAsia"/>
                <w:sz w:val="21"/>
                <w:szCs w:val="21"/>
              </w:rPr>
              <w:t>若该项目经过专项审计，该指标可以审计结论代替；若无，则需满足一下要求：①是否符合国家财经法规和财务管理制度以及有关专项资金管理办法的规定；②资金的拨付是否有完整的审批程序和手续；③是否符合项目预算批复或合同规定的用途；④是否存在截留、挤占、挪用、虚列支出等情况。若①②③④全部齐全，则得权重分的100%，缺</w:t>
            </w:r>
            <w:r w:rsidRPr="00A466EF">
              <w:rPr>
                <w:rFonts w:ascii="方正仿宋_GBK" w:eastAsia="方正仿宋_GBK" w:hAnsi="仿宋" w:hint="eastAsia"/>
                <w:sz w:val="21"/>
                <w:szCs w:val="21"/>
              </w:rPr>
              <w:lastRenderedPageBreak/>
              <w:t>失一项扣权重分的25%，扣完为止。</w:t>
            </w:r>
            <w:r w:rsidR="00D85EA0">
              <w:rPr>
                <w:rFonts w:ascii="方正仿宋_GBK" w:eastAsia="方正仿宋_GBK" w:hAnsi="仿宋" w:hint="eastAsia"/>
                <w:sz w:val="21"/>
                <w:szCs w:val="21"/>
              </w:rPr>
              <w:t>若该项目经过专项审计，该指标可以审计结论代替。</w:t>
            </w:r>
          </w:p>
        </w:tc>
        <w:tc>
          <w:tcPr>
            <w:tcW w:w="800" w:type="dxa"/>
            <w:vAlign w:val="center"/>
            <w:hideMark/>
          </w:tcPr>
          <w:p w14:paraId="39CAA913" w14:textId="6F986B50" w:rsidR="006D150C" w:rsidRPr="00A466EF" w:rsidRDefault="00515337" w:rsidP="005159FC">
            <w:pPr>
              <w:jc w:val="center"/>
              <w:rPr>
                <w:rFonts w:ascii="方正仿宋_GBK" w:eastAsia="方正仿宋_GBK" w:hAnsi="仿宋"/>
                <w:bCs/>
                <w:sz w:val="28"/>
                <w:szCs w:val="28"/>
              </w:rPr>
            </w:pPr>
            <w:r>
              <w:rPr>
                <w:rFonts w:ascii="方正仿宋_GBK" w:eastAsia="方正仿宋_GBK" w:hAnsi="仿宋"/>
                <w:bCs/>
                <w:sz w:val="28"/>
                <w:szCs w:val="28"/>
              </w:rPr>
              <w:lastRenderedPageBreak/>
              <w:t>4</w:t>
            </w:r>
          </w:p>
        </w:tc>
        <w:tc>
          <w:tcPr>
            <w:tcW w:w="1610" w:type="dxa"/>
            <w:noWrap/>
            <w:vAlign w:val="center"/>
            <w:hideMark/>
          </w:tcPr>
          <w:p w14:paraId="2EC508AF" w14:textId="0A032D4D" w:rsidR="006D150C" w:rsidRPr="00A466EF" w:rsidRDefault="00EC4D5C" w:rsidP="005159FC">
            <w:pPr>
              <w:jc w:val="center"/>
              <w:rPr>
                <w:rFonts w:ascii="方正仿宋_GBK" w:eastAsia="方正仿宋_GBK" w:hAnsi="仿宋"/>
                <w:bCs/>
                <w:sz w:val="28"/>
                <w:szCs w:val="28"/>
              </w:rPr>
            </w:pPr>
            <w:r>
              <w:rPr>
                <w:rFonts w:ascii="方正仿宋_GBK" w:eastAsia="方正仿宋_GBK" w:hAnsi="仿宋"/>
                <w:bCs/>
                <w:sz w:val="28"/>
                <w:szCs w:val="28"/>
              </w:rPr>
              <w:t>3.</w:t>
            </w:r>
            <w:r w:rsidR="00515337">
              <w:rPr>
                <w:rFonts w:ascii="方正仿宋_GBK" w:eastAsia="方正仿宋_GBK" w:hAnsi="仿宋"/>
                <w:bCs/>
                <w:sz w:val="28"/>
                <w:szCs w:val="28"/>
              </w:rPr>
              <w:t>4</w:t>
            </w:r>
          </w:p>
        </w:tc>
      </w:tr>
      <w:tr w:rsidR="006D150C" w:rsidRPr="00E76A15" w14:paraId="462495A1" w14:textId="77777777" w:rsidTr="00515337">
        <w:trPr>
          <w:trHeight w:val="1796"/>
        </w:trPr>
        <w:tc>
          <w:tcPr>
            <w:tcW w:w="993" w:type="dxa"/>
            <w:vMerge/>
            <w:hideMark/>
          </w:tcPr>
          <w:p w14:paraId="68945307" w14:textId="77777777" w:rsidR="006D150C" w:rsidRPr="00E90D45" w:rsidRDefault="006D150C">
            <w:pPr>
              <w:rPr>
                <w:rFonts w:ascii="仿宋" w:eastAsia="仿宋" w:hAnsi="仿宋"/>
                <w:sz w:val="28"/>
                <w:szCs w:val="28"/>
              </w:rPr>
            </w:pPr>
          </w:p>
        </w:tc>
        <w:tc>
          <w:tcPr>
            <w:tcW w:w="992" w:type="dxa"/>
            <w:vMerge w:val="restart"/>
            <w:vAlign w:val="center"/>
            <w:hideMark/>
          </w:tcPr>
          <w:p w14:paraId="1D42298F" w14:textId="77777777" w:rsidR="006D150C" w:rsidRPr="00E90D45" w:rsidRDefault="006D150C" w:rsidP="00CD6633">
            <w:pPr>
              <w:jc w:val="center"/>
              <w:rPr>
                <w:rFonts w:ascii="仿宋" w:eastAsia="仿宋" w:hAnsi="仿宋"/>
                <w:sz w:val="28"/>
                <w:szCs w:val="28"/>
              </w:rPr>
            </w:pPr>
            <w:r w:rsidRPr="00CD6633">
              <w:rPr>
                <w:rFonts w:ascii="方正仿宋_GBK" w:eastAsia="方正仿宋_GBK" w:hAnsi="仿宋" w:hint="eastAsia"/>
                <w:sz w:val="28"/>
                <w:szCs w:val="28"/>
              </w:rPr>
              <w:t>组织实施</w:t>
            </w:r>
          </w:p>
        </w:tc>
        <w:tc>
          <w:tcPr>
            <w:tcW w:w="1305" w:type="dxa"/>
            <w:vAlign w:val="center"/>
            <w:hideMark/>
          </w:tcPr>
          <w:p w14:paraId="0E4109A6" w14:textId="77777777" w:rsidR="006D150C" w:rsidRPr="00CD6633" w:rsidRDefault="006D150C" w:rsidP="005159FC">
            <w:pPr>
              <w:jc w:val="center"/>
              <w:rPr>
                <w:rFonts w:ascii="方正仿宋_GBK" w:eastAsia="方正仿宋_GBK" w:hAnsi="仿宋"/>
                <w:sz w:val="21"/>
                <w:szCs w:val="21"/>
              </w:rPr>
            </w:pPr>
            <w:r w:rsidRPr="00CD6633">
              <w:rPr>
                <w:rFonts w:ascii="方正仿宋_GBK" w:eastAsia="方正仿宋_GBK" w:hAnsi="仿宋" w:hint="eastAsia"/>
                <w:sz w:val="21"/>
                <w:szCs w:val="21"/>
              </w:rPr>
              <w:t>财务管理制度健全性</w:t>
            </w:r>
          </w:p>
        </w:tc>
        <w:tc>
          <w:tcPr>
            <w:tcW w:w="4365" w:type="dxa"/>
            <w:vAlign w:val="center"/>
            <w:hideMark/>
          </w:tcPr>
          <w:p w14:paraId="701BEFB5" w14:textId="589CE7D9" w:rsidR="006D150C" w:rsidRPr="00CD6633" w:rsidRDefault="00D85EA0" w:rsidP="00D85EA0">
            <w:pPr>
              <w:rPr>
                <w:rFonts w:ascii="方正仿宋_GBK" w:eastAsia="方正仿宋_GBK" w:hAnsi="仿宋"/>
                <w:sz w:val="21"/>
                <w:szCs w:val="21"/>
              </w:rPr>
            </w:pPr>
            <w:r w:rsidRPr="00D85EA0">
              <w:rPr>
                <w:rFonts w:ascii="方正仿宋_GBK" w:eastAsia="方正仿宋_GBK" w:hAnsi="仿宋" w:hint="eastAsia"/>
                <w:sz w:val="21"/>
                <w:szCs w:val="21"/>
              </w:rPr>
              <w:t>财务管理制度包括预算和决算制度；资金拨付流程规定；资金使用管理制度；招投标制度；审计及绩效评价制度等五项制度。覆盖和执行5项以上的，得权重分的100%；每少一项制度，扣减权重分的20%；覆盖和执行少于2项，此项不得分。</w:t>
            </w:r>
          </w:p>
        </w:tc>
        <w:tc>
          <w:tcPr>
            <w:tcW w:w="800" w:type="dxa"/>
            <w:vAlign w:val="center"/>
            <w:hideMark/>
          </w:tcPr>
          <w:p w14:paraId="7AC7DAC0" w14:textId="6E6045BD" w:rsidR="006D150C" w:rsidRPr="00CD6633" w:rsidRDefault="001271C3" w:rsidP="00D85EA0">
            <w:pPr>
              <w:jc w:val="center"/>
              <w:rPr>
                <w:rFonts w:ascii="方正仿宋_GBK" w:eastAsia="方正仿宋_GBK" w:hAnsi="仿宋"/>
                <w:bCs/>
                <w:sz w:val="28"/>
                <w:szCs w:val="28"/>
              </w:rPr>
            </w:pPr>
            <w:r>
              <w:rPr>
                <w:rFonts w:ascii="方正仿宋_GBK" w:eastAsia="方正仿宋_GBK" w:hAnsi="仿宋"/>
                <w:bCs/>
                <w:sz w:val="28"/>
                <w:szCs w:val="28"/>
              </w:rPr>
              <w:t>3</w:t>
            </w:r>
          </w:p>
        </w:tc>
        <w:tc>
          <w:tcPr>
            <w:tcW w:w="1610" w:type="dxa"/>
            <w:noWrap/>
            <w:vAlign w:val="center"/>
            <w:hideMark/>
          </w:tcPr>
          <w:p w14:paraId="601FFC72" w14:textId="4BF5AF78" w:rsidR="006D150C" w:rsidRPr="00E76A15" w:rsidRDefault="001271C3" w:rsidP="00D85EA0">
            <w:pPr>
              <w:spacing w:after="200"/>
              <w:jc w:val="center"/>
              <w:rPr>
                <w:rFonts w:ascii="方正仿宋_GBK" w:eastAsia="方正仿宋_GBK" w:hAnsi="仿宋"/>
                <w:bCs/>
                <w:sz w:val="28"/>
                <w:szCs w:val="28"/>
              </w:rPr>
            </w:pPr>
            <w:r>
              <w:rPr>
                <w:rFonts w:ascii="方正仿宋_GBK" w:eastAsia="方正仿宋_GBK" w:hAnsi="仿宋"/>
                <w:bCs/>
                <w:sz w:val="28"/>
                <w:szCs w:val="28"/>
              </w:rPr>
              <w:t>2.7</w:t>
            </w:r>
          </w:p>
        </w:tc>
      </w:tr>
      <w:tr w:rsidR="006D150C" w:rsidRPr="00E90D45" w14:paraId="75E70CE9" w14:textId="77777777" w:rsidTr="00515337">
        <w:trPr>
          <w:trHeight w:val="1763"/>
        </w:trPr>
        <w:tc>
          <w:tcPr>
            <w:tcW w:w="993" w:type="dxa"/>
            <w:vMerge/>
            <w:hideMark/>
          </w:tcPr>
          <w:p w14:paraId="0B52F903" w14:textId="77777777" w:rsidR="006D150C" w:rsidRPr="00E90D45" w:rsidRDefault="006D150C">
            <w:pPr>
              <w:rPr>
                <w:rFonts w:ascii="仿宋" w:eastAsia="仿宋" w:hAnsi="仿宋"/>
                <w:sz w:val="28"/>
                <w:szCs w:val="28"/>
              </w:rPr>
            </w:pPr>
          </w:p>
        </w:tc>
        <w:tc>
          <w:tcPr>
            <w:tcW w:w="992" w:type="dxa"/>
            <w:vMerge/>
            <w:hideMark/>
          </w:tcPr>
          <w:p w14:paraId="0927ACA7" w14:textId="77777777" w:rsidR="006D150C" w:rsidRPr="00E90D45" w:rsidRDefault="006D150C">
            <w:pPr>
              <w:rPr>
                <w:rFonts w:ascii="仿宋" w:eastAsia="仿宋" w:hAnsi="仿宋"/>
                <w:sz w:val="28"/>
                <w:szCs w:val="28"/>
              </w:rPr>
            </w:pPr>
          </w:p>
        </w:tc>
        <w:tc>
          <w:tcPr>
            <w:tcW w:w="1305" w:type="dxa"/>
            <w:vAlign w:val="center"/>
            <w:hideMark/>
          </w:tcPr>
          <w:p w14:paraId="52173DDC" w14:textId="349E82FB" w:rsidR="006D150C" w:rsidRPr="00CB6126" w:rsidRDefault="006D150C" w:rsidP="005159FC">
            <w:pPr>
              <w:jc w:val="center"/>
              <w:rPr>
                <w:rFonts w:ascii="方正仿宋_GBK" w:eastAsia="方正仿宋_GBK" w:hAnsi="仿宋"/>
                <w:sz w:val="21"/>
                <w:szCs w:val="21"/>
              </w:rPr>
            </w:pPr>
            <w:r w:rsidRPr="00CB6126">
              <w:rPr>
                <w:rFonts w:ascii="方正仿宋_GBK" w:eastAsia="方正仿宋_GBK" w:hAnsi="仿宋" w:hint="eastAsia"/>
                <w:sz w:val="21"/>
                <w:szCs w:val="21"/>
              </w:rPr>
              <w:t>业务管理制度健全性</w:t>
            </w:r>
          </w:p>
        </w:tc>
        <w:tc>
          <w:tcPr>
            <w:tcW w:w="4365" w:type="dxa"/>
            <w:vAlign w:val="center"/>
            <w:hideMark/>
          </w:tcPr>
          <w:p w14:paraId="60AD0DCA" w14:textId="6AC4A4C5" w:rsidR="006D150C" w:rsidRPr="00CB6126" w:rsidRDefault="00515337" w:rsidP="00D85EA0">
            <w:pPr>
              <w:rPr>
                <w:rFonts w:ascii="方正仿宋_GBK" w:eastAsia="方正仿宋_GBK" w:hAnsi="仿宋"/>
                <w:sz w:val="21"/>
                <w:szCs w:val="21"/>
              </w:rPr>
            </w:pPr>
            <w:r w:rsidRPr="00515337">
              <w:rPr>
                <w:rFonts w:ascii="方正仿宋_GBK" w:eastAsia="方正仿宋_GBK" w:hAnsi="仿宋" w:hint="eastAsia"/>
                <w:sz w:val="21"/>
                <w:szCs w:val="21"/>
              </w:rPr>
              <w:t>业务管理制度包括项目采购管理、项目时间管理、项目风险管理、项目质量管理。以上4个相关关键管理内容，实现以上4条关键条款的，得权重分的100%，每少一个关键条款，扣减权重分的25%。</w:t>
            </w:r>
          </w:p>
        </w:tc>
        <w:tc>
          <w:tcPr>
            <w:tcW w:w="800" w:type="dxa"/>
            <w:vAlign w:val="center"/>
            <w:hideMark/>
          </w:tcPr>
          <w:p w14:paraId="69F6FBA9" w14:textId="20810D92" w:rsidR="006D150C" w:rsidRPr="00CB6126" w:rsidRDefault="001271C3" w:rsidP="005159FC">
            <w:pPr>
              <w:jc w:val="center"/>
              <w:rPr>
                <w:rFonts w:ascii="方正仿宋_GBK" w:eastAsia="方正仿宋_GBK" w:hAnsi="仿宋"/>
                <w:bCs/>
                <w:sz w:val="28"/>
                <w:szCs w:val="28"/>
              </w:rPr>
            </w:pPr>
            <w:r>
              <w:rPr>
                <w:rFonts w:ascii="方正仿宋_GBK" w:eastAsia="方正仿宋_GBK" w:hAnsi="仿宋"/>
                <w:bCs/>
                <w:sz w:val="28"/>
                <w:szCs w:val="28"/>
              </w:rPr>
              <w:t>3</w:t>
            </w:r>
          </w:p>
        </w:tc>
        <w:tc>
          <w:tcPr>
            <w:tcW w:w="1610" w:type="dxa"/>
            <w:noWrap/>
            <w:vAlign w:val="center"/>
            <w:hideMark/>
          </w:tcPr>
          <w:p w14:paraId="43217735" w14:textId="461D2DDA" w:rsidR="006D150C" w:rsidRPr="00CB6126" w:rsidRDefault="001271C3" w:rsidP="005159FC">
            <w:pPr>
              <w:jc w:val="center"/>
              <w:rPr>
                <w:rFonts w:ascii="方正仿宋_GBK" w:eastAsia="方正仿宋_GBK" w:hAnsi="仿宋"/>
                <w:bCs/>
                <w:sz w:val="28"/>
                <w:szCs w:val="28"/>
              </w:rPr>
            </w:pPr>
            <w:r>
              <w:rPr>
                <w:rFonts w:ascii="方正仿宋_GBK" w:eastAsia="方正仿宋_GBK" w:hAnsi="仿宋"/>
                <w:bCs/>
                <w:sz w:val="28"/>
                <w:szCs w:val="28"/>
              </w:rPr>
              <w:t>2.55</w:t>
            </w:r>
          </w:p>
        </w:tc>
      </w:tr>
      <w:tr w:rsidR="00FA3FD4" w:rsidRPr="00E90D45" w14:paraId="143DBFAF" w14:textId="77777777" w:rsidTr="00515337">
        <w:trPr>
          <w:trHeight w:val="910"/>
        </w:trPr>
        <w:tc>
          <w:tcPr>
            <w:tcW w:w="993" w:type="dxa"/>
            <w:vMerge/>
          </w:tcPr>
          <w:p w14:paraId="750015E3" w14:textId="77777777" w:rsidR="00FA3FD4" w:rsidRPr="00E90D45" w:rsidRDefault="00FA3FD4">
            <w:pPr>
              <w:rPr>
                <w:rFonts w:ascii="仿宋" w:eastAsia="仿宋" w:hAnsi="仿宋"/>
                <w:sz w:val="28"/>
                <w:szCs w:val="28"/>
              </w:rPr>
            </w:pPr>
          </w:p>
        </w:tc>
        <w:tc>
          <w:tcPr>
            <w:tcW w:w="992" w:type="dxa"/>
            <w:vMerge/>
          </w:tcPr>
          <w:p w14:paraId="1F54A5AB" w14:textId="77777777" w:rsidR="00FA3FD4" w:rsidRPr="00E90D45" w:rsidRDefault="00FA3FD4">
            <w:pPr>
              <w:rPr>
                <w:rFonts w:ascii="仿宋" w:eastAsia="仿宋" w:hAnsi="仿宋"/>
                <w:sz w:val="28"/>
                <w:szCs w:val="28"/>
              </w:rPr>
            </w:pPr>
          </w:p>
        </w:tc>
        <w:tc>
          <w:tcPr>
            <w:tcW w:w="1305" w:type="dxa"/>
            <w:vAlign w:val="center"/>
          </w:tcPr>
          <w:p w14:paraId="0D6462DF" w14:textId="40F54F42" w:rsidR="00FA3FD4" w:rsidRDefault="00EC4D5C" w:rsidP="005159FC">
            <w:pPr>
              <w:jc w:val="center"/>
              <w:rPr>
                <w:rFonts w:ascii="方正仿宋_GBK" w:eastAsia="方正仿宋_GBK" w:hAnsi="仿宋"/>
                <w:sz w:val="21"/>
                <w:szCs w:val="21"/>
              </w:rPr>
            </w:pPr>
            <w:r>
              <w:rPr>
                <w:rFonts w:ascii="方正仿宋_GBK" w:eastAsia="方正仿宋_GBK" w:hAnsi="仿宋" w:hint="eastAsia"/>
                <w:sz w:val="21"/>
                <w:szCs w:val="21"/>
              </w:rPr>
              <w:t>制度执行有效性</w:t>
            </w:r>
          </w:p>
        </w:tc>
        <w:tc>
          <w:tcPr>
            <w:tcW w:w="4365" w:type="dxa"/>
            <w:vAlign w:val="center"/>
          </w:tcPr>
          <w:p w14:paraId="5F31BF01" w14:textId="3738C6F5" w:rsidR="00FA3FD4" w:rsidRPr="00C50FC8" w:rsidRDefault="00EC4D5C" w:rsidP="00FA3FD4">
            <w:pPr>
              <w:rPr>
                <w:rFonts w:ascii="方正仿宋_GBK" w:eastAsia="方正仿宋_GBK" w:hAnsi="仿宋"/>
                <w:sz w:val="21"/>
                <w:szCs w:val="21"/>
              </w:rPr>
            </w:pPr>
            <w:r w:rsidRPr="00EC4D5C">
              <w:rPr>
                <w:rFonts w:ascii="方正仿宋_GBK" w:eastAsia="方正仿宋_GBK" w:hAnsi="仿宋" w:hint="eastAsia"/>
                <w:sz w:val="21"/>
                <w:szCs w:val="21"/>
              </w:rPr>
              <w:t>遵守相关法律法规和相关管理规定；项目调整及支出调整手续完备；项目资料齐全并及时归档。符合所有条件得满分，缺失一项扣权重33%，扣完为止。</w:t>
            </w:r>
          </w:p>
        </w:tc>
        <w:tc>
          <w:tcPr>
            <w:tcW w:w="800" w:type="dxa"/>
            <w:vAlign w:val="center"/>
          </w:tcPr>
          <w:p w14:paraId="127979D5" w14:textId="0AA56575" w:rsidR="00FA3FD4" w:rsidRDefault="001271C3" w:rsidP="005159FC">
            <w:pPr>
              <w:jc w:val="center"/>
              <w:rPr>
                <w:rFonts w:ascii="方正仿宋_GBK" w:eastAsia="方正仿宋_GBK" w:hAnsi="仿宋"/>
                <w:bCs/>
                <w:sz w:val="28"/>
                <w:szCs w:val="28"/>
              </w:rPr>
            </w:pPr>
            <w:r>
              <w:rPr>
                <w:rFonts w:ascii="方正仿宋_GBK" w:eastAsia="方正仿宋_GBK" w:hAnsi="仿宋"/>
                <w:bCs/>
                <w:sz w:val="28"/>
                <w:szCs w:val="28"/>
              </w:rPr>
              <w:t>3</w:t>
            </w:r>
          </w:p>
        </w:tc>
        <w:tc>
          <w:tcPr>
            <w:tcW w:w="1610" w:type="dxa"/>
            <w:noWrap/>
            <w:vAlign w:val="center"/>
          </w:tcPr>
          <w:p w14:paraId="5943AC81" w14:textId="2171CBAF" w:rsidR="00FA3FD4" w:rsidRDefault="00EC4D5C" w:rsidP="005159FC">
            <w:pPr>
              <w:jc w:val="center"/>
              <w:rPr>
                <w:rFonts w:ascii="方正仿宋_GBK" w:eastAsia="方正仿宋_GBK" w:hAnsi="仿宋"/>
                <w:bCs/>
                <w:sz w:val="28"/>
                <w:szCs w:val="28"/>
              </w:rPr>
            </w:pPr>
            <w:r>
              <w:rPr>
                <w:rFonts w:ascii="方正仿宋_GBK" w:eastAsia="方正仿宋_GBK" w:hAnsi="仿宋"/>
                <w:bCs/>
                <w:sz w:val="28"/>
                <w:szCs w:val="28"/>
              </w:rPr>
              <w:t>2.7</w:t>
            </w:r>
          </w:p>
        </w:tc>
      </w:tr>
      <w:tr w:rsidR="00EC4D5C" w:rsidRPr="00E90D45" w14:paraId="3A1C400A" w14:textId="77777777" w:rsidTr="00EC4D5C">
        <w:trPr>
          <w:trHeight w:val="675"/>
        </w:trPr>
        <w:tc>
          <w:tcPr>
            <w:tcW w:w="993" w:type="dxa"/>
            <w:vMerge w:val="restart"/>
            <w:vAlign w:val="center"/>
          </w:tcPr>
          <w:p w14:paraId="46E77EA1" w14:textId="77777777" w:rsidR="00EC4D5C" w:rsidRDefault="00EC4D5C" w:rsidP="00056141">
            <w:pPr>
              <w:jc w:val="center"/>
              <w:rPr>
                <w:rFonts w:ascii="仿宋" w:eastAsia="仿宋" w:hAnsi="仿宋"/>
                <w:sz w:val="28"/>
                <w:szCs w:val="28"/>
              </w:rPr>
            </w:pPr>
          </w:p>
          <w:p w14:paraId="39F1C50C" w14:textId="77777777" w:rsidR="00EC4D5C" w:rsidRDefault="00EC4D5C" w:rsidP="00056141">
            <w:pPr>
              <w:jc w:val="center"/>
              <w:rPr>
                <w:rFonts w:ascii="仿宋" w:eastAsia="仿宋" w:hAnsi="仿宋"/>
                <w:sz w:val="28"/>
                <w:szCs w:val="28"/>
              </w:rPr>
            </w:pPr>
          </w:p>
          <w:p w14:paraId="0B21400B" w14:textId="77777777" w:rsidR="00EC4D5C" w:rsidRDefault="00EC4D5C" w:rsidP="00056141">
            <w:pPr>
              <w:jc w:val="center"/>
              <w:rPr>
                <w:rFonts w:ascii="仿宋" w:eastAsia="仿宋" w:hAnsi="仿宋"/>
                <w:sz w:val="28"/>
                <w:szCs w:val="28"/>
              </w:rPr>
            </w:pPr>
          </w:p>
          <w:p w14:paraId="15A2A1F1" w14:textId="77777777" w:rsidR="00EC4D5C" w:rsidRDefault="00EC4D5C" w:rsidP="00056141">
            <w:pPr>
              <w:jc w:val="center"/>
              <w:rPr>
                <w:rFonts w:ascii="仿宋" w:eastAsia="仿宋" w:hAnsi="仿宋"/>
                <w:sz w:val="28"/>
                <w:szCs w:val="28"/>
              </w:rPr>
            </w:pPr>
          </w:p>
          <w:p w14:paraId="1B2B5A05" w14:textId="77777777" w:rsidR="00EC4D5C" w:rsidRDefault="00EC4D5C" w:rsidP="00056141">
            <w:pPr>
              <w:jc w:val="center"/>
              <w:rPr>
                <w:rFonts w:ascii="仿宋" w:eastAsia="仿宋" w:hAnsi="仿宋"/>
                <w:sz w:val="28"/>
                <w:szCs w:val="28"/>
              </w:rPr>
            </w:pPr>
          </w:p>
          <w:p w14:paraId="69291F85" w14:textId="77777777" w:rsidR="00EC4D5C" w:rsidRDefault="00EC4D5C" w:rsidP="00056141">
            <w:pPr>
              <w:jc w:val="center"/>
              <w:rPr>
                <w:rFonts w:ascii="仿宋" w:eastAsia="仿宋" w:hAnsi="仿宋"/>
                <w:sz w:val="28"/>
                <w:szCs w:val="28"/>
              </w:rPr>
            </w:pPr>
          </w:p>
          <w:p w14:paraId="4D065C39" w14:textId="26DE5167" w:rsidR="00EC4D5C" w:rsidRPr="00EC4D5C" w:rsidRDefault="00EC4D5C" w:rsidP="00056141">
            <w:pPr>
              <w:jc w:val="center"/>
              <w:rPr>
                <w:rFonts w:ascii="仿宋" w:eastAsia="仿宋" w:hAnsi="仿宋"/>
                <w:b/>
                <w:sz w:val="28"/>
                <w:szCs w:val="28"/>
              </w:rPr>
            </w:pPr>
            <w:r w:rsidRPr="00EC4D5C">
              <w:rPr>
                <w:rFonts w:ascii="仿宋" w:eastAsia="仿宋" w:hAnsi="仿宋" w:hint="eastAsia"/>
                <w:b/>
                <w:sz w:val="28"/>
                <w:szCs w:val="28"/>
              </w:rPr>
              <w:t>产出</w:t>
            </w:r>
          </w:p>
        </w:tc>
        <w:tc>
          <w:tcPr>
            <w:tcW w:w="992" w:type="dxa"/>
            <w:vMerge w:val="restart"/>
            <w:vAlign w:val="center"/>
          </w:tcPr>
          <w:p w14:paraId="51BD28BD" w14:textId="77777777" w:rsidR="00EC4D5C" w:rsidRDefault="00EC4D5C" w:rsidP="00EC4D5C">
            <w:pPr>
              <w:jc w:val="center"/>
              <w:rPr>
                <w:rFonts w:ascii="方正仿宋_GBK" w:eastAsia="方正仿宋_GBK" w:hAnsi="仿宋"/>
                <w:sz w:val="28"/>
                <w:szCs w:val="28"/>
              </w:rPr>
            </w:pPr>
          </w:p>
          <w:p w14:paraId="080CDDBD" w14:textId="7BE639FA" w:rsidR="00EC4D5C" w:rsidRPr="000611D4" w:rsidRDefault="00EC4D5C" w:rsidP="00EC4D5C">
            <w:pPr>
              <w:jc w:val="center"/>
              <w:rPr>
                <w:rFonts w:ascii="方正仿宋_GBK" w:eastAsia="方正仿宋_GBK" w:hAnsi="仿宋"/>
                <w:sz w:val="28"/>
                <w:szCs w:val="28"/>
              </w:rPr>
            </w:pPr>
            <w:r w:rsidRPr="000611D4">
              <w:rPr>
                <w:rFonts w:ascii="方正仿宋_GBK" w:eastAsia="方正仿宋_GBK" w:hAnsi="仿宋" w:hint="eastAsia"/>
                <w:sz w:val="28"/>
                <w:szCs w:val="28"/>
              </w:rPr>
              <w:t>数量指标</w:t>
            </w:r>
          </w:p>
        </w:tc>
        <w:tc>
          <w:tcPr>
            <w:tcW w:w="1305" w:type="dxa"/>
            <w:vAlign w:val="center"/>
          </w:tcPr>
          <w:p w14:paraId="70A345C4" w14:textId="733AE54D" w:rsidR="00EC4D5C" w:rsidRDefault="00EC4D5C" w:rsidP="005159FC">
            <w:pPr>
              <w:jc w:val="center"/>
              <w:rPr>
                <w:rFonts w:ascii="方正仿宋_GBK" w:eastAsia="方正仿宋_GBK" w:hAnsi="仿宋"/>
                <w:sz w:val="21"/>
                <w:szCs w:val="21"/>
              </w:rPr>
            </w:pPr>
            <w:r w:rsidRPr="00EC4D5C">
              <w:rPr>
                <w:rFonts w:ascii="方正仿宋_GBK" w:eastAsia="方正仿宋_GBK" w:hAnsi="仿宋" w:hint="eastAsia"/>
                <w:sz w:val="21"/>
                <w:szCs w:val="21"/>
              </w:rPr>
              <w:t>企退教师医疗费计提期数</w:t>
            </w:r>
          </w:p>
        </w:tc>
        <w:tc>
          <w:tcPr>
            <w:tcW w:w="4365" w:type="dxa"/>
            <w:vAlign w:val="center"/>
          </w:tcPr>
          <w:p w14:paraId="42B8738D" w14:textId="1E60B460" w:rsidR="00EC4D5C" w:rsidRPr="0049684C" w:rsidRDefault="00EC4D5C" w:rsidP="00FA3FD4">
            <w:pPr>
              <w:rPr>
                <w:rFonts w:ascii="方正仿宋_GBK" w:eastAsia="方正仿宋_GBK" w:hAnsi="仿宋"/>
                <w:sz w:val="21"/>
                <w:szCs w:val="21"/>
              </w:rPr>
            </w:pPr>
            <w:r w:rsidRPr="00EC4D5C">
              <w:rPr>
                <w:rFonts w:ascii="方正仿宋_GBK" w:eastAsia="方正仿宋_GBK" w:hAnsi="仿宋" w:hint="eastAsia"/>
                <w:sz w:val="21"/>
                <w:szCs w:val="21"/>
              </w:rPr>
              <w:t>若该指标实际发放期数与目标发放期数相等，得满分。若未到目标发放期数，每降低1%则扣减权重分的1%，扣完为止。</w:t>
            </w:r>
          </w:p>
        </w:tc>
        <w:tc>
          <w:tcPr>
            <w:tcW w:w="800" w:type="dxa"/>
            <w:vAlign w:val="center"/>
          </w:tcPr>
          <w:p w14:paraId="3935D219" w14:textId="26A1743F" w:rsidR="00EC4D5C" w:rsidRDefault="00EC4D5C" w:rsidP="005159FC">
            <w:pPr>
              <w:jc w:val="center"/>
              <w:rPr>
                <w:rFonts w:ascii="方正仿宋_GBK" w:eastAsia="方正仿宋_GBK" w:hAnsi="仿宋"/>
                <w:bCs/>
                <w:sz w:val="28"/>
                <w:szCs w:val="28"/>
              </w:rPr>
            </w:pPr>
            <w:r>
              <w:rPr>
                <w:rFonts w:ascii="方正仿宋_GBK" w:eastAsia="方正仿宋_GBK" w:hAnsi="仿宋"/>
                <w:bCs/>
                <w:sz w:val="28"/>
                <w:szCs w:val="28"/>
              </w:rPr>
              <w:t>5</w:t>
            </w:r>
          </w:p>
        </w:tc>
        <w:tc>
          <w:tcPr>
            <w:tcW w:w="1610" w:type="dxa"/>
            <w:noWrap/>
            <w:vAlign w:val="center"/>
          </w:tcPr>
          <w:p w14:paraId="60C9D5CF" w14:textId="3E82ECA2" w:rsidR="00EC4D5C" w:rsidRDefault="00EC4D5C" w:rsidP="005159FC">
            <w:pPr>
              <w:jc w:val="center"/>
              <w:rPr>
                <w:rFonts w:ascii="方正仿宋_GBK" w:eastAsia="方正仿宋_GBK" w:hAnsi="仿宋"/>
                <w:bCs/>
                <w:sz w:val="28"/>
                <w:szCs w:val="28"/>
              </w:rPr>
            </w:pPr>
            <w:r>
              <w:rPr>
                <w:rFonts w:ascii="方正仿宋_GBK" w:eastAsia="方正仿宋_GBK" w:hAnsi="仿宋"/>
                <w:bCs/>
                <w:sz w:val="28"/>
                <w:szCs w:val="28"/>
              </w:rPr>
              <w:t>4.58</w:t>
            </w:r>
          </w:p>
        </w:tc>
      </w:tr>
      <w:tr w:rsidR="00EC4D5C" w:rsidRPr="00E90D45" w14:paraId="12C1D41E" w14:textId="77777777" w:rsidTr="00515337">
        <w:trPr>
          <w:trHeight w:val="675"/>
        </w:trPr>
        <w:tc>
          <w:tcPr>
            <w:tcW w:w="993" w:type="dxa"/>
            <w:vMerge/>
            <w:vAlign w:val="center"/>
          </w:tcPr>
          <w:p w14:paraId="0D09EAD9" w14:textId="77777777" w:rsidR="00EC4D5C" w:rsidRPr="00E90D45" w:rsidRDefault="00EC4D5C" w:rsidP="00056141">
            <w:pPr>
              <w:jc w:val="center"/>
              <w:rPr>
                <w:rFonts w:ascii="仿宋" w:eastAsia="仿宋" w:hAnsi="仿宋"/>
                <w:sz w:val="28"/>
                <w:szCs w:val="28"/>
              </w:rPr>
            </w:pPr>
          </w:p>
        </w:tc>
        <w:tc>
          <w:tcPr>
            <w:tcW w:w="992" w:type="dxa"/>
            <w:vMerge/>
          </w:tcPr>
          <w:p w14:paraId="50833B22" w14:textId="77777777" w:rsidR="00EC4D5C" w:rsidRPr="000611D4" w:rsidRDefault="00EC4D5C" w:rsidP="000611D4">
            <w:pPr>
              <w:jc w:val="center"/>
              <w:rPr>
                <w:rFonts w:ascii="方正仿宋_GBK" w:eastAsia="方正仿宋_GBK" w:hAnsi="仿宋"/>
                <w:sz w:val="28"/>
                <w:szCs w:val="28"/>
              </w:rPr>
            </w:pPr>
          </w:p>
        </w:tc>
        <w:tc>
          <w:tcPr>
            <w:tcW w:w="1305" w:type="dxa"/>
            <w:vAlign w:val="center"/>
          </w:tcPr>
          <w:p w14:paraId="558058F3" w14:textId="042BE344" w:rsidR="00EC4D5C" w:rsidRDefault="00EC4D5C" w:rsidP="005159FC">
            <w:pPr>
              <w:jc w:val="center"/>
              <w:rPr>
                <w:rFonts w:ascii="方正仿宋_GBK" w:eastAsia="方正仿宋_GBK" w:hAnsi="仿宋"/>
                <w:sz w:val="21"/>
                <w:szCs w:val="21"/>
              </w:rPr>
            </w:pPr>
            <w:r w:rsidRPr="00EC4D5C">
              <w:rPr>
                <w:rFonts w:ascii="方正仿宋_GBK" w:eastAsia="方正仿宋_GBK" w:hAnsi="仿宋" w:hint="eastAsia"/>
                <w:sz w:val="21"/>
                <w:szCs w:val="21"/>
              </w:rPr>
              <w:t>活动费用覆盖比例</w:t>
            </w:r>
          </w:p>
        </w:tc>
        <w:tc>
          <w:tcPr>
            <w:tcW w:w="4365" w:type="dxa"/>
            <w:vAlign w:val="center"/>
          </w:tcPr>
          <w:p w14:paraId="37E134B3" w14:textId="7544DA29" w:rsidR="00EC4D5C" w:rsidRPr="0049684C" w:rsidRDefault="00EC4D5C" w:rsidP="00FA3FD4">
            <w:pPr>
              <w:rPr>
                <w:rFonts w:ascii="方正仿宋_GBK" w:eastAsia="方正仿宋_GBK" w:hAnsi="仿宋"/>
                <w:sz w:val="21"/>
                <w:szCs w:val="21"/>
              </w:rPr>
            </w:pPr>
            <w:r w:rsidRPr="00EC4D5C">
              <w:rPr>
                <w:rFonts w:ascii="方正仿宋_GBK" w:eastAsia="方正仿宋_GBK" w:hAnsi="仿宋" w:hint="eastAsia"/>
                <w:sz w:val="21"/>
                <w:szCs w:val="21"/>
              </w:rPr>
              <w:t>覆盖比例=实际活动费用/计划活动费用。达到100%得满分，每降低1%则扣减权重分的1%，扣完为止。</w:t>
            </w:r>
          </w:p>
        </w:tc>
        <w:tc>
          <w:tcPr>
            <w:tcW w:w="800" w:type="dxa"/>
            <w:vAlign w:val="center"/>
          </w:tcPr>
          <w:p w14:paraId="55AF895F" w14:textId="61DD7E21" w:rsidR="00EC4D5C" w:rsidRDefault="00EC4D5C" w:rsidP="005159FC">
            <w:pPr>
              <w:jc w:val="center"/>
              <w:rPr>
                <w:rFonts w:ascii="方正仿宋_GBK" w:eastAsia="方正仿宋_GBK" w:hAnsi="仿宋"/>
                <w:bCs/>
                <w:sz w:val="28"/>
                <w:szCs w:val="28"/>
              </w:rPr>
            </w:pPr>
            <w:r>
              <w:rPr>
                <w:rFonts w:ascii="方正仿宋_GBK" w:eastAsia="方正仿宋_GBK" w:hAnsi="仿宋"/>
                <w:bCs/>
                <w:sz w:val="28"/>
                <w:szCs w:val="28"/>
              </w:rPr>
              <w:t>5</w:t>
            </w:r>
          </w:p>
        </w:tc>
        <w:tc>
          <w:tcPr>
            <w:tcW w:w="1610" w:type="dxa"/>
            <w:noWrap/>
            <w:vAlign w:val="center"/>
          </w:tcPr>
          <w:p w14:paraId="4A35F341" w14:textId="49313B3C" w:rsidR="00EC4D5C" w:rsidRDefault="00EC4D5C" w:rsidP="005159FC">
            <w:pPr>
              <w:jc w:val="center"/>
              <w:rPr>
                <w:rFonts w:ascii="方正仿宋_GBK" w:eastAsia="方正仿宋_GBK" w:hAnsi="仿宋"/>
                <w:bCs/>
                <w:sz w:val="28"/>
                <w:szCs w:val="28"/>
              </w:rPr>
            </w:pPr>
            <w:r>
              <w:rPr>
                <w:rFonts w:ascii="方正仿宋_GBK" w:eastAsia="方正仿宋_GBK" w:hAnsi="仿宋"/>
                <w:bCs/>
                <w:sz w:val="28"/>
                <w:szCs w:val="28"/>
              </w:rPr>
              <w:t>4.375</w:t>
            </w:r>
          </w:p>
        </w:tc>
      </w:tr>
      <w:tr w:rsidR="00EC4D5C" w:rsidRPr="00E90D45" w14:paraId="461F7959" w14:textId="77777777" w:rsidTr="00515337">
        <w:trPr>
          <w:trHeight w:val="545"/>
        </w:trPr>
        <w:tc>
          <w:tcPr>
            <w:tcW w:w="993" w:type="dxa"/>
            <w:vMerge/>
          </w:tcPr>
          <w:p w14:paraId="1D78697E" w14:textId="77777777" w:rsidR="00EC4D5C" w:rsidRPr="00E90D45" w:rsidRDefault="00EC4D5C" w:rsidP="0028214F">
            <w:pPr>
              <w:rPr>
                <w:rFonts w:ascii="仿宋" w:eastAsia="仿宋" w:hAnsi="仿宋"/>
                <w:sz w:val="28"/>
                <w:szCs w:val="28"/>
              </w:rPr>
            </w:pPr>
          </w:p>
        </w:tc>
        <w:tc>
          <w:tcPr>
            <w:tcW w:w="992" w:type="dxa"/>
            <w:vMerge/>
            <w:vAlign w:val="center"/>
          </w:tcPr>
          <w:p w14:paraId="2F73C172" w14:textId="77777777" w:rsidR="00EC4D5C" w:rsidRPr="009E55C4" w:rsidRDefault="00EC4D5C" w:rsidP="0028214F">
            <w:pPr>
              <w:jc w:val="center"/>
              <w:rPr>
                <w:rFonts w:ascii="方正仿宋_GBK" w:eastAsia="方正仿宋_GBK" w:hAnsi="仿宋"/>
                <w:sz w:val="28"/>
                <w:szCs w:val="28"/>
              </w:rPr>
            </w:pPr>
          </w:p>
        </w:tc>
        <w:tc>
          <w:tcPr>
            <w:tcW w:w="1305" w:type="dxa"/>
            <w:vAlign w:val="center"/>
          </w:tcPr>
          <w:p w14:paraId="06D0EE83" w14:textId="39D0CD7E" w:rsidR="00EC4D5C" w:rsidRDefault="00EC4D5C" w:rsidP="005159FC">
            <w:pPr>
              <w:jc w:val="center"/>
              <w:rPr>
                <w:rFonts w:ascii="方正仿宋_GBK" w:eastAsia="方正仿宋_GBK" w:hAnsi="仿宋"/>
                <w:sz w:val="21"/>
                <w:szCs w:val="21"/>
              </w:rPr>
            </w:pPr>
            <w:r w:rsidRPr="00EC4D5C">
              <w:rPr>
                <w:rFonts w:ascii="方正仿宋_GBK" w:eastAsia="方正仿宋_GBK" w:hAnsi="仿宋" w:hint="eastAsia"/>
                <w:sz w:val="21"/>
                <w:szCs w:val="21"/>
              </w:rPr>
              <w:t>取暖费发放完成率</w:t>
            </w:r>
          </w:p>
        </w:tc>
        <w:tc>
          <w:tcPr>
            <w:tcW w:w="4365" w:type="dxa"/>
            <w:vAlign w:val="center"/>
          </w:tcPr>
          <w:p w14:paraId="185ABEA1" w14:textId="19EFA8AC" w:rsidR="00EC4D5C" w:rsidRPr="006A7AF7" w:rsidRDefault="00EC4D5C" w:rsidP="00FA3FD4">
            <w:pPr>
              <w:rPr>
                <w:rFonts w:ascii="方正仿宋_GBK" w:eastAsia="方正仿宋_GBK" w:hAnsi="仿宋"/>
                <w:sz w:val="21"/>
                <w:szCs w:val="21"/>
              </w:rPr>
            </w:pPr>
            <w:r w:rsidRPr="00EC4D5C">
              <w:rPr>
                <w:rFonts w:ascii="方正仿宋_GBK" w:eastAsia="方正仿宋_GBK" w:hAnsi="仿宋" w:hint="eastAsia"/>
                <w:sz w:val="21"/>
                <w:szCs w:val="21"/>
              </w:rPr>
              <w:t>发放完成率=实际发放总金额/计划发放总金额。达到100%得满分，每降低1%则扣减权重分的1%，扣完为止。</w:t>
            </w:r>
          </w:p>
        </w:tc>
        <w:tc>
          <w:tcPr>
            <w:tcW w:w="800" w:type="dxa"/>
            <w:vAlign w:val="center"/>
          </w:tcPr>
          <w:p w14:paraId="6C4FF250" w14:textId="1A267D51" w:rsidR="00EC4D5C" w:rsidRDefault="00EC4D5C" w:rsidP="005159FC">
            <w:pPr>
              <w:jc w:val="center"/>
              <w:rPr>
                <w:rFonts w:ascii="方正仿宋_GBK" w:eastAsia="方正仿宋_GBK" w:hAnsi="仿宋"/>
                <w:bCs/>
                <w:sz w:val="28"/>
                <w:szCs w:val="28"/>
              </w:rPr>
            </w:pPr>
            <w:r>
              <w:rPr>
                <w:rFonts w:ascii="方正仿宋_GBK" w:eastAsia="方正仿宋_GBK" w:hAnsi="仿宋" w:hint="eastAsia"/>
                <w:bCs/>
                <w:sz w:val="28"/>
                <w:szCs w:val="28"/>
              </w:rPr>
              <w:t>5</w:t>
            </w:r>
          </w:p>
        </w:tc>
        <w:tc>
          <w:tcPr>
            <w:tcW w:w="1610" w:type="dxa"/>
            <w:noWrap/>
            <w:vAlign w:val="center"/>
          </w:tcPr>
          <w:p w14:paraId="520FE05F" w14:textId="47BC88D5" w:rsidR="00EC4D5C" w:rsidRDefault="00EC4D5C" w:rsidP="005159FC">
            <w:pPr>
              <w:jc w:val="center"/>
              <w:rPr>
                <w:rFonts w:ascii="方正仿宋_GBK" w:eastAsia="方正仿宋_GBK" w:hAnsi="仿宋"/>
                <w:bCs/>
                <w:sz w:val="28"/>
                <w:szCs w:val="28"/>
              </w:rPr>
            </w:pPr>
            <w:r>
              <w:rPr>
                <w:rFonts w:ascii="方正仿宋_GBK" w:eastAsia="方正仿宋_GBK" w:hAnsi="仿宋" w:hint="eastAsia"/>
                <w:bCs/>
                <w:sz w:val="28"/>
                <w:szCs w:val="28"/>
              </w:rPr>
              <w:t>2</w:t>
            </w:r>
            <w:r>
              <w:rPr>
                <w:rFonts w:ascii="方正仿宋_GBK" w:eastAsia="方正仿宋_GBK" w:hAnsi="仿宋"/>
                <w:bCs/>
                <w:sz w:val="28"/>
                <w:szCs w:val="28"/>
              </w:rPr>
              <w:t>.5</w:t>
            </w:r>
          </w:p>
        </w:tc>
      </w:tr>
      <w:tr w:rsidR="00515337" w:rsidRPr="00E90D45" w14:paraId="64FDE15C" w14:textId="77777777" w:rsidTr="00515337">
        <w:trPr>
          <w:trHeight w:val="545"/>
        </w:trPr>
        <w:tc>
          <w:tcPr>
            <w:tcW w:w="993" w:type="dxa"/>
            <w:vMerge/>
            <w:hideMark/>
          </w:tcPr>
          <w:p w14:paraId="6682FE6A" w14:textId="77777777" w:rsidR="00515337" w:rsidRPr="00E90D45" w:rsidRDefault="00515337" w:rsidP="0028214F">
            <w:pPr>
              <w:rPr>
                <w:rFonts w:ascii="仿宋" w:eastAsia="仿宋" w:hAnsi="仿宋"/>
                <w:sz w:val="28"/>
                <w:szCs w:val="28"/>
              </w:rPr>
            </w:pPr>
          </w:p>
        </w:tc>
        <w:tc>
          <w:tcPr>
            <w:tcW w:w="992" w:type="dxa"/>
            <w:vMerge w:val="restart"/>
            <w:vAlign w:val="center"/>
            <w:hideMark/>
          </w:tcPr>
          <w:p w14:paraId="4A67057E" w14:textId="77777777" w:rsidR="00515337" w:rsidRPr="00E90D45" w:rsidRDefault="00515337" w:rsidP="0028214F">
            <w:pPr>
              <w:jc w:val="center"/>
              <w:rPr>
                <w:rFonts w:ascii="仿宋" w:eastAsia="仿宋" w:hAnsi="仿宋"/>
                <w:sz w:val="28"/>
                <w:szCs w:val="28"/>
              </w:rPr>
            </w:pPr>
            <w:r w:rsidRPr="009E55C4">
              <w:rPr>
                <w:rFonts w:ascii="方正仿宋_GBK" w:eastAsia="方正仿宋_GBK" w:hAnsi="仿宋" w:hint="eastAsia"/>
                <w:sz w:val="28"/>
                <w:szCs w:val="28"/>
              </w:rPr>
              <w:t>质量指标</w:t>
            </w:r>
          </w:p>
        </w:tc>
        <w:tc>
          <w:tcPr>
            <w:tcW w:w="1305" w:type="dxa"/>
            <w:vAlign w:val="center"/>
            <w:hideMark/>
          </w:tcPr>
          <w:p w14:paraId="6D4A9C92" w14:textId="0F1BAA25" w:rsidR="00515337" w:rsidRPr="009E55C4" w:rsidRDefault="00EC4D5C" w:rsidP="005159FC">
            <w:pPr>
              <w:jc w:val="center"/>
              <w:rPr>
                <w:rFonts w:ascii="方正仿宋_GBK" w:eastAsia="方正仿宋_GBK" w:hAnsi="仿宋"/>
                <w:sz w:val="21"/>
                <w:szCs w:val="21"/>
              </w:rPr>
            </w:pPr>
            <w:r w:rsidRPr="00EC4D5C">
              <w:rPr>
                <w:rFonts w:ascii="方正仿宋_GBK" w:eastAsia="方正仿宋_GBK" w:hAnsi="仿宋" w:hint="eastAsia"/>
                <w:sz w:val="21"/>
                <w:szCs w:val="21"/>
              </w:rPr>
              <w:t>经费发放准确率</w:t>
            </w:r>
          </w:p>
        </w:tc>
        <w:tc>
          <w:tcPr>
            <w:tcW w:w="4365" w:type="dxa"/>
            <w:vAlign w:val="center"/>
            <w:hideMark/>
          </w:tcPr>
          <w:p w14:paraId="62657929" w14:textId="4395DCF3" w:rsidR="00515337" w:rsidRPr="009E55C4" w:rsidRDefault="00EC4D5C" w:rsidP="00FA3FD4">
            <w:pPr>
              <w:rPr>
                <w:rFonts w:ascii="方正仿宋_GBK" w:eastAsia="方正仿宋_GBK" w:hAnsi="仿宋"/>
                <w:sz w:val="21"/>
                <w:szCs w:val="21"/>
              </w:rPr>
            </w:pPr>
            <w:r w:rsidRPr="00EC4D5C">
              <w:rPr>
                <w:rFonts w:ascii="方正仿宋_GBK" w:eastAsia="方正仿宋_GBK" w:hAnsi="仿宋" w:hint="eastAsia"/>
                <w:sz w:val="21"/>
                <w:szCs w:val="21"/>
              </w:rPr>
              <w:t>结合调查问卷结果，综合分析经费发放准确率。</w:t>
            </w:r>
          </w:p>
        </w:tc>
        <w:tc>
          <w:tcPr>
            <w:tcW w:w="800" w:type="dxa"/>
            <w:vAlign w:val="center"/>
            <w:hideMark/>
          </w:tcPr>
          <w:p w14:paraId="69E5F7ED" w14:textId="1FA03BA4" w:rsidR="00515337" w:rsidRPr="00FE0989" w:rsidRDefault="00EC4D5C" w:rsidP="005159FC">
            <w:pPr>
              <w:jc w:val="center"/>
              <w:rPr>
                <w:rFonts w:ascii="方正仿宋_GBK" w:eastAsia="方正仿宋_GBK" w:hAnsi="仿宋"/>
                <w:bCs/>
                <w:sz w:val="28"/>
                <w:szCs w:val="28"/>
              </w:rPr>
            </w:pPr>
            <w:r>
              <w:rPr>
                <w:rFonts w:ascii="方正仿宋_GBK" w:eastAsia="方正仿宋_GBK" w:hAnsi="仿宋"/>
                <w:bCs/>
                <w:sz w:val="28"/>
                <w:szCs w:val="28"/>
              </w:rPr>
              <w:t>10</w:t>
            </w:r>
          </w:p>
        </w:tc>
        <w:tc>
          <w:tcPr>
            <w:tcW w:w="1610" w:type="dxa"/>
            <w:noWrap/>
            <w:vAlign w:val="center"/>
            <w:hideMark/>
          </w:tcPr>
          <w:p w14:paraId="36653DBA" w14:textId="2A1E739B" w:rsidR="00515337" w:rsidRPr="00FE0989" w:rsidRDefault="00EC4D5C" w:rsidP="005159FC">
            <w:pPr>
              <w:jc w:val="center"/>
              <w:rPr>
                <w:rFonts w:ascii="方正仿宋_GBK" w:eastAsia="方正仿宋_GBK" w:hAnsi="仿宋"/>
                <w:bCs/>
                <w:sz w:val="28"/>
                <w:szCs w:val="28"/>
              </w:rPr>
            </w:pPr>
            <w:r>
              <w:rPr>
                <w:rFonts w:ascii="方正仿宋_GBK" w:eastAsia="方正仿宋_GBK" w:hAnsi="仿宋"/>
                <w:bCs/>
                <w:sz w:val="28"/>
                <w:szCs w:val="28"/>
              </w:rPr>
              <w:t>9</w:t>
            </w:r>
          </w:p>
        </w:tc>
      </w:tr>
      <w:tr w:rsidR="00515337" w:rsidRPr="00E90D45" w14:paraId="2473954E" w14:textId="77777777" w:rsidTr="00515337">
        <w:trPr>
          <w:trHeight w:val="922"/>
        </w:trPr>
        <w:tc>
          <w:tcPr>
            <w:tcW w:w="993" w:type="dxa"/>
            <w:vMerge/>
            <w:hideMark/>
          </w:tcPr>
          <w:p w14:paraId="7ABB69A0" w14:textId="77777777" w:rsidR="00515337" w:rsidRPr="00E90D45" w:rsidRDefault="00515337" w:rsidP="0028214F">
            <w:pPr>
              <w:rPr>
                <w:rFonts w:ascii="仿宋" w:eastAsia="仿宋" w:hAnsi="仿宋"/>
                <w:sz w:val="28"/>
                <w:szCs w:val="28"/>
              </w:rPr>
            </w:pPr>
          </w:p>
        </w:tc>
        <w:tc>
          <w:tcPr>
            <w:tcW w:w="992" w:type="dxa"/>
            <w:vMerge/>
            <w:hideMark/>
          </w:tcPr>
          <w:p w14:paraId="02D00BDA" w14:textId="77777777" w:rsidR="00515337" w:rsidRPr="00E90D45" w:rsidRDefault="00515337" w:rsidP="0028214F">
            <w:pPr>
              <w:rPr>
                <w:rFonts w:ascii="仿宋" w:eastAsia="仿宋" w:hAnsi="仿宋"/>
                <w:sz w:val="28"/>
                <w:szCs w:val="28"/>
              </w:rPr>
            </w:pPr>
          </w:p>
        </w:tc>
        <w:tc>
          <w:tcPr>
            <w:tcW w:w="1305" w:type="dxa"/>
            <w:vAlign w:val="center"/>
            <w:hideMark/>
          </w:tcPr>
          <w:p w14:paraId="02634CE4" w14:textId="7710C620" w:rsidR="00515337" w:rsidRPr="009E55C4" w:rsidRDefault="00EC4D5C" w:rsidP="005159FC">
            <w:pPr>
              <w:jc w:val="center"/>
              <w:rPr>
                <w:rFonts w:ascii="方正仿宋_GBK" w:eastAsia="方正仿宋_GBK" w:hAnsi="仿宋"/>
                <w:sz w:val="21"/>
                <w:szCs w:val="21"/>
              </w:rPr>
            </w:pPr>
            <w:r w:rsidRPr="00EC4D5C">
              <w:rPr>
                <w:rFonts w:ascii="方正仿宋_GBK" w:eastAsia="方正仿宋_GBK" w:hAnsi="仿宋" w:hint="eastAsia"/>
                <w:sz w:val="21"/>
                <w:szCs w:val="21"/>
              </w:rPr>
              <w:t>投诉率</w:t>
            </w:r>
          </w:p>
        </w:tc>
        <w:tc>
          <w:tcPr>
            <w:tcW w:w="4365" w:type="dxa"/>
            <w:vAlign w:val="center"/>
            <w:hideMark/>
          </w:tcPr>
          <w:p w14:paraId="36897E21" w14:textId="0DD38746" w:rsidR="00515337" w:rsidRPr="009E55C4" w:rsidRDefault="00EC4D5C" w:rsidP="00FA3FD4">
            <w:pPr>
              <w:rPr>
                <w:rFonts w:ascii="方正仿宋_GBK" w:eastAsia="方正仿宋_GBK" w:hAnsi="仿宋"/>
                <w:sz w:val="21"/>
                <w:szCs w:val="21"/>
              </w:rPr>
            </w:pPr>
            <w:r w:rsidRPr="00EC4D5C">
              <w:rPr>
                <w:rFonts w:ascii="方正仿宋_GBK" w:eastAsia="方正仿宋_GBK" w:hAnsi="仿宋" w:hint="eastAsia"/>
                <w:sz w:val="21"/>
                <w:szCs w:val="21"/>
              </w:rPr>
              <w:t>结合调查问卷结果，无投诉率为满分。每增加1%则扣减权重分的1%，扣完为止。</w:t>
            </w:r>
          </w:p>
        </w:tc>
        <w:tc>
          <w:tcPr>
            <w:tcW w:w="800" w:type="dxa"/>
            <w:vAlign w:val="center"/>
            <w:hideMark/>
          </w:tcPr>
          <w:p w14:paraId="53B88469" w14:textId="26E2A9CC" w:rsidR="00515337" w:rsidRPr="00FE0989" w:rsidRDefault="00677C5D" w:rsidP="005159FC">
            <w:pPr>
              <w:jc w:val="center"/>
              <w:rPr>
                <w:rFonts w:ascii="方正仿宋_GBK" w:eastAsia="方正仿宋_GBK" w:hAnsi="仿宋"/>
                <w:bCs/>
                <w:sz w:val="28"/>
                <w:szCs w:val="28"/>
              </w:rPr>
            </w:pPr>
            <w:r>
              <w:rPr>
                <w:rFonts w:ascii="方正仿宋_GBK" w:eastAsia="方正仿宋_GBK" w:hAnsi="仿宋"/>
                <w:bCs/>
                <w:sz w:val="28"/>
                <w:szCs w:val="28"/>
              </w:rPr>
              <w:t>7</w:t>
            </w:r>
          </w:p>
        </w:tc>
        <w:tc>
          <w:tcPr>
            <w:tcW w:w="1610" w:type="dxa"/>
            <w:noWrap/>
            <w:vAlign w:val="center"/>
            <w:hideMark/>
          </w:tcPr>
          <w:p w14:paraId="68BC8CD4" w14:textId="06F94DBE" w:rsidR="00515337" w:rsidRPr="00FE0989" w:rsidRDefault="00677C5D" w:rsidP="005159FC">
            <w:pPr>
              <w:jc w:val="center"/>
              <w:rPr>
                <w:rFonts w:ascii="方正仿宋_GBK" w:eastAsia="方正仿宋_GBK" w:hAnsi="仿宋"/>
                <w:bCs/>
                <w:sz w:val="28"/>
                <w:szCs w:val="28"/>
              </w:rPr>
            </w:pPr>
            <w:r>
              <w:rPr>
                <w:rFonts w:ascii="方正仿宋_GBK" w:eastAsia="方正仿宋_GBK" w:hAnsi="仿宋"/>
                <w:bCs/>
                <w:sz w:val="28"/>
                <w:szCs w:val="28"/>
              </w:rPr>
              <w:t>6.</w:t>
            </w:r>
            <w:r w:rsidR="00EC4D5C">
              <w:rPr>
                <w:rFonts w:ascii="方正仿宋_GBK" w:eastAsia="方正仿宋_GBK" w:hAnsi="仿宋"/>
                <w:bCs/>
                <w:sz w:val="28"/>
                <w:szCs w:val="28"/>
              </w:rPr>
              <w:t>6</w:t>
            </w:r>
            <w:r>
              <w:rPr>
                <w:rFonts w:ascii="方正仿宋_GBK" w:eastAsia="方正仿宋_GBK" w:hAnsi="仿宋"/>
                <w:bCs/>
                <w:sz w:val="28"/>
                <w:szCs w:val="28"/>
              </w:rPr>
              <w:t>3</w:t>
            </w:r>
          </w:p>
        </w:tc>
      </w:tr>
      <w:tr w:rsidR="00515337" w:rsidRPr="00E90D45" w14:paraId="3AE875C4" w14:textId="77777777" w:rsidTr="00515337">
        <w:trPr>
          <w:trHeight w:val="750"/>
        </w:trPr>
        <w:tc>
          <w:tcPr>
            <w:tcW w:w="993" w:type="dxa"/>
            <w:vMerge/>
            <w:hideMark/>
          </w:tcPr>
          <w:p w14:paraId="3F923472" w14:textId="77777777" w:rsidR="00515337" w:rsidRPr="00E90D45" w:rsidRDefault="00515337">
            <w:pPr>
              <w:rPr>
                <w:rFonts w:ascii="仿宋" w:eastAsia="仿宋" w:hAnsi="仿宋"/>
                <w:sz w:val="28"/>
                <w:szCs w:val="28"/>
              </w:rPr>
            </w:pPr>
          </w:p>
        </w:tc>
        <w:tc>
          <w:tcPr>
            <w:tcW w:w="992" w:type="dxa"/>
            <w:hideMark/>
          </w:tcPr>
          <w:p w14:paraId="66F2CF94" w14:textId="77777777" w:rsidR="00515337" w:rsidRPr="00E90D45" w:rsidRDefault="00515337" w:rsidP="0096601A">
            <w:pPr>
              <w:jc w:val="center"/>
              <w:rPr>
                <w:rFonts w:ascii="仿宋" w:eastAsia="仿宋" w:hAnsi="仿宋"/>
                <w:sz w:val="28"/>
                <w:szCs w:val="28"/>
              </w:rPr>
            </w:pPr>
            <w:r w:rsidRPr="0096601A">
              <w:rPr>
                <w:rFonts w:ascii="方正仿宋_GBK" w:eastAsia="方正仿宋_GBK" w:hAnsi="仿宋" w:hint="eastAsia"/>
                <w:sz w:val="28"/>
                <w:szCs w:val="28"/>
              </w:rPr>
              <w:t>时效指标</w:t>
            </w:r>
          </w:p>
        </w:tc>
        <w:tc>
          <w:tcPr>
            <w:tcW w:w="1305" w:type="dxa"/>
            <w:vAlign w:val="center"/>
            <w:hideMark/>
          </w:tcPr>
          <w:p w14:paraId="0C125CA0" w14:textId="0C9AAD56" w:rsidR="00515337" w:rsidRPr="009E55C4" w:rsidRDefault="00EC4D5C" w:rsidP="005159FC">
            <w:pPr>
              <w:jc w:val="center"/>
              <w:rPr>
                <w:rFonts w:ascii="方正仿宋_GBK" w:eastAsia="方正仿宋_GBK" w:hAnsi="仿宋"/>
                <w:sz w:val="21"/>
                <w:szCs w:val="21"/>
              </w:rPr>
            </w:pPr>
            <w:r w:rsidRPr="00EC4D5C">
              <w:rPr>
                <w:rFonts w:ascii="方正仿宋_GBK" w:eastAsia="方正仿宋_GBK" w:hAnsi="仿宋" w:hint="eastAsia"/>
                <w:sz w:val="21"/>
                <w:szCs w:val="21"/>
              </w:rPr>
              <w:t>经费发放及时率</w:t>
            </w:r>
          </w:p>
        </w:tc>
        <w:tc>
          <w:tcPr>
            <w:tcW w:w="4365" w:type="dxa"/>
            <w:vAlign w:val="center"/>
            <w:hideMark/>
          </w:tcPr>
          <w:p w14:paraId="37782344" w14:textId="1F4744DB" w:rsidR="00515337" w:rsidRPr="009E55C4" w:rsidRDefault="00EC4D5C" w:rsidP="00FA3FD4">
            <w:pPr>
              <w:rPr>
                <w:rFonts w:ascii="方正仿宋_GBK" w:eastAsia="方正仿宋_GBK" w:hAnsi="仿宋"/>
                <w:sz w:val="21"/>
                <w:szCs w:val="21"/>
              </w:rPr>
            </w:pPr>
            <w:r w:rsidRPr="00EC4D5C">
              <w:rPr>
                <w:rFonts w:ascii="方正仿宋_GBK" w:eastAsia="方正仿宋_GBK" w:hAnsi="仿宋" w:hint="eastAsia"/>
                <w:sz w:val="21"/>
                <w:szCs w:val="21"/>
              </w:rPr>
              <w:t>结合调查问卷结果，整体满意度不低于90%的得权重分的100%，否则每下降1%扣减权重分的1%，扣完为止。</w:t>
            </w:r>
          </w:p>
        </w:tc>
        <w:tc>
          <w:tcPr>
            <w:tcW w:w="800" w:type="dxa"/>
            <w:vAlign w:val="center"/>
            <w:hideMark/>
          </w:tcPr>
          <w:p w14:paraId="16EDC9F0" w14:textId="0D8E86B0" w:rsidR="00515337" w:rsidRPr="00FE0989" w:rsidRDefault="00EC4D5C" w:rsidP="005159FC">
            <w:pPr>
              <w:jc w:val="center"/>
              <w:rPr>
                <w:rFonts w:ascii="方正仿宋_GBK" w:eastAsia="方正仿宋_GBK" w:hAnsi="仿宋"/>
                <w:bCs/>
                <w:sz w:val="28"/>
                <w:szCs w:val="28"/>
              </w:rPr>
            </w:pPr>
            <w:r>
              <w:rPr>
                <w:rFonts w:ascii="方正仿宋_GBK" w:eastAsia="方正仿宋_GBK" w:hAnsi="仿宋"/>
                <w:bCs/>
                <w:sz w:val="28"/>
                <w:szCs w:val="28"/>
              </w:rPr>
              <w:t>10</w:t>
            </w:r>
          </w:p>
        </w:tc>
        <w:tc>
          <w:tcPr>
            <w:tcW w:w="1610" w:type="dxa"/>
            <w:noWrap/>
            <w:vAlign w:val="center"/>
            <w:hideMark/>
          </w:tcPr>
          <w:p w14:paraId="3B68B4AF" w14:textId="430B9662" w:rsidR="00515337" w:rsidRPr="00FE0989" w:rsidRDefault="00EC4D5C" w:rsidP="005159FC">
            <w:pPr>
              <w:jc w:val="center"/>
              <w:rPr>
                <w:rFonts w:ascii="方正仿宋_GBK" w:eastAsia="方正仿宋_GBK" w:hAnsi="仿宋"/>
                <w:bCs/>
                <w:sz w:val="28"/>
                <w:szCs w:val="28"/>
              </w:rPr>
            </w:pPr>
            <w:r>
              <w:rPr>
                <w:rFonts w:ascii="方正仿宋_GBK" w:eastAsia="方正仿宋_GBK" w:hAnsi="仿宋"/>
                <w:bCs/>
                <w:sz w:val="28"/>
                <w:szCs w:val="28"/>
              </w:rPr>
              <w:t>9.684</w:t>
            </w:r>
          </w:p>
        </w:tc>
      </w:tr>
      <w:tr w:rsidR="00515337" w:rsidRPr="00E90D45" w14:paraId="1C070132" w14:textId="77777777" w:rsidTr="00515337">
        <w:trPr>
          <w:trHeight w:val="1072"/>
        </w:trPr>
        <w:tc>
          <w:tcPr>
            <w:tcW w:w="993" w:type="dxa"/>
            <w:vMerge/>
            <w:hideMark/>
          </w:tcPr>
          <w:p w14:paraId="02FAB207" w14:textId="77777777" w:rsidR="00515337" w:rsidRPr="00E90D45" w:rsidRDefault="00515337">
            <w:pPr>
              <w:rPr>
                <w:rFonts w:ascii="仿宋" w:eastAsia="仿宋" w:hAnsi="仿宋"/>
                <w:sz w:val="28"/>
                <w:szCs w:val="28"/>
              </w:rPr>
            </w:pPr>
          </w:p>
        </w:tc>
        <w:tc>
          <w:tcPr>
            <w:tcW w:w="992" w:type="dxa"/>
            <w:vAlign w:val="center"/>
            <w:hideMark/>
          </w:tcPr>
          <w:p w14:paraId="668C7781" w14:textId="77777777" w:rsidR="00515337" w:rsidRPr="00E90D45" w:rsidRDefault="00515337" w:rsidP="0096601A">
            <w:pPr>
              <w:jc w:val="center"/>
              <w:rPr>
                <w:rFonts w:ascii="仿宋" w:eastAsia="仿宋" w:hAnsi="仿宋"/>
                <w:sz w:val="28"/>
                <w:szCs w:val="28"/>
              </w:rPr>
            </w:pPr>
            <w:r w:rsidRPr="0096601A">
              <w:rPr>
                <w:rFonts w:ascii="方正仿宋_GBK" w:eastAsia="方正仿宋_GBK" w:hAnsi="仿宋" w:hint="eastAsia"/>
                <w:sz w:val="28"/>
                <w:szCs w:val="28"/>
              </w:rPr>
              <w:t>成本指标</w:t>
            </w:r>
          </w:p>
        </w:tc>
        <w:tc>
          <w:tcPr>
            <w:tcW w:w="1305" w:type="dxa"/>
            <w:vAlign w:val="center"/>
            <w:hideMark/>
          </w:tcPr>
          <w:p w14:paraId="35D17C36" w14:textId="77777777" w:rsidR="00515337" w:rsidRPr="009E55C4" w:rsidRDefault="00515337" w:rsidP="005159FC">
            <w:pPr>
              <w:jc w:val="center"/>
              <w:rPr>
                <w:rFonts w:ascii="方正仿宋_GBK" w:eastAsia="方正仿宋_GBK" w:hAnsi="仿宋"/>
                <w:sz w:val="21"/>
                <w:szCs w:val="21"/>
              </w:rPr>
            </w:pPr>
            <w:r w:rsidRPr="009E55C4">
              <w:rPr>
                <w:rFonts w:ascii="方正仿宋_GBK" w:eastAsia="方正仿宋_GBK" w:hAnsi="仿宋" w:hint="eastAsia"/>
                <w:sz w:val="21"/>
                <w:szCs w:val="21"/>
              </w:rPr>
              <w:t>预算控制</w:t>
            </w:r>
          </w:p>
        </w:tc>
        <w:tc>
          <w:tcPr>
            <w:tcW w:w="4365" w:type="dxa"/>
            <w:vAlign w:val="center"/>
            <w:hideMark/>
          </w:tcPr>
          <w:p w14:paraId="4097071F" w14:textId="77777777" w:rsidR="00515337" w:rsidRPr="009E55C4" w:rsidRDefault="00515337" w:rsidP="00FA3FD4">
            <w:pPr>
              <w:rPr>
                <w:rFonts w:ascii="方正仿宋_GBK" w:eastAsia="方正仿宋_GBK" w:hAnsi="仿宋"/>
                <w:sz w:val="21"/>
                <w:szCs w:val="21"/>
              </w:rPr>
            </w:pPr>
            <w:r w:rsidRPr="009E55C4">
              <w:rPr>
                <w:rFonts w:ascii="方正仿宋_GBK" w:eastAsia="方正仿宋_GBK" w:hAnsi="仿宋" w:hint="eastAsia"/>
                <w:sz w:val="21"/>
                <w:szCs w:val="21"/>
              </w:rPr>
              <w:t>在预算执行进度与事项完成进度基本匹配的前提下，实际支出未超过预算计划的，得权重分的100%，否则该项不得分</w:t>
            </w:r>
          </w:p>
        </w:tc>
        <w:tc>
          <w:tcPr>
            <w:tcW w:w="800" w:type="dxa"/>
            <w:vAlign w:val="center"/>
            <w:hideMark/>
          </w:tcPr>
          <w:p w14:paraId="7CF9127D" w14:textId="474B4CF1" w:rsidR="00515337" w:rsidRPr="00FE0989" w:rsidRDefault="00EC4D5C" w:rsidP="005159FC">
            <w:pPr>
              <w:jc w:val="center"/>
              <w:rPr>
                <w:rFonts w:ascii="方正仿宋_GBK" w:eastAsia="方正仿宋_GBK" w:hAnsi="仿宋"/>
                <w:bCs/>
                <w:sz w:val="28"/>
                <w:szCs w:val="28"/>
              </w:rPr>
            </w:pPr>
            <w:r>
              <w:rPr>
                <w:rFonts w:ascii="方正仿宋_GBK" w:eastAsia="方正仿宋_GBK" w:hAnsi="仿宋"/>
                <w:bCs/>
                <w:sz w:val="28"/>
                <w:szCs w:val="28"/>
              </w:rPr>
              <w:t>10</w:t>
            </w:r>
          </w:p>
        </w:tc>
        <w:tc>
          <w:tcPr>
            <w:tcW w:w="1610" w:type="dxa"/>
            <w:noWrap/>
            <w:vAlign w:val="center"/>
            <w:hideMark/>
          </w:tcPr>
          <w:p w14:paraId="7A474AA1" w14:textId="60FE660E" w:rsidR="00515337" w:rsidRPr="00FE0989" w:rsidRDefault="00EC4D5C" w:rsidP="005159FC">
            <w:pPr>
              <w:jc w:val="center"/>
              <w:rPr>
                <w:rFonts w:ascii="方正仿宋_GBK" w:eastAsia="方正仿宋_GBK" w:hAnsi="仿宋"/>
                <w:bCs/>
                <w:sz w:val="28"/>
                <w:szCs w:val="28"/>
              </w:rPr>
            </w:pPr>
            <w:r>
              <w:rPr>
                <w:rFonts w:ascii="方正仿宋_GBK" w:eastAsia="方正仿宋_GBK" w:hAnsi="仿宋"/>
                <w:bCs/>
                <w:sz w:val="28"/>
                <w:szCs w:val="28"/>
              </w:rPr>
              <w:t>10</w:t>
            </w:r>
          </w:p>
        </w:tc>
      </w:tr>
      <w:tr w:rsidR="006D150C" w:rsidRPr="00E90D45" w14:paraId="62F4028D" w14:textId="77777777" w:rsidTr="00515337">
        <w:trPr>
          <w:trHeight w:val="1125"/>
        </w:trPr>
        <w:tc>
          <w:tcPr>
            <w:tcW w:w="993" w:type="dxa"/>
            <w:vMerge w:val="restart"/>
            <w:vAlign w:val="center"/>
            <w:hideMark/>
          </w:tcPr>
          <w:p w14:paraId="3B0F86B5" w14:textId="77777777" w:rsidR="006D150C" w:rsidRPr="0059448A" w:rsidRDefault="006D150C" w:rsidP="0059448A">
            <w:pPr>
              <w:jc w:val="center"/>
              <w:rPr>
                <w:rFonts w:ascii="方正仿宋_GBK" w:eastAsia="方正仿宋_GBK" w:hAnsi="仿宋"/>
                <w:sz w:val="28"/>
                <w:szCs w:val="28"/>
              </w:rPr>
            </w:pPr>
            <w:r w:rsidRPr="0059448A">
              <w:rPr>
                <w:rFonts w:ascii="方正仿宋_GBK" w:eastAsia="方正仿宋_GBK" w:hAnsi="仿宋" w:hint="eastAsia"/>
                <w:sz w:val="28"/>
                <w:szCs w:val="28"/>
              </w:rPr>
              <w:t>效益指标</w:t>
            </w:r>
          </w:p>
        </w:tc>
        <w:tc>
          <w:tcPr>
            <w:tcW w:w="992" w:type="dxa"/>
            <w:hideMark/>
          </w:tcPr>
          <w:p w14:paraId="5DAFA964" w14:textId="77777777" w:rsidR="006D150C" w:rsidRPr="00E90D45" w:rsidRDefault="006D150C" w:rsidP="0059448A">
            <w:pPr>
              <w:jc w:val="center"/>
              <w:rPr>
                <w:rFonts w:ascii="仿宋" w:eastAsia="仿宋" w:hAnsi="仿宋"/>
                <w:sz w:val="28"/>
                <w:szCs w:val="28"/>
              </w:rPr>
            </w:pPr>
            <w:r w:rsidRPr="0059448A">
              <w:rPr>
                <w:rFonts w:ascii="方正仿宋_GBK" w:eastAsia="方正仿宋_GBK" w:hAnsi="仿宋" w:hint="eastAsia"/>
                <w:sz w:val="28"/>
                <w:szCs w:val="28"/>
              </w:rPr>
              <w:t>社会效益指标</w:t>
            </w:r>
          </w:p>
        </w:tc>
        <w:tc>
          <w:tcPr>
            <w:tcW w:w="1305" w:type="dxa"/>
            <w:vAlign w:val="center"/>
            <w:hideMark/>
          </w:tcPr>
          <w:p w14:paraId="370240CA" w14:textId="3A215825" w:rsidR="006D150C" w:rsidRPr="009E55C4" w:rsidRDefault="00EC4D5C" w:rsidP="005159FC">
            <w:pPr>
              <w:jc w:val="center"/>
              <w:rPr>
                <w:rFonts w:ascii="方正仿宋_GBK" w:eastAsia="方正仿宋_GBK" w:hAnsi="仿宋"/>
                <w:sz w:val="21"/>
                <w:szCs w:val="21"/>
              </w:rPr>
            </w:pPr>
            <w:r w:rsidRPr="00EC4D5C">
              <w:rPr>
                <w:rFonts w:ascii="方正仿宋_GBK" w:eastAsia="方正仿宋_GBK" w:hAnsi="仿宋" w:hint="eastAsia"/>
                <w:sz w:val="21"/>
                <w:szCs w:val="21"/>
              </w:rPr>
              <w:t>保障基本生活，提升幸福感</w:t>
            </w:r>
          </w:p>
        </w:tc>
        <w:tc>
          <w:tcPr>
            <w:tcW w:w="4365" w:type="dxa"/>
            <w:vAlign w:val="center"/>
            <w:hideMark/>
          </w:tcPr>
          <w:p w14:paraId="6C7C4897" w14:textId="691A7592" w:rsidR="006D150C" w:rsidRPr="009E55C4" w:rsidRDefault="00EC4D5C" w:rsidP="00FA3FD4">
            <w:pPr>
              <w:rPr>
                <w:rFonts w:ascii="方正仿宋_GBK" w:eastAsia="方正仿宋_GBK" w:hAnsi="仿宋"/>
                <w:sz w:val="21"/>
                <w:szCs w:val="21"/>
              </w:rPr>
            </w:pPr>
            <w:r w:rsidRPr="00EC4D5C">
              <w:rPr>
                <w:rFonts w:ascii="方正仿宋_GBK" w:eastAsia="方正仿宋_GBK" w:hAnsi="仿宋" w:hint="eastAsia"/>
                <w:sz w:val="21"/>
                <w:szCs w:val="21"/>
              </w:rPr>
              <w:t>该指标通过调查问卷设计问题进行打分（取调查问卷结果的算术平均值达到90%以上，得满分。），每降低1%则扣减权重分的1%，扣完为止。</w:t>
            </w:r>
          </w:p>
        </w:tc>
        <w:tc>
          <w:tcPr>
            <w:tcW w:w="800" w:type="dxa"/>
            <w:vAlign w:val="center"/>
            <w:hideMark/>
          </w:tcPr>
          <w:p w14:paraId="76F9C66F" w14:textId="7D4056D7" w:rsidR="006D150C" w:rsidRPr="00FE0989" w:rsidRDefault="00EC4D5C" w:rsidP="005159FC">
            <w:pPr>
              <w:jc w:val="center"/>
              <w:rPr>
                <w:rFonts w:ascii="方正仿宋_GBK" w:eastAsia="方正仿宋_GBK" w:hAnsi="仿宋"/>
                <w:bCs/>
                <w:sz w:val="28"/>
                <w:szCs w:val="28"/>
              </w:rPr>
            </w:pPr>
            <w:r>
              <w:rPr>
                <w:rFonts w:ascii="方正仿宋_GBK" w:eastAsia="方正仿宋_GBK" w:hAnsi="仿宋"/>
                <w:bCs/>
                <w:sz w:val="28"/>
                <w:szCs w:val="28"/>
              </w:rPr>
              <w:t>5</w:t>
            </w:r>
          </w:p>
        </w:tc>
        <w:tc>
          <w:tcPr>
            <w:tcW w:w="1610" w:type="dxa"/>
            <w:noWrap/>
            <w:vAlign w:val="center"/>
            <w:hideMark/>
          </w:tcPr>
          <w:p w14:paraId="673E7AA5" w14:textId="2F1D05CC" w:rsidR="006D150C" w:rsidRPr="00FE0989" w:rsidRDefault="00EC4D5C" w:rsidP="005657DA">
            <w:pPr>
              <w:jc w:val="center"/>
              <w:rPr>
                <w:rFonts w:ascii="方正仿宋_GBK" w:eastAsia="方正仿宋_GBK" w:hAnsi="仿宋"/>
                <w:bCs/>
                <w:sz w:val="28"/>
                <w:szCs w:val="28"/>
              </w:rPr>
            </w:pPr>
            <w:r>
              <w:rPr>
                <w:rFonts w:ascii="方正仿宋_GBK" w:eastAsia="方正仿宋_GBK" w:hAnsi="仿宋"/>
                <w:bCs/>
                <w:sz w:val="28"/>
                <w:szCs w:val="28"/>
              </w:rPr>
              <w:t>5</w:t>
            </w:r>
          </w:p>
        </w:tc>
      </w:tr>
      <w:tr w:rsidR="006D150C" w:rsidRPr="00E90D45" w14:paraId="3F5E2149" w14:textId="77777777" w:rsidTr="005657DA">
        <w:trPr>
          <w:trHeight w:val="750"/>
        </w:trPr>
        <w:tc>
          <w:tcPr>
            <w:tcW w:w="993" w:type="dxa"/>
            <w:vMerge/>
            <w:hideMark/>
          </w:tcPr>
          <w:p w14:paraId="4612C9AB" w14:textId="77777777" w:rsidR="006D150C" w:rsidRPr="00E90D45" w:rsidRDefault="006D150C">
            <w:pPr>
              <w:rPr>
                <w:rFonts w:ascii="仿宋" w:eastAsia="仿宋" w:hAnsi="仿宋"/>
                <w:sz w:val="28"/>
                <w:szCs w:val="28"/>
              </w:rPr>
            </w:pPr>
          </w:p>
        </w:tc>
        <w:tc>
          <w:tcPr>
            <w:tcW w:w="992" w:type="dxa"/>
            <w:hideMark/>
          </w:tcPr>
          <w:p w14:paraId="59CF74EB" w14:textId="3E6975F4" w:rsidR="006D150C" w:rsidRPr="0059448A" w:rsidRDefault="00096A08" w:rsidP="00DB41CD">
            <w:pPr>
              <w:jc w:val="center"/>
              <w:rPr>
                <w:rFonts w:ascii="方正仿宋_GBK" w:eastAsia="方正仿宋_GBK" w:hAnsi="仿宋"/>
                <w:sz w:val="28"/>
                <w:szCs w:val="28"/>
              </w:rPr>
            </w:pPr>
            <w:r w:rsidRPr="00096A08">
              <w:rPr>
                <w:rFonts w:ascii="方正仿宋_GBK" w:eastAsia="方正仿宋_GBK" w:hAnsi="仿宋" w:hint="eastAsia"/>
                <w:sz w:val="28"/>
                <w:szCs w:val="28"/>
              </w:rPr>
              <w:t>可持续发展</w:t>
            </w:r>
          </w:p>
        </w:tc>
        <w:tc>
          <w:tcPr>
            <w:tcW w:w="1305" w:type="dxa"/>
            <w:vAlign w:val="center"/>
            <w:hideMark/>
          </w:tcPr>
          <w:p w14:paraId="06C5465F" w14:textId="64BF1992" w:rsidR="006D150C" w:rsidRPr="009E55C4" w:rsidRDefault="00EC4D5C" w:rsidP="006A7AF7">
            <w:pPr>
              <w:rPr>
                <w:rFonts w:ascii="方正仿宋_GBK" w:eastAsia="方正仿宋_GBK" w:hAnsi="仿宋"/>
                <w:sz w:val="21"/>
                <w:szCs w:val="21"/>
              </w:rPr>
            </w:pPr>
            <w:r w:rsidRPr="00EC4D5C">
              <w:rPr>
                <w:rFonts w:ascii="方正仿宋_GBK" w:eastAsia="方正仿宋_GBK" w:hAnsi="仿宋" w:hint="eastAsia"/>
                <w:sz w:val="21"/>
                <w:szCs w:val="21"/>
              </w:rPr>
              <w:t>妥善解决企退教师待遇，维护社会稳定</w:t>
            </w:r>
            <w:r>
              <w:rPr>
                <w:rFonts w:ascii="方正仿宋_GBK" w:eastAsia="方正仿宋_GBK" w:hAnsi="仿宋"/>
                <w:sz w:val="21"/>
                <w:szCs w:val="21"/>
              </w:rPr>
              <w:t>。</w:t>
            </w:r>
          </w:p>
        </w:tc>
        <w:tc>
          <w:tcPr>
            <w:tcW w:w="4365" w:type="dxa"/>
            <w:vAlign w:val="center"/>
          </w:tcPr>
          <w:p w14:paraId="59296CAC" w14:textId="659D4D96" w:rsidR="006D150C" w:rsidRPr="009E55C4" w:rsidRDefault="00EC4D5C" w:rsidP="00FA3FD4">
            <w:pPr>
              <w:rPr>
                <w:rFonts w:ascii="方正仿宋_GBK" w:eastAsia="方正仿宋_GBK" w:hAnsi="仿宋"/>
                <w:sz w:val="21"/>
                <w:szCs w:val="21"/>
              </w:rPr>
            </w:pPr>
            <w:r w:rsidRPr="00EC4D5C">
              <w:rPr>
                <w:rFonts w:ascii="方正仿宋_GBK" w:eastAsia="方正仿宋_GBK" w:hAnsi="仿宋" w:hint="eastAsia"/>
                <w:sz w:val="21"/>
                <w:szCs w:val="21"/>
              </w:rPr>
              <w:t>结合调查问卷结果，综合分析对社会稳定产生的积极影响。</w:t>
            </w:r>
          </w:p>
        </w:tc>
        <w:tc>
          <w:tcPr>
            <w:tcW w:w="800" w:type="dxa"/>
            <w:vAlign w:val="center"/>
            <w:hideMark/>
          </w:tcPr>
          <w:p w14:paraId="253AEB3C" w14:textId="14E96EB9" w:rsidR="006D150C" w:rsidRPr="00FE0989" w:rsidRDefault="00EC4D5C" w:rsidP="005159FC">
            <w:pPr>
              <w:jc w:val="center"/>
              <w:rPr>
                <w:rFonts w:ascii="方正仿宋_GBK" w:eastAsia="方正仿宋_GBK" w:hAnsi="仿宋"/>
                <w:bCs/>
                <w:sz w:val="28"/>
                <w:szCs w:val="28"/>
              </w:rPr>
            </w:pPr>
            <w:r>
              <w:rPr>
                <w:rFonts w:ascii="方正仿宋_GBK" w:eastAsia="方正仿宋_GBK" w:hAnsi="仿宋"/>
                <w:bCs/>
                <w:sz w:val="28"/>
                <w:szCs w:val="28"/>
              </w:rPr>
              <w:t>5</w:t>
            </w:r>
          </w:p>
        </w:tc>
        <w:tc>
          <w:tcPr>
            <w:tcW w:w="1610" w:type="dxa"/>
            <w:noWrap/>
            <w:vAlign w:val="center"/>
            <w:hideMark/>
          </w:tcPr>
          <w:p w14:paraId="605F3416" w14:textId="4E724D31" w:rsidR="006D150C" w:rsidRPr="00FE0989" w:rsidRDefault="00EC4D5C" w:rsidP="001F2759">
            <w:pPr>
              <w:jc w:val="center"/>
              <w:rPr>
                <w:rFonts w:ascii="方正仿宋_GBK" w:eastAsia="方正仿宋_GBK" w:hAnsi="仿宋"/>
                <w:bCs/>
                <w:sz w:val="28"/>
                <w:szCs w:val="28"/>
              </w:rPr>
            </w:pPr>
            <w:r>
              <w:rPr>
                <w:rFonts w:ascii="方正仿宋_GBK" w:eastAsia="方正仿宋_GBK" w:hAnsi="仿宋"/>
                <w:bCs/>
                <w:sz w:val="28"/>
                <w:szCs w:val="28"/>
              </w:rPr>
              <w:t>5</w:t>
            </w:r>
          </w:p>
        </w:tc>
      </w:tr>
      <w:tr w:rsidR="006A7AF7" w:rsidRPr="00E90D45" w14:paraId="4510218A" w14:textId="77777777" w:rsidTr="00515337">
        <w:trPr>
          <w:trHeight w:val="1125"/>
        </w:trPr>
        <w:tc>
          <w:tcPr>
            <w:tcW w:w="993" w:type="dxa"/>
            <w:vMerge/>
          </w:tcPr>
          <w:p w14:paraId="76A19478" w14:textId="77777777" w:rsidR="006A7AF7" w:rsidRPr="00E90D45" w:rsidRDefault="006A7AF7">
            <w:pPr>
              <w:rPr>
                <w:rFonts w:ascii="仿宋" w:eastAsia="仿宋" w:hAnsi="仿宋"/>
                <w:sz w:val="28"/>
                <w:szCs w:val="28"/>
              </w:rPr>
            </w:pPr>
          </w:p>
        </w:tc>
        <w:tc>
          <w:tcPr>
            <w:tcW w:w="992" w:type="dxa"/>
          </w:tcPr>
          <w:p w14:paraId="2FC9A51F" w14:textId="2F1CE59A" w:rsidR="006A7AF7" w:rsidRPr="0059448A" w:rsidRDefault="006A7AF7" w:rsidP="0059448A">
            <w:pPr>
              <w:jc w:val="center"/>
              <w:rPr>
                <w:rFonts w:ascii="方正仿宋_GBK" w:eastAsia="方正仿宋_GBK" w:hAnsi="仿宋"/>
                <w:sz w:val="28"/>
                <w:szCs w:val="28"/>
              </w:rPr>
            </w:pPr>
            <w:r w:rsidRPr="0059448A">
              <w:rPr>
                <w:rFonts w:ascii="方正仿宋_GBK" w:eastAsia="方正仿宋_GBK" w:hAnsi="仿宋" w:hint="eastAsia"/>
                <w:sz w:val="28"/>
                <w:szCs w:val="28"/>
              </w:rPr>
              <w:t>满意度指标</w:t>
            </w:r>
          </w:p>
        </w:tc>
        <w:tc>
          <w:tcPr>
            <w:tcW w:w="1305" w:type="dxa"/>
            <w:vAlign w:val="center"/>
          </w:tcPr>
          <w:p w14:paraId="65D074E5" w14:textId="750A1B08" w:rsidR="006A7AF7" w:rsidRPr="005159FC" w:rsidRDefault="00EC4D5C" w:rsidP="005159FC">
            <w:pPr>
              <w:jc w:val="center"/>
              <w:rPr>
                <w:rFonts w:ascii="方正仿宋_GBK" w:eastAsia="方正仿宋_GBK" w:hAnsi="仿宋"/>
                <w:sz w:val="21"/>
                <w:szCs w:val="21"/>
              </w:rPr>
            </w:pPr>
            <w:r w:rsidRPr="00EC4D5C">
              <w:rPr>
                <w:rFonts w:ascii="方正仿宋_GBK" w:eastAsia="方正仿宋_GBK" w:hAnsi="仿宋" w:hint="eastAsia"/>
                <w:sz w:val="21"/>
                <w:szCs w:val="21"/>
              </w:rPr>
              <w:t>企退教师满意度</w:t>
            </w:r>
          </w:p>
        </w:tc>
        <w:tc>
          <w:tcPr>
            <w:tcW w:w="4365" w:type="dxa"/>
            <w:vAlign w:val="center"/>
          </w:tcPr>
          <w:p w14:paraId="09215ED8" w14:textId="528C7CE1" w:rsidR="006A7AF7" w:rsidRPr="005159FC" w:rsidRDefault="00EC4D5C" w:rsidP="00FA3FD4">
            <w:pPr>
              <w:rPr>
                <w:rFonts w:ascii="方正仿宋_GBK" w:eastAsia="方正仿宋_GBK" w:hAnsi="仿宋"/>
                <w:sz w:val="21"/>
                <w:szCs w:val="21"/>
              </w:rPr>
            </w:pPr>
            <w:r w:rsidRPr="00EC4D5C">
              <w:rPr>
                <w:rFonts w:ascii="方正仿宋_GBK" w:eastAsia="方正仿宋_GBK" w:hAnsi="仿宋" w:hint="eastAsia"/>
                <w:sz w:val="21"/>
                <w:szCs w:val="21"/>
              </w:rPr>
              <w:t>满意度不低于90%的得权重分的100%，否则每下降1%扣减权重分的1%，扣完为止。</w:t>
            </w:r>
          </w:p>
        </w:tc>
        <w:tc>
          <w:tcPr>
            <w:tcW w:w="800" w:type="dxa"/>
            <w:vAlign w:val="center"/>
          </w:tcPr>
          <w:p w14:paraId="60403C4A" w14:textId="2269D5E7" w:rsidR="006A7AF7" w:rsidRDefault="006A7AF7" w:rsidP="005159FC">
            <w:pPr>
              <w:jc w:val="center"/>
              <w:rPr>
                <w:rFonts w:ascii="方正仿宋_GBK" w:eastAsia="方正仿宋_GBK" w:hAnsi="仿宋"/>
                <w:bCs/>
                <w:sz w:val="28"/>
                <w:szCs w:val="28"/>
              </w:rPr>
            </w:pPr>
            <w:r>
              <w:rPr>
                <w:rFonts w:ascii="方正仿宋_GBK" w:eastAsia="方正仿宋_GBK" w:hAnsi="仿宋" w:hint="eastAsia"/>
                <w:bCs/>
                <w:sz w:val="28"/>
                <w:szCs w:val="28"/>
              </w:rPr>
              <w:t>3</w:t>
            </w:r>
          </w:p>
        </w:tc>
        <w:tc>
          <w:tcPr>
            <w:tcW w:w="1610" w:type="dxa"/>
            <w:noWrap/>
            <w:vAlign w:val="center"/>
          </w:tcPr>
          <w:p w14:paraId="1B55C916" w14:textId="6A97A98B" w:rsidR="006A7AF7" w:rsidRDefault="005657DA" w:rsidP="00EC4D5C">
            <w:pPr>
              <w:jc w:val="center"/>
              <w:rPr>
                <w:rFonts w:ascii="方正仿宋_GBK" w:eastAsia="方正仿宋_GBK" w:hAnsi="仿宋"/>
                <w:bCs/>
                <w:sz w:val="28"/>
                <w:szCs w:val="28"/>
              </w:rPr>
            </w:pPr>
            <w:r>
              <w:rPr>
                <w:rFonts w:ascii="方正仿宋_GBK" w:eastAsia="方正仿宋_GBK" w:hAnsi="仿宋"/>
                <w:bCs/>
                <w:sz w:val="28"/>
                <w:szCs w:val="28"/>
              </w:rPr>
              <w:t>2.</w:t>
            </w:r>
            <w:r w:rsidR="00EC4D5C">
              <w:rPr>
                <w:rFonts w:ascii="方正仿宋_GBK" w:eastAsia="方正仿宋_GBK" w:hAnsi="仿宋"/>
                <w:bCs/>
                <w:sz w:val="28"/>
                <w:szCs w:val="28"/>
              </w:rPr>
              <w:t>86</w:t>
            </w:r>
          </w:p>
        </w:tc>
      </w:tr>
      <w:tr w:rsidR="006D150C" w:rsidRPr="00E90D45" w14:paraId="5BC4B38D" w14:textId="77777777" w:rsidTr="00515337">
        <w:trPr>
          <w:cantSplit/>
          <w:trHeight w:val="1134"/>
        </w:trPr>
        <w:tc>
          <w:tcPr>
            <w:tcW w:w="993" w:type="dxa"/>
            <w:hideMark/>
          </w:tcPr>
          <w:p w14:paraId="201CA21B" w14:textId="77777777" w:rsidR="006D150C" w:rsidRPr="00E76A15" w:rsidRDefault="006D150C" w:rsidP="00A34379">
            <w:pPr>
              <w:rPr>
                <w:rFonts w:ascii="仿宋" w:eastAsia="仿宋" w:hAnsi="仿宋"/>
                <w:sz w:val="28"/>
                <w:szCs w:val="28"/>
              </w:rPr>
            </w:pPr>
            <w:r w:rsidRPr="00E76A15">
              <w:rPr>
                <w:rFonts w:ascii="仿宋" w:eastAsia="仿宋" w:hAnsi="仿宋" w:hint="eastAsia"/>
                <w:sz w:val="28"/>
                <w:szCs w:val="28"/>
              </w:rPr>
              <w:t>合计：</w:t>
            </w:r>
          </w:p>
        </w:tc>
        <w:tc>
          <w:tcPr>
            <w:tcW w:w="992" w:type="dxa"/>
            <w:hideMark/>
          </w:tcPr>
          <w:p w14:paraId="05839A7D" w14:textId="77777777" w:rsidR="006D150C" w:rsidRPr="00E76A15" w:rsidRDefault="006D150C" w:rsidP="006D150C">
            <w:pPr>
              <w:rPr>
                <w:rFonts w:ascii="仿宋" w:eastAsia="仿宋" w:hAnsi="仿宋"/>
                <w:sz w:val="28"/>
                <w:szCs w:val="28"/>
              </w:rPr>
            </w:pPr>
            <w:r w:rsidRPr="00E76A15">
              <w:rPr>
                <w:rFonts w:ascii="仿宋" w:eastAsia="仿宋" w:hAnsi="仿宋" w:hint="eastAsia"/>
                <w:sz w:val="28"/>
                <w:szCs w:val="28"/>
              </w:rPr>
              <w:t xml:space="preserve">　</w:t>
            </w:r>
          </w:p>
        </w:tc>
        <w:tc>
          <w:tcPr>
            <w:tcW w:w="1305" w:type="dxa"/>
            <w:vAlign w:val="center"/>
            <w:hideMark/>
          </w:tcPr>
          <w:p w14:paraId="24CA5520" w14:textId="6B5FB710" w:rsidR="006D150C" w:rsidRPr="00E76A15" w:rsidRDefault="006D150C" w:rsidP="005159FC">
            <w:pPr>
              <w:jc w:val="center"/>
              <w:rPr>
                <w:rFonts w:ascii="仿宋" w:eastAsia="仿宋" w:hAnsi="仿宋"/>
                <w:sz w:val="28"/>
                <w:szCs w:val="28"/>
              </w:rPr>
            </w:pPr>
          </w:p>
        </w:tc>
        <w:tc>
          <w:tcPr>
            <w:tcW w:w="4365" w:type="dxa"/>
            <w:vAlign w:val="center"/>
            <w:hideMark/>
          </w:tcPr>
          <w:p w14:paraId="01306A72" w14:textId="51FEDFE4" w:rsidR="006D150C" w:rsidRPr="00E76A15" w:rsidRDefault="006D150C" w:rsidP="005159FC">
            <w:pPr>
              <w:jc w:val="center"/>
              <w:rPr>
                <w:rFonts w:ascii="仿宋" w:eastAsia="仿宋" w:hAnsi="仿宋"/>
                <w:sz w:val="28"/>
                <w:szCs w:val="28"/>
              </w:rPr>
            </w:pPr>
          </w:p>
        </w:tc>
        <w:tc>
          <w:tcPr>
            <w:tcW w:w="800" w:type="dxa"/>
            <w:vAlign w:val="center"/>
            <w:hideMark/>
          </w:tcPr>
          <w:p w14:paraId="39704545" w14:textId="77777777" w:rsidR="006D150C" w:rsidRPr="00E76A15" w:rsidRDefault="006D150C" w:rsidP="005159FC">
            <w:pPr>
              <w:jc w:val="center"/>
              <w:rPr>
                <w:rFonts w:ascii="方正仿宋_GBK" w:eastAsia="方正仿宋_GBK" w:hAnsi="仿宋"/>
                <w:bCs/>
                <w:sz w:val="28"/>
                <w:szCs w:val="28"/>
              </w:rPr>
            </w:pPr>
            <w:r w:rsidRPr="00E76A15">
              <w:rPr>
                <w:rFonts w:ascii="方正仿宋_GBK" w:eastAsia="方正仿宋_GBK" w:hAnsi="仿宋" w:hint="eastAsia"/>
                <w:bCs/>
                <w:sz w:val="28"/>
                <w:szCs w:val="28"/>
              </w:rPr>
              <w:t>100</w:t>
            </w:r>
          </w:p>
        </w:tc>
        <w:tc>
          <w:tcPr>
            <w:tcW w:w="1610" w:type="dxa"/>
            <w:noWrap/>
            <w:vAlign w:val="center"/>
            <w:hideMark/>
          </w:tcPr>
          <w:p w14:paraId="231E4834" w14:textId="3AEF7F51" w:rsidR="006D150C" w:rsidRPr="00FE0989" w:rsidRDefault="00EC4D5C" w:rsidP="00E73A9B">
            <w:pPr>
              <w:jc w:val="center"/>
              <w:rPr>
                <w:rFonts w:ascii="方正仿宋_GBK" w:eastAsia="方正仿宋_GBK" w:hAnsi="仿宋"/>
                <w:bCs/>
                <w:sz w:val="28"/>
                <w:szCs w:val="28"/>
              </w:rPr>
            </w:pPr>
            <w:r>
              <w:rPr>
                <w:rFonts w:ascii="方正仿宋_GBK" w:eastAsia="方正仿宋_GBK" w:hAnsi="仿宋"/>
                <w:bCs/>
                <w:sz w:val="28"/>
                <w:szCs w:val="28"/>
              </w:rPr>
              <w:t>90.48</w:t>
            </w:r>
          </w:p>
        </w:tc>
      </w:tr>
    </w:tbl>
    <w:p w14:paraId="682FB7A8" w14:textId="77777777" w:rsidR="006D150C" w:rsidRDefault="006D150C" w:rsidP="004D7AE2">
      <w:pPr>
        <w:rPr>
          <w:rFonts w:ascii="仿宋" w:eastAsia="仿宋" w:hAnsi="仿宋"/>
          <w:b/>
          <w:sz w:val="32"/>
          <w:szCs w:val="32"/>
        </w:rPr>
      </w:pPr>
    </w:p>
    <w:p w14:paraId="09A591D5" w14:textId="77777777" w:rsidR="006D150C" w:rsidRDefault="006D150C" w:rsidP="004D7AE2">
      <w:pPr>
        <w:rPr>
          <w:rFonts w:ascii="仿宋" w:eastAsia="仿宋" w:hAnsi="仿宋"/>
          <w:b/>
          <w:sz w:val="32"/>
          <w:szCs w:val="32"/>
        </w:rPr>
      </w:pPr>
    </w:p>
    <w:p w14:paraId="10F42597" w14:textId="77777777" w:rsidR="00EC4D5C" w:rsidRDefault="00EC4D5C" w:rsidP="004D7AE2">
      <w:pPr>
        <w:rPr>
          <w:rFonts w:ascii="仿宋" w:eastAsia="仿宋" w:hAnsi="仿宋"/>
          <w:b/>
          <w:sz w:val="32"/>
          <w:szCs w:val="32"/>
        </w:rPr>
      </w:pPr>
    </w:p>
    <w:p w14:paraId="0152B932" w14:textId="77777777" w:rsidR="00EC4D5C" w:rsidRDefault="00EC4D5C" w:rsidP="004D7AE2">
      <w:pPr>
        <w:rPr>
          <w:rFonts w:ascii="仿宋" w:eastAsia="仿宋" w:hAnsi="仿宋"/>
          <w:b/>
          <w:sz w:val="32"/>
          <w:szCs w:val="32"/>
        </w:rPr>
      </w:pPr>
    </w:p>
    <w:p w14:paraId="5D977480" w14:textId="77777777" w:rsidR="00EC4D5C" w:rsidRDefault="00EC4D5C" w:rsidP="004D7AE2">
      <w:pPr>
        <w:rPr>
          <w:rFonts w:ascii="仿宋" w:eastAsia="仿宋" w:hAnsi="仿宋"/>
          <w:b/>
          <w:sz w:val="32"/>
          <w:szCs w:val="32"/>
        </w:rPr>
      </w:pPr>
    </w:p>
    <w:p w14:paraId="165D3B54" w14:textId="77777777" w:rsidR="00EC4D5C" w:rsidRDefault="00EC4D5C" w:rsidP="004D7AE2">
      <w:pPr>
        <w:rPr>
          <w:rFonts w:ascii="仿宋" w:eastAsia="仿宋" w:hAnsi="仿宋"/>
          <w:b/>
          <w:sz w:val="32"/>
          <w:szCs w:val="32"/>
        </w:rPr>
      </w:pPr>
    </w:p>
    <w:p w14:paraId="11B9C8E1" w14:textId="77777777" w:rsidR="00EC4D5C" w:rsidRDefault="00EC4D5C" w:rsidP="004D7AE2">
      <w:pPr>
        <w:rPr>
          <w:rFonts w:ascii="仿宋" w:eastAsia="仿宋" w:hAnsi="仿宋"/>
          <w:b/>
          <w:sz w:val="32"/>
          <w:szCs w:val="32"/>
        </w:rPr>
      </w:pPr>
    </w:p>
    <w:p w14:paraId="1F5C1E88" w14:textId="77777777" w:rsidR="00EC4D5C" w:rsidRDefault="00EC4D5C" w:rsidP="004D7AE2">
      <w:pPr>
        <w:rPr>
          <w:rFonts w:ascii="仿宋" w:eastAsia="仿宋" w:hAnsi="仿宋"/>
          <w:b/>
          <w:sz w:val="32"/>
          <w:szCs w:val="32"/>
        </w:rPr>
      </w:pPr>
    </w:p>
    <w:p w14:paraId="2C0C0320" w14:textId="77777777" w:rsidR="00EC4D5C" w:rsidRDefault="00EC4D5C" w:rsidP="004D7AE2">
      <w:pPr>
        <w:rPr>
          <w:rFonts w:ascii="仿宋" w:eastAsia="仿宋" w:hAnsi="仿宋"/>
          <w:b/>
          <w:sz w:val="32"/>
          <w:szCs w:val="32"/>
        </w:rPr>
      </w:pPr>
    </w:p>
    <w:p w14:paraId="63E0B38C" w14:textId="77777777" w:rsidR="00EC4D5C" w:rsidRDefault="00EC4D5C" w:rsidP="004D7AE2">
      <w:pPr>
        <w:rPr>
          <w:rFonts w:ascii="仿宋" w:eastAsia="仿宋" w:hAnsi="仿宋"/>
          <w:b/>
          <w:sz w:val="32"/>
          <w:szCs w:val="32"/>
        </w:rPr>
      </w:pPr>
    </w:p>
    <w:p w14:paraId="3E54E24B" w14:textId="77777777" w:rsidR="00EC4D5C" w:rsidRDefault="00EC4D5C" w:rsidP="004D7AE2">
      <w:pPr>
        <w:rPr>
          <w:rFonts w:ascii="仿宋" w:eastAsia="仿宋" w:hAnsi="仿宋"/>
          <w:b/>
          <w:sz w:val="32"/>
          <w:szCs w:val="32"/>
        </w:rPr>
      </w:pPr>
    </w:p>
    <w:p w14:paraId="208386F3" w14:textId="799A5FBB" w:rsidR="00E520BB" w:rsidRPr="009938C6" w:rsidRDefault="004D7AE2" w:rsidP="004D7AE2">
      <w:pPr>
        <w:rPr>
          <w:rFonts w:ascii="方正仿宋_GBK" w:eastAsia="方正仿宋_GBK" w:hAnsi="仿宋"/>
          <w:b/>
          <w:sz w:val="32"/>
          <w:szCs w:val="32"/>
        </w:rPr>
      </w:pPr>
      <w:r w:rsidRPr="009938C6">
        <w:rPr>
          <w:rFonts w:ascii="方正仿宋_GBK" w:eastAsia="方正仿宋_GBK" w:hAnsi="仿宋" w:hint="eastAsia"/>
          <w:b/>
          <w:sz w:val="32"/>
          <w:szCs w:val="32"/>
        </w:rPr>
        <w:lastRenderedPageBreak/>
        <w:t>附件</w:t>
      </w:r>
      <w:r w:rsidR="00484531" w:rsidRPr="009938C6">
        <w:rPr>
          <w:rFonts w:ascii="方正仿宋_GBK" w:eastAsia="方正仿宋_GBK" w:hAnsi="仿宋" w:hint="eastAsia"/>
          <w:b/>
          <w:sz w:val="32"/>
          <w:szCs w:val="32"/>
        </w:rPr>
        <w:t>2</w:t>
      </w:r>
      <w:r w:rsidRPr="009938C6">
        <w:rPr>
          <w:rFonts w:ascii="方正仿宋_GBK" w:eastAsia="方正仿宋_GBK" w:hAnsi="仿宋" w:hint="eastAsia"/>
          <w:b/>
          <w:sz w:val="32"/>
          <w:szCs w:val="32"/>
        </w:rPr>
        <w:t>、</w:t>
      </w:r>
      <w:r w:rsidR="00231197" w:rsidRPr="009938C6">
        <w:rPr>
          <w:rFonts w:ascii="方正仿宋_GBK" w:eastAsia="方正仿宋_GBK" w:hAnsi="仿宋" w:hint="eastAsia"/>
          <w:b/>
          <w:sz w:val="32"/>
          <w:szCs w:val="32"/>
        </w:rPr>
        <w:t>调查问卷</w:t>
      </w:r>
    </w:p>
    <w:p w14:paraId="7F451333" w14:textId="180A67C9" w:rsidR="00E520BB" w:rsidRPr="00E520BB" w:rsidRDefault="001F2350" w:rsidP="00E520BB">
      <w:pPr>
        <w:spacing w:after="400"/>
        <w:ind w:firstLine="120"/>
        <w:jc w:val="center"/>
      </w:pPr>
      <w:r w:rsidRPr="001F2350">
        <w:rPr>
          <w:rFonts w:hint="eastAsia"/>
          <w:b/>
          <w:sz w:val="32"/>
        </w:rPr>
        <w:t>企业退休教师调查问卷</w:t>
      </w:r>
    </w:p>
    <w:p w14:paraId="5A97DBC1" w14:textId="7E2FB565" w:rsidR="009E638E" w:rsidRDefault="001F2350" w:rsidP="009E638E">
      <w:pPr>
        <w:ind w:firstLineChars="200" w:firstLine="480"/>
        <w:jc w:val="both"/>
        <w:rPr>
          <w:color w:val="666666"/>
          <w:sz w:val="24"/>
          <w:szCs w:val="24"/>
          <w:bdr w:val="nil"/>
        </w:rPr>
      </w:pPr>
      <w:r w:rsidRPr="001F2350">
        <w:rPr>
          <w:rFonts w:hint="eastAsia"/>
          <w:color w:val="666666"/>
          <w:sz w:val="24"/>
          <w:szCs w:val="24"/>
          <w:bdr w:val="nil"/>
        </w:rPr>
        <w:t>感谢您抽出宝贵时间参与问卷调查。整份问卷的填写大约需要</w:t>
      </w:r>
      <w:r w:rsidRPr="001F2350">
        <w:rPr>
          <w:rFonts w:hint="eastAsia"/>
          <w:color w:val="666666"/>
          <w:sz w:val="24"/>
          <w:szCs w:val="24"/>
          <w:bdr w:val="nil"/>
        </w:rPr>
        <w:t>1-2</w:t>
      </w:r>
      <w:r w:rsidRPr="001F2350">
        <w:rPr>
          <w:rFonts w:hint="eastAsia"/>
          <w:color w:val="666666"/>
          <w:sz w:val="24"/>
          <w:szCs w:val="24"/>
          <w:bdr w:val="nil"/>
        </w:rPr>
        <w:t>分钟，请根据您的真实感受填写。我们保证问卷数据仅限于统计分析，对您的个人信息将予以严格保密。感谢您的支持与配合！</w:t>
      </w:r>
    </w:p>
    <w:p w14:paraId="5FDA7115" w14:textId="77777777" w:rsidR="009E638E" w:rsidRDefault="009E638E" w:rsidP="009E638E">
      <w:pPr>
        <w:ind w:firstLineChars="200" w:firstLine="480"/>
        <w:jc w:val="both"/>
        <w:rPr>
          <w:color w:val="666666"/>
          <w:sz w:val="24"/>
          <w:szCs w:val="24"/>
          <w:bdr w:val="nil"/>
        </w:rPr>
      </w:pPr>
    </w:p>
    <w:p w14:paraId="1AC9302B" w14:textId="77777777" w:rsidR="001F2350" w:rsidRPr="001F2350" w:rsidRDefault="001F2350" w:rsidP="001F2350">
      <w:pPr>
        <w:jc w:val="both"/>
        <w:rPr>
          <w:sz w:val="24"/>
          <w:szCs w:val="24"/>
        </w:rPr>
      </w:pPr>
      <w:r w:rsidRPr="001F2350">
        <w:rPr>
          <w:rFonts w:hint="eastAsia"/>
          <w:sz w:val="24"/>
          <w:szCs w:val="24"/>
        </w:rPr>
        <w:t xml:space="preserve">1. </w:t>
      </w:r>
      <w:r w:rsidRPr="001F2350">
        <w:rPr>
          <w:rFonts w:hint="eastAsia"/>
          <w:sz w:val="24"/>
          <w:szCs w:val="24"/>
        </w:rPr>
        <w:t>您是企业退休教师吗？</w:t>
      </w:r>
      <w:r w:rsidRPr="001F2350">
        <w:rPr>
          <w:rFonts w:hint="eastAsia"/>
          <w:sz w:val="24"/>
          <w:szCs w:val="24"/>
        </w:rPr>
        <w:t xml:space="preserve"> [</w:t>
      </w:r>
      <w:r w:rsidRPr="001F2350">
        <w:rPr>
          <w:rFonts w:hint="eastAsia"/>
          <w:sz w:val="24"/>
          <w:szCs w:val="24"/>
        </w:rPr>
        <w:t>单选题</w:t>
      </w:r>
      <w:r w:rsidRPr="001F2350">
        <w:rPr>
          <w:rFonts w:hint="eastAsia"/>
          <w:sz w:val="24"/>
          <w:szCs w:val="24"/>
        </w:rPr>
        <w:t>] *</w:t>
      </w:r>
    </w:p>
    <w:p w14:paraId="33499001" w14:textId="77777777" w:rsidR="001F2350" w:rsidRPr="001F2350" w:rsidRDefault="001F2350" w:rsidP="001F2350">
      <w:pPr>
        <w:jc w:val="both"/>
        <w:rPr>
          <w:sz w:val="24"/>
          <w:szCs w:val="24"/>
        </w:rPr>
      </w:pPr>
      <w:r w:rsidRPr="001F2350">
        <w:rPr>
          <w:rFonts w:hint="eastAsia"/>
          <w:sz w:val="24"/>
          <w:szCs w:val="24"/>
        </w:rPr>
        <w:t>○是</w:t>
      </w:r>
    </w:p>
    <w:p w14:paraId="28263A8D" w14:textId="77777777" w:rsidR="001F2350" w:rsidRPr="001F2350" w:rsidRDefault="001F2350" w:rsidP="001F2350">
      <w:pPr>
        <w:jc w:val="both"/>
        <w:rPr>
          <w:sz w:val="24"/>
          <w:szCs w:val="24"/>
        </w:rPr>
      </w:pPr>
      <w:r w:rsidRPr="001F2350">
        <w:rPr>
          <w:rFonts w:hint="eastAsia"/>
          <w:sz w:val="24"/>
          <w:szCs w:val="24"/>
        </w:rPr>
        <w:t>○不是</w:t>
      </w:r>
    </w:p>
    <w:p w14:paraId="5DA0F1F0" w14:textId="77777777" w:rsidR="001F2350" w:rsidRPr="001F2350" w:rsidRDefault="001F2350" w:rsidP="001F2350">
      <w:pPr>
        <w:jc w:val="both"/>
        <w:rPr>
          <w:sz w:val="24"/>
          <w:szCs w:val="24"/>
        </w:rPr>
      </w:pPr>
    </w:p>
    <w:p w14:paraId="026E5F4E" w14:textId="77777777" w:rsidR="001F2350" w:rsidRPr="001F2350" w:rsidRDefault="001F2350" w:rsidP="001F2350">
      <w:pPr>
        <w:jc w:val="both"/>
        <w:rPr>
          <w:sz w:val="24"/>
          <w:szCs w:val="24"/>
        </w:rPr>
      </w:pPr>
      <w:r w:rsidRPr="001F2350">
        <w:rPr>
          <w:rFonts w:hint="eastAsia"/>
          <w:sz w:val="24"/>
          <w:szCs w:val="24"/>
        </w:rPr>
        <w:t xml:space="preserve">2. </w:t>
      </w:r>
      <w:r w:rsidRPr="001F2350">
        <w:rPr>
          <w:rFonts w:hint="eastAsia"/>
          <w:sz w:val="24"/>
          <w:szCs w:val="24"/>
        </w:rPr>
        <w:t>您目前的身体状况？</w:t>
      </w:r>
      <w:r w:rsidRPr="001F2350">
        <w:rPr>
          <w:rFonts w:hint="eastAsia"/>
          <w:sz w:val="24"/>
          <w:szCs w:val="24"/>
        </w:rPr>
        <w:t xml:space="preserve"> [</w:t>
      </w:r>
      <w:r w:rsidRPr="001F2350">
        <w:rPr>
          <w:rFonts w:hint="eastAsia"/>
          <w:sz w:val="24"/>
          <w:szCs w:val="24"/>
        </w:rPr>
        <w:t>单选题</w:t>
      </w:r>
      <w:r w:rsidRPr="001F2350">
        <w:rPr>
          <w:rFonts w:hint="eastAsia"/>
          <w:sz w:val="24"/>
          <w:szCs w:val="24"/>
        </w:rPr>
        <w:t>] *</w:t>
      </w:r>
    </w:p>
    <w:p w14:paraId="5F4AE204" w14:textId="77777777" w:rsidR="001F2350" w:rsidRPr="001F2350" w:rsidRDefault="001F2350" w:rsidP="001F2350">
      <w:pPr>
        <w:jc w:val="both"/>
        <w:rPr>
          <w:sz w:val="24"/>
          <w:szCs w:val="24"/>
        </w:rPr>
      </w:pPr>
      <w:r w:rsidRPr="001F2350">
        <w:rPr>
          <w:rFonts w:hint="eastAsia"/>
          <w:sz w:val="24"/>
          <w:szCs w:val="24"/>
        </w:rPr>
        <w:t>○很好</w:t>
      </w:r>
    </w:p>
    <w:p w14:paraId="56CD9383" w14:textId="77777777" w:rsidR="001F2350" w:rsidRPr="001F2350" w:rsidRDefault="001F2350" w:rsidP="001F2350">
      <w:pPr>
        <w:jc w:val="both"/>
        <w:rPr>
          <w:sz w:val="24"/>
          <w:szCs w:val="24"/>
        </w:rPr>
      </w:pPr>
      <w:r w:rsidRPr="001F2350">
        <w:rPr>
          <w:rFonts w:hint="eastAsia"/>
          <w:sz w:val="24"/>
          <w:szCs w:val="24"/>
        </w:rPr>
        <w:t>○正常</w:t>
      </w:r>
    </w:p>
    <w:p w14:paraId="27A0F430" w14:textId="77777777" w:rsidR="001F2350" w:rsidRPr="001F2350" w:rsidRDefault="001F2350" w:rsidP="001F2350">
      <w:pPr>
        <w:jc w:val="both"/>
        <w:rPr>
          <w:sz w:val="24"/>
          <w:szCs w:val="24"/>
        </w:rPr>
      </w:pPr>
      <w:r w:rsidRPr="001F2350">
        <w:rPr>
          <w:rFonts w:hint="eastAsia"/>
          <w:sz w:val="24"/>
          <w:szCs w:val="24"/>
        </w:rPr>
        <w:t>○体弱</w:t>
      </w:r>
    </w:p>
    <w:p w14:paraId="64C4A8FB" w14:textId="77777777" w:rsidR="001F2350" w:rsidRPr="001F2350" w:rsidRDefault="001F2350" w:rsidP="001F2350">
      <w:pPr>
        <w:jc w:val="both"/>
        <w:rPr>
          <w:sz w:val="24"/>
          <w:szCs w:val="24"/>
        </w:rPr>
      </w:pPr>
      <w:r w:rsidRPr="001F2350">
        <w:rPr>
          <w:rFonts w:hint="eastAsia"/>
          <w:sz w:val="24"/>
          <w:szCs w:val="24"/>
        </w:rPr>
        <w:t>○差</w:t>
      </w:r>
    </w:p>
    <w:p w14:paraId="67939353" w14:textId="77777777" w:rsidR="001F2350" w:rsidRPr="001F2350" w:rsidRDefault="001F2350" w:rsidP="001F2350">
      <w:pPr>
        <w:jc w:val="both"/>
        <w:rPr>
          <w:sz w:val="24"/>
          <w:szCs w:val="24"/>
        </w:rPr>
      </w:pPr>
    </w:p>
    <w:p w14:paraId="2387D7CE" w14:textId="77777777" w:rsidR="001F2350" w:rsidRPr="001F2350" w:rsidRDefault="001F2350" w:rsidP="001F2350">
      <w:pPr>
        <w:jc w:val="both"/>
        <w:rPr>
          <w:sz w:val="24"/>
          <w:szCs w:val="24"/>
        </w:rPr>
      </w:pPr>
      <w:r w:rsidRPr="001F2350">
        <w:rPr>
          <w:rFonts w:hint="eastAsia"/>
          <w:sz w:val="24"/>
          <w:szCs w:val="24"/>
        </w:rPr>
        <w:t xml:space="preserve">3. </w:t>
      </w:r>
      <w:r w:rsidRPr="001F2350">
        <w:rPr>
          <w:rFonts w:hint="eastAsia"/>
          <w:sz w:val="24"/>
          <w:szCs w:val="24"/>
        </w:rPr>
        <w:t>您有因三项补助（暖气费、活动费、医疗费）问题不满意上访或拨打相关投诉电话的情况吗？</w:t>
      </w:r>
      <w:r w:rsidRPr="001F2350">
        <w:rPr>
          <w:rFonts w:hint="eastAsia"/>
          <w:sz w:val="24"/>
          <w:szCs w:val="24"/>
        </w:rPr>
        <w:t xml:space="preserve"> [</w:t>
      </w:r>
      <w:r w:rsidRPr="001F2350">
        <w:rPr>
          <w:rFonts w:hint="eastAsia"/>
          <w:sz w:val="24"/>
          <w:szCs w:val="24"/>
        </w:rPr>
        <w:t>单选题</w:t>
      </w:r>
      <w:r w:rsidRPr="001F2350">
        <w:rPr>
          <w:rFonts w:hint="eastAsia"/>
          <w:sz w:val="24"/>
          <w:szCs w:val="24"/>
        </w:rPr>
        <w:t>] *</w:t>
      </w:r>
    </w:p>
    <w:p w14:paraId="2D6ECEF5" w14:textId="77777777" w:rsidR="001F2350" w:rsidRPr="001F2350" w:rsidRDefault="001F2350" w:rsidP="001F2350">
      <w:pPr>
        <w:jc w:val="both"/>
        <w:rPr>
          <w:sz w:val="24"/>
          <w:szCs w:val="24"/>
        </w:rPr>
      </w:pPr>
      <w:r w:rsidRPr="001F2350">
        <w:rPr>
          <w:rFonts w:hint="eastAsia"/>
          <w:sz w:val="24"/>
          <w:szCs w:val="24"/>
        </w:rPr>
        <w:t>○有</w:t>
      </w:r>
    </w:p>
    <w:p w14:paraId="0F064DAC" w14:textId="77777777" w:rsidR="001F2350" w:rsidRPr="001F2350" w:rsidRDefault="001F2350" w:rsidP="001F2350">
      <w:pPr>
        <w:jc w:val="both"/>
        <w:rPr>
          <w:sz w:val="24"/>
          <w:szCs w:val="24"/>
        </w:rPr>
      </w:pPr>
      <w:r w:rsidRPr="001F2350">
        <w:rPr>
          <w:rFonts w:hint="eastAsia"/>
          <w:sz w:val="24"/>
          <w:szCs w:val="24"/>
        </w:rPr>
        <w:t>○没有</w:t>
      </w:r>
      <w:r w:rsidRPr="001F2350">
        <w:rPr>
          <w:rFonts w:hint="eastAsia"/>
          <w:sz w:val="24"/>
          <w:szCs w:val="24"/>
        </w:rPr>
        <w:t xml:space="preserve"> (</w:t>
      </w:r>
      <w:r w:rsidRPr="001F2350">
        <w:rPr>
          <w:rFonts w:hint="eastAsia"/>
          <w:sz w:val="24"/>
          <w:szCs w:val="24"/>
        </w:rPr>
        <w:t>请跳至第</w:t>
      </w:r>
      <w:r w:rsidRPr="001F2350">
        <w:rPr>
          <w:rFonts w:hint="eastAsia"/>
          <w:sz w:val="24"/>
          <w:szCs w:val="24"/>
        </w:rPr>
        <w:t>6</w:t>
      </w:r>
      <w:r w:rsidRPr="001F2350">
        <w:rPr>
          <w:rFonts w:hint="eastAsia"/>
          <w:sz w:val="24"/>
          <w:szCs w:val="24"/>
        </w:rPr>
        <w:t>题</w:t>
      </w:r>
      <w:r w:rsidRPr="001F2350">
        <w:rPr>
          <w:rFonts w:hint="eastAsia"/>
          <w:sz w:val="24"/>
          <w:szCs w:val="24"/>
        </w:rPr>
        <w:t>)</w:t>
      </w:r>
    </w:p>
    <w:p w14:paraId="7FDE6997" w14:textId="77777777" w:rsidR="001F2350" w:rsidRPr="001F2350" w:rsidRDefault="001F2350" w:rsidP="001F2350">
      <w:pPr>
        <w:jc w:val="both"/>
        <w:rPr>
          <w:sz w:val="24"/>
          <w:szCs w:val="24"/>
        </w:rPr>
      </w:pPr>
    </w:p>
    <w:p w14:paraId="1285C935" w14:textId="77777777" w:rsidR="001F2350" w:rsidRPr="001F2350" w:rsidRDefault="001F2350" w:rsidP="001F2350">
      <w:pPr>
        <w:jc w:val="both"/>
        <w:rPr>
          <w:sz w:val="24"/>
          <w:szCs w:val="24"/>
        </w:rPr>
      </w:pPr>
      <w:r w:rsidRPr="001F2350">
        <w:rPr>
          <w:rFonts w:hint="eastAsia"/>
          <w:sz w:val="24"/>
          <w:szCs w:val="24"/>
        </w:rPr>
        <w:t xml:space="preserve">4. </w:t>
      </w:r>
      <w:r w:rsidRPr="001F2350">
        <w:rPr>
          <w:rFonts w:hint="eastAsia"/>
          <w:sz w:val="24"/>
          <w:szCs w:val="24"/>
        </w:rPr>
        <w:t>请您选择并填写您上访或拨打投诉电话的具体原因：</w:t>
      </w:r>
      <w:r w:rsidRPr="001F2350">
        <w:rPr>
          <w:rFonts w:hint="eastAsia"/>
          <w:sz w:val="24"/>
          <w:szCs w:val="24"/>
        </w:rPr>
        <w:t xml:space="preserve"> [</w:t>
      </w:r>
      <w:r w:rsidRPr="001F2350">
        <w:rPr>
          <w:rFonts w:hint="eastAsia"/>
          <w:sz w:val="24"/>
          <w:szCs w:val="24"/>
        </w:rPr>
        <w:t>单选题</w:t>
      </w:r>
      <w:r w:rsidRPr="001F2350">
        <w:rPr>
          <w:rFonts w:hint="eastAsia"/>
          <w:sz w:val="24"/>
          <w:szCs w:val="24"/>
        </w:rPr>
        <w:t>] *</w:t>
      </w:r>
    </w:p>
    <w:p w14:paraId="3184B9C4" w14:textId="77777777" w:rsidR="001F2350" w:rsidRPr="001F2350" w:rsidRDefault="001F2350" w:rsidP="001F2350">
      <w:pPr>
        <w:jc w:val="both"/>
        <w:rPr>
          <w:sz w:val="24"/>
          <w:szCs w:val="24"/>
        </w:rPr>
      </w:pPr>
      <w:r w:rsidRPr="001F2350">
        <w:rPr>
          <w:rFonts w:hint="eastAsia"/>
          <w:sz w:val="24"/>
          <w:szCs w:val="24"/>
        </w:rPr>
        <w:t>○未及时发放相应费用</w:t>
      </w:r>
      <w:r w:rsidRPr="001F2350">
        <w:rPr>
          <w:rFonts w:hint="eastAsia"/>
          <w:sz w:val="24"/>
          <w:szCs w:val="24"/>
        </w:rPr>
        <w:t xml:space="preserve"> _________________ * </w:t>
      </w:r>
    </w:p>
    <w:p w14:paraId="4BD760EE" w14:textId="77777777" w:rsidR="001F2350" w:rsidRPr="001F2350" w:rsidRDefault="001F2350" w:rsidP="001F2350">
      <w:pPr>
        <w:jc w:val="both"/>
        <w:rPr>
          <w:sz w:val="24"/>
          <w:szCs w:val="24"/>
        </w:rPr>
      </w:pPr>
      <w:r w:rsidRPr="001F2350">
        <w:rPr>
          <w:rFonts w:hint="eastAsia"/>
          <w:sz w:val="24"/>
          <w:szCs w:val="24"/>
        </w:rPr>
        <w:lastRenderedPageBreak/>
        <w:t>请说明，未及时发放哪项费用。</w:t>
      </w:r>
    </w:p>
    <w:p w14:paraId="20AE644D" w14:textId="77777777" w:rsidR="001F2350" w:rsidRPr="001F2350" w:rsidRDefault="001F2350" w:rsidP="001F2350">
      <w:pPr>
        <w:jc w:val="both"/>
        <w:rPr>
          <w:sz w:val="24"/>
          <w:szCs w:val="24"/>
        </w:rPr>
      </w:pPr>
      <w:r w:rsidRPr="001F2350">
        <w:rPr>
          <w:rFonts w:hint="eastAsia"/>
          <w:sz w:val="24"/>
          <w:szCs w:val="24"/>
        </w:rPr>
        <w:t>○发放金额减少</w:t>
      </w:r>
    </w:p>
    <w:p w14:paraId="5D4AAFA5" w14:textId="77777777" w:rsidR="001F2350" w:rsidRPr="001F2350" w:rsidRDefault="001F2350" w:rsidP="001F2350">
      <w:pPr>
        <w:jc w:val="both"/>
        <w:rPr>
          <w:sz w:val="24"/>
          <w:szCs w:val="24"/>
        </w:rPr>
      </w:pPr>
      <w:r w:rsidRPr="001F2350">
        <w:rPr>
          <w:rFonts w:hint="eastAsia"/>
          <w:sz w:val="24"/>
          <w:szCs w:val="24"/>
        </w:rPr>
        <w:t>○其他</w:t>
      </w:r>
      <w:r w:rsidRPr="001F2350">
        <w:rPr>
          <w:rFonts w:hint="eastAsia"/>
          <w:sz w:val="24"/>
          <w:szCs w:val="24"/>
        </w:rPr>
        <w:t xml:space="preserve"> _________________ * </w:t>
      </w:r>
    </w:p>
    <w:p w14:paraId="15412655" w14:textId="77777777" w:rsidR="001F2350" w:rsidRPr="001F2350" w:rsidRDefault="001F2350" w:rsidP="001F2350">
      <w:pPr>
        <w:jc w:val="both"/>
        <w:rPr>
          <w:sz w:val="24"/>
          <w:szCs w:val="24"/>
        </w:rPr>
      </w:pPr>
    </w:p>
    <w:p w14:paraId="7F68591A" w14:textId="77777777" w:rsidR="001F2350" w:rsidRPr="001F2350" w:rsidRDefault="001F2350" w:rsidP="001F2350">
      <w:pPr>
        <w:jc w:val="both"/>
        <w:rPr>
          <w:sz w:val="24"/>
          <w:szCs w:val="24"/>
        </w:rPr>
      </w:pPr>
      <w:r w:rsidRPr="001F2350">
        <w:rPr>
          <w:rFonts w:hint="eastAsia"/>
          <w:sz w:val="24"/>
          <w:szCs w:val="24"/>
        </w:rPr>
        <w:t xml:space="preserve">5. </w:t>
      </w:r>
      <w:r w:rsidRPr="001F2350">
        <w:rPr>
          <w:rFonts w:hint="eastAsia"/>
          <w:sz w:val="24"/>
          <w:szCs w:val="24"/>
        </w:rPr>
        <w:t>请问您上访或拨打投诉电话的问题是否得到解决？</w:t>
      </w:r>
      <w:r w:rsidRPr="001F2350">
        <w:rPr>
          <w:rFonts w:hint="eastAsia"/>
          <w:sz w:val="24"/>
          <w:szCs w:val="24"/>
        </w:rPr>
        <w:t xml:space="preserve"> [</w:t>
      </w:r>
      <w:r w:rsidRPr="001F2350">
        <w:rPr>
          <w:rFonts w:hint="eastAsia"/>
          <w:sz w:val="24"/>
          <w:szCs w:val="24"/>
        </w:rPr>
        <w:t>单选题</w:t>
      </w:r>
      <w:r w:rsidRPr="001F2350">
        <w:rPr>
          <w:rFonts w:hint="eastAsia"/>
          <w:sz w:val="24"/>
          <w:szCs w:val="24"/>
        </w:rPr>
        <w:t>] *</w:t>
      </w:r>
    </w:p>
    <w:p w14:paraId="612F2C8F" w14:textId="77777777" w:rsidR="001F2350" w:rsidRPr="001F2350" w:rsidRDefault="001F2350" w:rsidP="001F2350">
      <w:pPr>
        <w:jc w:val="both"/>
        <w:rPr>
          <w:sz w:val="24"/>
          <w:szCs w:val="24"/>
        </w:rPr>
      </w:pPr>
      <w:r w:rsidRPr="001F2350">
        <w:rPr>
          <w:rFonts w:hint="eastAsia"/>
          <w:sz w:val="24"/>
          <w:szCs w:val="24"/>
        </w:rPr>
        <w:t>○已解决</w:t>
      </w:r>
    </w:p>
    <w:p w14:paraId="69CD5C5D" w14:textId="77777777" w:rsidR="001F2350" w:rsidRPr="001F2350" w:rsidRDefault="001F2350" w:rsidP="001F2350">
      <w:pPr>
        <w:jc w:val="both"/>
        <w:rPr>
          <w:sz w:val="24"/>
          <w:szCs w:val="24"/>
        </w:rPr>
      </w:pPr>
      <w:r w:rsidRPr="001F2350">
        <w:rPr>
          <w:rFonts w:hint="eastAsia"/>
          <w:sz w:val="24"/>
          <w:szCs w:val="24"/>
        </w:rPr>
        <w:t>○虽至今未解决，但个人已认同处理结果</w:t>
      </w:r>
    </w:p>
    <w:p w14:paraId="065D43A4" w14:textId="77777777" w:rsidR="001F2350" w:rsidRPr="001F2350" w:rsidRDefault="001F2350" w:rsidP="001F2350">
      <w:pPr>
        <w:jc w:val="both"/>
        <w:rPr>
          <w:sz w:val="24"/>
          <w:szCs w:val="24"/>
        </w:rPr>
      </w:pPr>
      <w:r w:rsidRPr="001F2350">
        <w:rPr>
          <w:rFonts w:hint="eastAsia"/>
          <w:sz w:val="24"/>
          <w:szCs w:val="24"/>
        </w:rPr>
        <w:t>○至今未解决，且个人不认同处理结果</w:t>
      </w:r>
    </w:p>
    <w:p w14:paraId="42F8949D" w14:textId="77777777" w:rsidR="001F2350" w:rsidRPr="001F2350" w:rsidRDefault="001F2350" w:rsidP="001F2350">
      <w:pPr>
        <w:jc w:val="both"/>
        <w:rPr>
          <w:sz w:val="24"/>
          <w:szCs w:val="24"/>
        </w:rPr>
      </w:pPr>
    </w:p>
    <w:p w14:paraId="556A210D" w14:textId="77777777" w:rsidR="001F2350" w:rsidRPr="001F2350" w:rsidRDefault="001F2350" w:rsidP="001F2350">
      <w:pPr>
        <w:jc w:val="both"/>
        <w:rPr>
          <w:sz w:val="24"/>
          <w:szCs w:val="24"/>
        </w:rPr>
      </w:pPr>
      <w:r w:rsidRPr="001F2350">
        <w:rPr>
          <w:rFonts w:hint="eastAsia"/>
          <w:sz w:val="24"/>
          <w:szCs w:val="24"/>
        </w:rPr>
        <w:t xml:space="preserve">6. </w:t>
      </w:r>
      <w:r w:rsidRPr="001F2350">
        <w:rPr>
          <w:rFonts w:hint="eastAsia"/>
          <w:sz w:val="24"/>
          <w:szCs w:val="24"/>
        </w:rPr>
        <w:t>您对目前的三项补助（暖气费、活动费、医疗费）政策满意吗？</w:t>
      </w:r>
      <w:r w:rsidRPr="001F2350">
        <w:rPr>
          <w:rFonts w:hint="eastAsia"/>
          <w:sz w:val="24"/>
          <w:szCs w:val="24"/>
        </w:rPr>
        <w:t xml:space="preserve"> [</w:t>
      </w:r>
      <w:r w:rsidRPr="001F2350">
        <w:rPr>
          <w:rFonts w:hint="eastAsia"/>
          <w:sz w:val="24"/>
          <w:szCs w:val="24"/>
        </w:rPr>
        <w:t>单选题</w:t>
      </w:r>
      <w:r w:rsidRPr="001F2350">
        <w:rPr>
          <w:rFonts w:hint="eastAsia"/>
          <w:sz w:val="24"/>
          <w:szCs w:val="24"/>
        </w:rPr>
        <w:t>] *</w:t>
      </w:r>
    </w:p>
    <w:p w14:paraId="6382DDA4" w14:textId="77777777" w:rsidR="001F2350" w:rsidRPr="001F2350" w:rsidRDefault="001F2350" w:rsidP="001F2350">
      <w:pPr>
        <w:jc w:val="both"/>
        <w:rPr>
          <w:sz w:val="24"/>
          <w:szCs w:val="24"/>
        </w:rPr>
      </w:pPr>
      <w:r w:rsidRPr="001F2350">
        <w:rPr>
          <w:rFonts w:hint="eastAsia"/>
          <w:sz w:val="24"/>
          <w:szCs w:val="24"/>
        </w:rPr>
        <w:t>○非常满意</w:t>
      </w:r>
    </w:p>
    <w:p w14:paraId="2E7DC854" w14:textId="77777777" w:rsidR="001F2350" w:rsidRPr="001F2350" w:rsidRDefault="001F2350" w:rsidP="001F2350">
      <w:pPr>
        <w:jc w:val="both"/>
        <w:rPr>
          <w:sz w:val="24"/>
          <w:szCs w:val="24"/>
        </w:rPr>
      </w:pPr>
      <w:r w:rsidRPr="001F2350">
        <w:rPr>
          <w:rFonts w:hint="eastAsia"/>
          <w:sz w:val="24"/>
          <w:szCs w:val="24"/>
        </w:rPr>
        <w:t>○比较满意</w:t>
      </w:r>
    </w:p>
    <w:p w14:paraId="2A7AF9A3" w14:textId="77777777" w:rsidR="001F2350" w:rsidRPr="001F2350" w:rsidRDefault="001F2350" w:rsidP="001F2350">
      <w:pPr>
        <w:jc w:val="both"/>
        <w:rPr>
          <w:sz w:val="24"/>
          <w:szCs w:val="24"/>
        </w:rPr>
      </w:pPr>
      <w:r w:rsidRPr="001F2350">
        <w:rPr>
          <w:rFonts w:hint="eastAsia"/>
          <w:sz w:val="24"/>
          <w:szCs w:val="24"/>
        </w:rPr>
        <w:t>○一般满意</w:t>
      </w:r>
    </w:p>
    <w:p w14:paraId="4AC7A1C1" w14:textId="77777777" w:rsidR="001F2350" w:rsidRPr="001F2350" w:rsidRDefault="001F2350" w:rsidP="001F2350">
      <w:pPr>
        <w:jc w:val="both"/>
        <w:rPr>
          <w:sz w:val="24"/>
          <w:szCs w:val="24"/>
        </w:rPr>
      </w:pPr>
      <w:r w:rsidRPr="001F2350">
        <w:rPr>
          <w:rFonts w:hint="eastAsia"/>
          <w:sz w:val="24"/>
          <w:szCs w:val="24"/>
        </w:rPr>
        <w:t>○不满意</w:t>
      </w:r>
    </w:p>
    <w:p w14:paraId="67954426" w14:textId="77777777" w:rsidR="001F2350" w:rsidRPr="001F2350" w:rsidRDefault="001F2350" w:rsidP="001F2350">
      <w:pPr>
        <w:jc w:val="both"/>
        <w:rPr>
          <w:sz w:val="24"/>
          <w:szCs w:val="24"/>
        </w:rPr>
      </w:pPr>
      <w:r w:rsidRPr="001F2350">
        <w:rPr>
          <w:rFonts w:hint="eastAsia"/>
          <w:sz w:val="24"/>
          <w:szCs w:val="24"/>
        </w:rPr>
        <w:t>○非常不满意</w:t>
      </w:r>
    </w:p>
    <w:p w14:paraId="64645A3E" w14:textId="77777777" w:rsidR="001F2350" w:rsidRPr="001F2350" w:rsidRDefault="001F2350" w:rsidP="001F2350">
      <w:pPr>
        <w:jc w:val="both"/>
        <w:rPr>
          <w:sz w:val="24"/>
          <w:szCs w:val="24"/>
        </w:rPr>
      </w:pPr>
    </w:p>
    <w:p w14:paraId="78E6E0B3" w14:textId="77777777" w:rsidR="001F2350" w:rsidRPr="001F2350" w:rsidRDefault="001F2350" w:rsidP="001F2350">
      <w:pPr>
        <w:jc w:val="both"/>
        <w:rPr>
          <w:sz w:val="24"/>
          <w:szCs w:val="24"/>
        </w:rPr>
      </w:pPr>
      <w:r w:rsidRPr="001F2350">
        <w:rPr>
          <w:rFonts w:hint="eastAsia"/>
          <w:sz w:val="24"/>
          <w:szCs w:val="24"/>
        </w:rPr>
        <w:t xml:space="preserve">7. </w:t>
      </w:r>
      <w:r w:rsidRPr="001F2350">
        <w:rPr>
          <w:rFonts w:hint="eastAsia"/>
          <w:sz w:val="24"/>
          <w:szCs w:val="24"/>
        </w:rPr>
        <w:t>您对三项补助（暖气费、活动费、医疗费）发放及时性满意吗？</w:t>
      </w:r>
      <w:r w:rsidRPr="001F2350">
        <w:rPr>
          <w:rFonts w:hint="eastAsia"/>
          <w:sz w:val="24"/>
          <w:szCs w:val="24"/>
        </w:rPr>
        <w:t xml:space="preserve"> [</w:t>
      </w:r>
      <w:r w:rsidRPr="001F2350">
        <w:rPr>
          <w:rFonts w:hint="eastAsia"/>
          <w:sz w:val="24"/>
          <w:szCs w:val="24"/>
        </w:rPr>
        <w:t>单选题</w:t>
      </w:r>
      <w:r w:rsidRPr="001F2350">
        <w:rPr>
          <w:rFonts w:hint="eastAsia"/>
          <w:sz w:val="24"/>
          <w:szCs w:val="24"/>
        </w:rPr>
        <w:t>] *</w:t>
      </w:r>
    </w:p>
    <w:p w14:paraId="4C472D9C" w14:textId="77777777" w:rsidR="001F2350" w:rsidRPr="001F2350" w:rsidRDefault="001F2350" w:rsidP="001F2350">
      <w:pPr>
        <w:jc w:val="both"/>
        <w:rPr>
          <w:sz w:val="24"/>
          <w:szCs w:val="24"/>
        </w:rPr>
      </w:pPr>
      <w:r w:rsidRPr="001F2350">
        <w:rPr>
          <w:rFonts w:hint="eastAsia"/>
          <w:sz w:val="24"/>
          <w:szCs w:val="24"/>
        </w:rPr>
        <w:t>○非常满意</w:t>
      </w:r>
    </w:p>
    <w:p w14:paraId="61AD99CE" w14:textId="77777777" w:rsidR="001F2350" w:rsidRPr="001F2350" w:rsidRDefault="001F2350" w:rsidP="001F2350">
      <w:pPr>
        <w:jc w:val="both"/>
        <w:rPr>
          <w:sz w:val="24"/>
          <w:szCs w:val="24"/>
        </w:rPr>
      </w:pPr>
      <w:r w:rsidRPr="001F2350">
        <w:rPr>
          <w:rFonts w:hint="eastAsia"/>
          <w:sz w:val="24"/>
          <w:szCs w:val="24"/>
        </w:rPr>
        <w:t>○比较满意</w:t>
      </w:r>
    </w:p>
    <w:p w14:paraId="5BF24F66" w14:textId="77777777" w:rsidR="001F2350" w:rsidRPr="001F2350" w:rsidRDefault="001F2350" w:rsidP="001F2350">
      <w:pPr>
        <w:jc w:val="both"/>
        <w:rPr>
          <w:sz w:val="24"/>
          <w:szCs w:val="24"/>
        </w:rPr>
      </w:pPr>
      <w:r w:rsidRPr="001F2350">
        <w:rPr>
          <w:rFonts w:hint="eastAsia"/>
          <w:sz w:val="24"/>
          <w:szCs w:val="24"/>
        </w:rPr>
        <w:t>○一般满意</w:t>
      </w:r>
    </w:p>
    <w:p w14:paraId="79DCD48B" w14:textId="77777777" w:rsidR="001F2350" w:rsidRPr="001F2350" w:rsidRDefault="001F2350" w:rsidP="001F2350">
      <w:pPr>
        <w:jc w:val="both"/>
        <w:rPr>
          <w:sz w:val="24"/>
          <w:szCs w:val="24"/>
        </w:rPr>
      </w:pPr>
      <w:r w:rsidRPr="001F2350">
        <w:rPr>
          <w:rFonts w:hint="eastAsia"/>
          <w:sz w:val="24"/>
          <w:szCs w:val="24"/>
        </w:rPr>
        <w:t>○不满意</w:t>
      </w:r>
    </w:p>
    <w:p w14:paraId="27D2C631" w14:textId="77777777" w:rsidR="001F2350" w:rsidRPr="001F2350" w:rsidRDefault="001F2350" w:rsidP="001F2350">
      <w:pPr>
        <w:jc w:val="both"/>
        <w:rPr>
          <w:sz w:val="24"/>
          <w:szCs w:val="24"/>
        </w:rPr>
      </w:pPr>
      <w:r w:rsidRPr="001F2350">
        <w:rPr>
          <w:rFonts w:hint="eastAsia"/>
          <w:sz w:val="24"/>
          <w:szCs w:val="24"/>
        </w:rPr>
        <w:t>○非常不满意</w:t>
      </w:r>
    </w:p>
    <w:p w14:paraId="5C0A1CA4" w14:textId="77777777" w:rsidR="001F2350" w:rsidRPr="001F2350" w:rsidRDefault="001F2350" w:rsidP="001F2350">
      <w:pPr>
        <w:jc w:val="both"/>
        <w:rPr>
          <w:sz w:val="24"/>
          <w:szCs w:val="24"/>
        </w:rPr>
      </w:pPr>
    </w:p>
    <w:p w14:paraId="0AF9AD6D" w14:textId="77777777" w:rsidR="001F2350" w:rsidRPr="001F2350" w:rsidRDefault="001F2350" w:rsidP="001F2350">
      <w:pPr>
        <w:jc w:val="both"/>
        <w:rPr>
          <w:sz w:val="24"/>
          <w:szCs w:val="24"/>
        </w:rPr>
      </w:pPr>
      <w:r w:rsidRPr="001F2350">
        <w:rPr>
          <w:rFonts w:hint="eastAsia"/>
          <w:sz w:val="24"/>
          <w:szCs w:val="24"/>
        </w:rPr>
        <w:lastRenderedPageBreak/>
        <w:t xml:space="preserve">8. </w:t>
      </w:r>
      <w:r w:rsidRPr="001F2350">
        <w:rPr>
          <w:rFonts w:hint="eastAsia"/>
          <w:sz w:val="24"/>
          <w:szCs w:val="24"/>
        </w:rPr>
        <w:t>您认为三项补助（暖气费、医疗费、活动费）在提升您的生活幸福感上是否有所帮助？</w:t>
      </w:r>
      <w:r w:rsidRPr="001F2350">
        <w:rPr>
          <w:rFonts w:hint="eastAsia"/>
          <w:sz w:val="24"/>
          <w:szCs w:val="24"/>
        </w:rPr>
        <w:t xml:space="preserve"> [</w:t>
      </w:r>
      <w:r w:rsidRPr="001F2350">
        <w:rPr>
          <w:rFonts w:hint="eastAsia"/>
          <w:sz w:val="24"/>
          <w:szCs w:val="24"/>
        </w:rPr>
        <w:t>单选题</w:t>
      </w:r>
      <w:r w:rsidRPr="001F2350">
        <w:rPr>
          <w:rFonts w:hint="eastAsia"/>
          <w:sz w:val="24"/>
          <w:szCs w:val="24"/>
        </w:rPr>
        <w:t>] *</w:t>
      </w:r>
    </w:p>
    <w:p w14:paraId="277EED04" w14:textId="77777777" w:rsidR="001F2350" w:rsidRPr="001F2350" w:rsidRDefault="001F2350" w:rsidP="001F2350">
      <w:pPr>
        <w:jc w:val="both"/>
        <w:rPr>
          <w:sz w:val="24"/>
          <w:szCs w:val="24"/>
        </w:rPr>
      </w:pPr>
      <w:r w:rsidRPr="001F2350">
        <w:rPr>
          <w:rFonts w:hint="eastAsia"/>
          <w:sz w:val="24"/>
          <w:szCs w:val="24"/>
        </w:rPr>
        <w:t>○有</w:t>
      </w:r>
    </w:p>
    <w:p w14:paraId="4B5771B1" w14:textId="77777777" w:rsidR="001F2350" w:rsidRPr="001F2350" w:rsidRDefault="001F2350" w:rsidP="001F2350">
      <w:pPr>
        <w:jc w:val="both"/>
        <w:rPr>
          <w:sz w:val="24"/>
          <w:szCs w:val="24"/>
        </w:rPr>
      </w:pPr>
      <w:r w:rsidRPr="001F2350">
        <w:rPr>
          <w:rFonts w:hint="eastAsia"/>
          <w:sz w:val="24"/>
          <w:szCs w:val="24"/>
        </w:rPr>
        <w:t>○一般</w:t>
      </w:r>
    </w:p>
    <w:p w14:paraId="74B178D3" w14:textId="77777777" w:rsidR="001F2350" w:rsidRPr="001F2350" w:rsidRDefault="001F2350" w:rsidP="001F2350">
      <w:pPr>
        <w:jc w:val="both"/>
        <w:rPr>
          <w:sz w:val="24"/>
          <w:szCs w:val="24"/>
        </w:rPr>
      </w:pPr>
      <w:r w:rsidRPr="001F2350">
        <w:rPr>
          <w:rFonts w:hint="eastAsia"/>
          <w:sz w:val="24"/>
          <w:szCs w:val="24"/>
        </w:rPr>
        <w:t>○没有</w:t>
      </w:r>
    </w:p>
    <w:p w14:paraId="477B593C" w14:textId="77777777" w:rsidR="001F2350" w:rsidRPr="001F2350" w:rsidRDefault="001F2350" w:rsidP="001F2350">
      <w:pPr>
        <w:jc w:val="both"/>
        <w:rPr>
          <w:sz w:val="24"/>
          <w:szCs w:val="24"/>
        </w:rPr>
      </w:pPr>
    </w:p>
    <w:p w14:paraId="621B1CAD" w14:textId="77777777" w:rsidR="001F2350" w:rsidRPr="001F2350" w:rsidRDefault="001F2350" w:rsidP="001F2350">
      <w:pPr>
        <w:jc w:val="both"/>
        <w:rPr>
          <w:sz w:val="24"/>
          <w:szCs w:val="24"/>
        </w:rPr>
      </w:pPr>
      <w:r w:rsidRPr="001F2350">
        <w:rPr>
          <w:rFonts w:hint="eastAsia"/>
          <w:sz w:val="24"/>
          <w:szCs w:val="24"/>
        </w:rPr>
        <w:t xml:space="preserve">9. </w:t>
      </w:r>
      <w:r w:rsidRPr="001F2350">
        <w:rPr>
          <w:rFonts w:hint="eastAsia"/>
          <w:sz w:val="24"/>
          <w:szCs w:val="24"/>
        </w:rPr>
        <w:t>您对三项补助政策的实施有什么意见和建议？</w:t>
      </w:r>
      <w:r w:rsidRPr="001F2350">
        <w:rPr>
          <w:rFonts w:hint="eastAsia"/>
          <w:sz w:val="24"/>
          <w:szCs w:val="24"/>
        </w:rPr>
        <w:t xml:space="preserve"> [</w:t>
      </w:r>
      <w:r w:rsidRPr="001F2350">
        <w:rPr>
          <w:rFonts w:hint="eastAsia"/>
          <w:sz w:val="24"/>
          <w:szCs w:val="24"/>
        </w:rPr>
        <w:t>填空题</w:t>
      </w:r>
      <w:r w:rsidRPr="001F2350">
        <w:rPr>
          <w:rFonts w:hint="eastAsia"/>
          <w:sz w:val="24"/>
          <w:szCs w:val="24"/>
        </w:rPr>
        <w:t>] *</w:t>
      </w:r>
    </w:p>
    <w:p w14:paraId="4527F66F" w14:textId="77777777" w:rsidR="001F2350" w:rsidRPr="001F2350" w:rsidRDefault="001F2350" w:rsidP="001F2350">
      <w:pPr>
        <w:jc w:val="both"/>
        <w:rPr>
          <w:sz w:val="24"/>
          <w:szCs w:val="24"/>
        </w:rPr>
      </w:pPr>
      <w:r w:rsidRPr="001F2350">
        <w:rPr>
          <w:sz w:val="24"/>
          <w:szCs w:val="24"/>
        </w:rPr>
        <w:t>_________________________________</w:t>
      </w:r>
    </w:p>
    <w:p w14:paraId="2925D525" w14:textId="77777777" w:rsidR="001F2350" w:rsidRPr="001F2350" w:rsidRDefault="001F2350" w:rsidP="001F2350">
      <w:pPr>
        <w:jc w:val="both"/>
        <w:rPr>
          <w:sz w:val="24"/>
          <w:szCs w:val="24"/>
        </w:rPr>
      </w:pPr>
    </w:p>
    <w:p w14:paraId="352827E4" w14:textId="77777777" w:rsidR="00F61864" w:rsidRDefault="00F61864" w:rsidP="004D4CAB"/>
    <w:p w14:paraId="608F2250" w14:textId="77777777" w:rsidR="00F61864" w:rsidRDefault="00F61864" w:rsidP="004D4CAB"/>
    <w:p w14:paraId="6E2451D4" w14:textId="77777777" w:rsidR="00F61864" w:rsidRDefault="00F61864" w:rsidP="004D4CAB"/>
    <w:p w14:paraId="026436CB" w14:textId="77777777" w:rsidR="00F61864" w:rsidRDefault="00F61864" w:rsidP="004D4CAB"/>
    <w:p w14:paraId="5996B820" w14:textId="77777777" w:rsidR="00F61864" w:rsidRDefault="00F61864" w:rsidP="004D4CAB"/>
    <w:p w14:paraId="06228E2E" w14:textId="77777777" w:rsidR="00F61864" w:rsidRDefault="00F61864" w:rsidP="004D4CAB"/>
    <w:p w14:paraId="76B52A10" w14:textId="77777777" w:rsidR="00F61864" w:rsidRDefault="00F61864" w:rsidP="004D4CAB"/>
    <w:p w14:paraId="1F1BA039" w14:textId="77777777" w:rsidR="00F61864" w:rsidRDefault="00F61864" w:rsidP="004D4CAB"/>
    <w:p w14:paraId="01DE80A7" w14:textId="77777777" w:rsidR="00F61864" w:rsidRDefault="00F61864" w:rsidP="004D4CAB"/>
    <w:p w14:paraId="4FFA4741" w14:textId="77777777" w:rsidR="00F61864" w:rsidRDefault="00F61864" w:rsidP="004D4CAB"/>
    <w:p w14:paraId="4F8C787C" w14:textId="77777777" w:rsidR="00F61864" w:rsidRDefault="00F61864" w:rsidP="004D4CAB"/>
    <w:p w14:paraId="5AF6FECB" w14:textId="77777777" w:rsidR="00F61864" w:rsidRDefault="00F61864" w:rsidP="004D4CAB"/>
    <w:p w14:paraId="5099921A" w14:textId="77777777" w:rsidR="00F61864" w:rsidRDefault="00F61864" w:rsidP="004D4CAB"/>
    <w:p w14:paraId="2E86DFEA" w14:textId="77777777" w:rsidR="00F61864" w:rsidRDefault="00F61864" w:rsidP="004D4CAB"/>
    <w:p w14:paraId="0748E024" w14:textId="77777777" w:rsidR="00F61864" w:rsidRDefault="00F61864" w:rsidP="004D4CAB"/>
    <w:p w14:paraId="4542A869" w14:textId="77777777" w:rsidR="00E520BB" w:rsidRDefault="00E520BB" w:rsidP="0091146D">
      <w:pPr>
        <w:spacing w:after="400" w:line="360" w:lineRule="auto"/>
        <w:rPr>
          <w:b/>
          <w:sz w:val="32"/>
        </w:rPr>
      </w:pPr>
    </w:p>
    <w:p w14:paraId="2B6EB799" w14:textId="77777777" w:rsidR="001F2350" w:rsidRPr="001F2350" w:rsidRDefault="001F2350" w:rsidP="0091146D">
      <w:pPr>
        <w:spacing w:after="400" w:line="360" w:lineRule="auto"/>
        <w:rPr>
          <w:b/>
          <w:sz w:val="32"/>
        </w:rPr>
      </w:pPr>
    </w:p>
    <w:p w14:paraId="7A2129C4" w14:textId="10692451" w:rsidR="00E45453" w:rsidRDefault="00E45453" w:rsidP="00DB41CD">
      <w:pPr>
        <w:ind w:left="1" w:hanging="1"/>
        <w:jc w:val="both"/>
        <w:rPr>
          <w:rFonts w:ascii="方正仿宋_GBK" w:eastAsia="方正仿宋_GBK" w:hAnsi="仿宋"/>
          <w:b/>
          <w:sz w:val="32"/>
          <w:szCs w:val="32"/>
        </w:rPr>
      </w:pPr>
      <w:r w:rsidRPr="0091146D">
        <w:rPr>
          <w:rFonts w:ascii="方正仿宋_GBK" w:eastAsia="方正仿宋_GBK" w:hAnsi="仿宋" w:hint="eastAsia"/>
          <w:b/>
          <w:sz w:val="32"/>
          <w:szCs w:val="32"/>
        </w:rPr>
        <w:lastRenderedPageBreak/>
        <w:t>附件3、</w:t>
      </w:r>
      <w:r w:rsidR="001F2350">
        <w:rPr>
          <w:rFonts w:ascii="方正仿宋_GBK" w:eastAsia="方正仿宋_GBK" w:hAnsi="仿宋" w:hint="eastAsia"/>
          <w:b/>
          <w:sz w:val="32"/>
          <w:szCs w:val="32"/>
        </w:rPr>
        <w:t>企退教师名单</w:t>
      </w:r>
    </w:p>
    <w:p w14:paraId="2CA2E762" w14:textId="58BF323E" w:rsidR="001F2350" w:rsidRDefault="001F2350" w:rsidP="00DB41CD">
      <w:pPr>
        <w:ind w:left="1" w:hanging="1"/>
        <w:jc w:val="both"/>
        <w:rPr>
          <w:rFonts w:ascii="方正仿宋_GBK" w:eastAsia="方正仿宋_GBK" w:hAnsi="仿宋"/>
          <w:b/>
          <w:sz w:val="32"/>
          <w:szCs w:val="32"/>
        </w:rPr>
      </w:pPr>
      <w:r w:rsidRPr="001F2350">
        <w:rPr>
          <w:rFonts w:ascii="方正仿宋_GBK" w:eastAsia="方正仿宋_GBK" w:hAnsi="仿宋"/>
          <w:b/>
          <w:noProof/>
          <w:sz w:val="32"/>
          <w:szCs w:val="32"/>
        </w:rPr>
        <w:drawing>
          <wp:inline distT="0" distB="0" distL="0" distR="0" wp14:anchorId="39F757A7" wp14:editId="5BCB0561">
            <wp:extent cx="5274310" cy="6628765"/>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6628765"/>
                    </a:xfrm>
                    <a:prstGeom prst="rect">
                      <a:avLst/>
                    </a:prstGeom>
                  </pic:spPr>
                </pic:pic>
              </a:graphicData>
            </a:graphic>
          </wp:inline>
        </w:drawing>
      </w:r>
    </w:p>
    <w:p w14:paraId="169A3581" w14:textId="1CE5B2A2" w:rsidR="001F2350" w:rsidRDefault="001F2350" w:rsidP="00DB41CD">
      <w:pPr>
        <w:ind w:left="1" w:hanging="1"/>
        <w:jc w:val="both"/>
        <w:rPr>
          <w:rFonts w:ascii="方正仿宋_GBK" w:eastAsia="方正仿宋_GBK" w:hAnsi="仿宋"/>
          <w:b/>
          <w:sz w:val="32"/>
          <w:szCs w:val="32"/>
        </w:rPr>
      </w:pPr>
      <w:r w:rsidRPr="001F2350">
        <w:rPr>
          <w:rFonts w:ascii="方正仿宋_GBK" w:eastAsia="方正仿宋_GBK" w:hAnsi="仿宋"/>
          <w:b/>
          <w:noProof/>
          <w:sz w:val="32"/>
          <w:szCs w:val="32"/>
        </w:rPr>
        <w:lastRenderedPageBreak/>
        <w:drawing>
          <wp:inline distT="0" distB="0" distL="0" distR="0" wp14:anchorId="3302BF27" wp14:editId="2F077161">
            <wp:extent cx="5274310" cy="354838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548380"/>
                    </a:xfrm>
                    <a:prstGeom prst="rect">
                      <a:avLst/>
                    </a:prstGeom>
                  </pic:spPr>
                </pic:pic>
              </a:graphicData>
            </a:graphic>
          </wp:inline>
        </w:drawing>
      </w:r>
    </w:p>
    <w:p w14:paraId="36829BAA" w14:textId="4B955747" w:rsidR="00E45453" w:rsidRDefault="00E45453" w:rsidP="00DB41CD">
      <w:pPr>
        <w:ind w:left="1" w:hanging="1"/>
        <w:jc w:val="both"/>
        <w:rPr>
          <w:rFonts w:ascii="方正仿宋_GBK" w:eastAsia="方正仿宋_GBK" w:hAnsi="仿宋"/>
          <w:b/>
          <w:sz w:val="32"/>
          <w:szCs w:val="32"/>
        </w:rPr>
      </w:pPr>
    </w:p>
    <w:p w14:paraId="73B5F4A5" w14:textId="3B420BBF" w:rsidR="00E45453" w:rsidRDefault="00E45453" w:rsidP="00DB41CD">
      <w:pPr>
        <w:ind w:left="1" w:hanging="1"/>
        <w:jc w:val="both"/>
        <w:rPr>
          <w:rFonts w:ascii="方正仿宋_GBK" w:eastAsia="方正仿宋_GBK" w:hAnsi="仿宋"/>
          <w:b/>
          <w:sz w:val="32"/>
          <w:szCs w:val="32"/>
        </w:rPr>
      </w:pPr>
    </w:p>
    <w:p w14:paraId="395C41F1" w14:textId="6FC966C4" w:rsidR="00E45453" w:rsidRDefault="00E45453" w:rsidP="00192397">
      <w:pPr>
        <w:ind w:left="1" w:hanging="1"/>
        <w:jc w:val="both"/>
        <w:rPr>
          <w:rFonts w:ascii="方正仿宋_GBK" w:eastAsia="方正仿宋_GBK" w:hAnsi="仿宋"/>
          <w:b/>
          <w:sz w:val="32"/>
          <w:szCs w:val="32"/>
        </w:rPr>
      </w:pPr>
    </w:p>
    <w:p w14:paraId="1C7858E1" w14:textId="77777777" w:rsidR="001F2350" w:rsidRDefault="001F2350" w:rsidP="00192397">
      <w:pPr>
        <w:ind w:left="1" w:hanging="1"/>
        <w:jc w:val="both"/>
        <w:rPr>
          <w:rFonts w:ascii="方正仿宋_GBK" w:eastAsia="方正仿宋_GBK" w:hAnsi="仿宋"/>
          <w:b/>
          <w:sz w:val="32"/>
          <w:szCs w:val="32"/>
        </w:rPr>
      </w:pPr>
    </w:p>
    <w:p w14:paraId="6D5130F6" w14:textId="77777777" w:rsidR="001F2350" w:rsidRDefault="001F2350" w:rsidP="00192397">
      <w:pPr>
        <w:ind w:left="1" w:hanging="1"/>
        <w:jc w:val="both"/>
        <w:rPr>
          <w:rFonts w:ascii="方正仿宋_GBK" w:eastAsia="方正仿宋_GBK" w:hAnsi="仿宋"/>
          <w:b/>
          <w:sz w:val="32"/>
          <w:szCs w:val="32"/>
        </w:rPr>
      </w:pPr>
    </w:p>
    <w:p w14:paraId="5ED045B3" w14:textId="77777777" w:rsidR="001F2350" w:rsidRDefault="001F2350" w:rsidP="00192397">
      <w:pPr>
        <w:ind w:left="1" w:hanging="1"/>
        <w:jc w:val="both"/>
        <w:rPr>
          <w:rFonts w:ascii="方正仿宋_GBK" w:eastAsia="方正仿宋_GBK" w:hAnsi="仿宋"/>
          <w:b/>
          <w:sz w:val="32"/>
          <w:szCs w:val="32"/>
        </w:rPr>
      </w:pPr>
    </w:p>
    <w:p w14:paraId="770ED970" w14:textId="77777777" w:rsidR="001F2350" w:rsidRDefault="001F2350" w:rsidP="00192397">
      <w:pPr>
        <w:ind w:left="1" w:hanging="1"/>
        <w:jc w:val="both"/>
        <w:rPr>
          <w:rFonts w:ascii="方正仿宋_GBK" w:eastAsia="方正仿宋_GBK" w:hAnsi="仿宋"/>
          <w:b/>
          <w:sz w:val="32"/>
          <w:szCs w:val="32"/>
        </w:rPr>
      </w:pPr>
    </w:p>
    <w:p w14:paraId="0FB88FBB" w14:textId="77777777" w:rsidR="001F2350" w:rsidRDefault="001F2350" w:rsidP="00192397">
      <w:pPr>
        <w:ind w:left="1" w:hanging="1"/>
        <w:jc w:val="both"/>
        <w:rPr>
          <w:rFonts w:ascii="方正仿宋_GBK" w:eastAsia="方正仿宋_GBK" w:hAnsi="仿宋"/>
          <w:b/>
          <w:sz w:val="32"/>
          <w:szCs w:val="32"/>
        </w:rPr>
      </w:pPr>
    </w:p>
    <w:p w14:paraId="366EBE18" w14:textId="77777777" w:rsidR="001F2350" w:rsidRDefault="001F2350" w:rsidP="00192397">
      <w:pPr>
        <w:ind w:left="1" w:hanging="1"/>
        <w:jc w:val="both"/>
        <w:rPr>
          <w:rFonts w:ascii="方正仿宋_GBK" w:eastAsia="方正仿宋_GBK" w:hAnsi="仿宋"/>
          <w:b/>
          <w:sz w:val="32"/>
          <w:szCs w:val="32"/>
        </w:rPr>
      </w:pPr>
    </w:p>
    <w:p w14:paraId="517F6B4B" w14:textId="77777777" w:rsidR="001F2350" w:rsidRDefault="001F2350" w:rsidP="00192397">
      <w:pPr>
        <w:ind w:left="1" w:hanging="1"/>
        <w:jc w:val="both"/>
        <w:rPr>
          <w:rFonts w:ascii="方正仿宋_GBK" w:eastAsia="方正仿宋_GBK" w:hAnsi="仿宋"/>
          <w:b/>
          <w:sz w:val="32"/>
          <w:szCs w:val="32"/>
        </w:rPr>
      </w:pPr>
    </w:p>
    <w:p w14:paraId="1E6832D3" w14:textId="0EFB89A7" w:rsidR="001F2350" w:rsidRDefault="001F2350" w:rsidP="001F2350">
      <w:pPr>
        <w:ind w:left="1" w:hanging="1"/>
        <w:jc w:val="both"/>
        <w:rPr>
          <w:rFonts w:ascii="方正仿宋_GBK" w:eastAsia="方正仿宋_GBK" w:hAnsi="仿宋"/>
          <w:b/>
          <w:sz w:val="32"/>
          <w:szCs w:val="32"/>
        </w:rPr>
      </w:pPr>
      <w:r w:rsidRPr="0091146D">
        <w:rPr>
          <w:rFonts w:ascii="方正仿宋_GBK" w:eastAsia="方正仿宋_GBK" w:hAnsi="仿宋" w:hint="eastAsia"/>
          <w:b/>
          <w:sz w:val="32"/>
          <w:szCs w:val="32"/>
        </w:rPr>
        <w:lastRenderedPageBreak/>
        <w:t>附件</w:t>
      </w:r>
      <w:r>
        <w:rPr>
          <w:rFonts w:ascii="方正仿宋_GBK" w:eastAsia="方正仿宋_GBK" w:hAnsi="仿宋"/>
          <w:b/>
          <w:sz w:val="32"/>
          <w:szCs w:val="32"/>
        </w:rPr>
        <w:t>4</w:t>
      </w:r>
      <w:r w:rsidRPr="0091146D">
        <w:rPr>
          <w:rFonts w:ascii="方正仿宋_GBK" w:eastAsia="方正仿宋_GBK" w:hAnsi="仿宋" w:hint="eastAsia"/>
          <w:b/>
          <w:sz w:val="32"/>
          <w:szCs w:val="32"/>
        </w:rPr>
        <w:t>、</w:t>
      </w:r>
      <w:r>
        <w:rPr>
          <w:rFonts w:ascii="方正仿宋_GBK" w:eastAsia="方正仿宋_GBK" w:hAnsi="仿宋" w:hint="eastAsia"/>
          <w:b/>
          <w:sz w:val="32"/>
          <w:szCs w:val="32"/>
        </w:rPr>
        <w:t>项目明细账</w:t>
      </w:r>
    </w:p>
    <w:p w14:paraId="62DC88CF" w14:textId="786191D8" w:rsidR="001F2350" w:rsidRDefault="00A810E0" w:rsidP="001F2350">
      <w:pPr>
        <w:ind w:left="1" w:hanging="1"/>
        <w:jc w:val="both"/>
        <w:rPr>
          <w:rFonts w:ascii="方正仿宋_GBK" w:eastAsia="方正仿宋_GBK" w:hAnsi="仿宋"/>
          <w:b/>
          <w:sz w:val="32"/>
          <w:szCs w:val="32"/>
        </w:rPr>
      </w:pPr>
      <w:r w:rsidRPr="00A810E0">
        <w:rPr>
          <w:rFonts w:ascii="方正仿宋_GBK" w:eastAsia="方正仿宋_GBK" w:hAnsi="仿宋"/>
          <w:b/>
          <w:noProof/>
          <w:sz w:val="32"/>
          <w:szCs w:val="32"/>
        </w:rPr>
        <w:drawing>
          <wp:inline distT="0" distB="0" distL="0" distR="0" wp14:anchorId="522515DC" wp14:editId="2783A058">
            <wp:extent cx="5429250" cy="6188142"/>
            <wp:effectExtent l="0" t="0" r="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31844" cy="6191098"/>
                    </a:xfrm>
                    <a:prstGeom prst="rect">
                      <a:avLst/>
                    </a:prstGeom>
                  </pic:spPr>
                </pic:pic>
              </a:graphicData>
            </a:graphic>
          </wp:inline>
        </w:drawing>
      </w:r>
    </w:p>
    <w:p w14:paraId="4DF3DA81" w14:textId="7EB6FEBA" w:rsidR="001F2350" w:rsidRDefault="00A810E0" w:rsidP="00A810E0">
      <w:pPr>
        <w:ind w:left="1" w:firstLineChars="100" w:firstLine="320"/>
        <w:jc w:val="both"/>
        <w:rPr>
          <w:rFonts w:ascii="方正仿宋_GBK" w:eastAsia="方正仿宋_GBK" w:hAnsi="仿宋"/>
          <w:b/>
          <w:sz w:val="32"/>
          <w:szCs w:val="32"/>
        </w:rPr>
      </w:pPr>
      <w:r w:rsidRPr="00A810E0">
        <w:rPr>
          <w:rFonts w:ascii="方正仿宋_GBK" w:eastAsia="方正仿宋_GBK" w:hAnsi="仿宋"/>
          <w:b/>
          <w:noProof/>
          <w:sz w:val="32"/>
          <w:szCs w:val="32"/>
        </w:rPr>
        <w:drawing>
          <wp:inline distT="0" distB="0" distL="0" distR="0" wp14:anchorId="4D570FAB" wp14:editId="5E8AE3CC">
            <wp:extent cx="5105400" cy="181326"/>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86703" cy="184214"/>
                    </a:xfrm>
                    <a:prstGeom prst="rect">
                      <a:avLst/>
                    </a:prstGeom>
                  </pic:spPr>
                </pic:pic>
              </a:graphicData>
            </a:graphic>
          </wp:inline>
        </w:drawing>
      </w:r>
    </w:p>
    <w:p w14:paraId="1F125C35" w14:textId="1CB2381C" w:rsidR="001F2350" w:rsidRDefault="00A810E0" w:rsidP="00B762A5">
      <w:pPr>
        <w:ind w:left="1" w:hanging="1"/>
        <w:jc w:val="both"/>
        <w:rPr>
          <w:rFonts w:ascii="方正仿宋_GBK" w:eastAsia="方正仿宋_GBK" w:hAnsi="仿宋"/>
          <w:b/>
          <w:sz w:val="32"/>
          <w:szCs w:val="32"/>
        </w:rPr>
      </w:pPr>
      <w:r w:rsidRPr="00A810E0">
        <w:rPr>
          <w:rFonts w:ascii="方正仿宋_GBK" w:eastAsia="方正仿宋_GBK" w:hAnsi="仿宋"/>
          <w:b/>
          <w:noProof/>
          <w:sz w:val="32"/>
          <w:szCs w:val="32"/>
        </w:rPr>
        <w:lastRenderedPageBreak/>
        <w:drawing>
          <wp:inline distT="0" distB="0" distL="0" distR="0" wp14:anchorId="7C1F3D92" wp14:editId="1CC2C0DF">
            <wp:extent cx="5314950" cy="630678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15568" cy="6307517"/>
                    </a:xfrm>
                    <a:prstGeom prst="rect">
                      <a:avLst/>
                    </a:prstGeom>
                  </pic:spPr>
                </pic:pic>
              </a:graphicData>
            </a:graphic>
          </wp:inline>
        </w:drawing>
      </w:r>
    </w:p>
    <w:p w14:paraId="5DDB042B" w14:textId="0152C7A6" w:rsidR="00B762A5" w:rsidRDefault="00A810E0" w:rsidP="00B762A5">
      <w:pPr>
        <w:ind w:left="1" w:hanging="1"/>
        <w:jc w:val="both"/>
        <w:rPr>
          <w:rFonts w:ascii="方正仿宋_GBK" w:eastAsia="方正仿宋_GBK" w:hAnsi="仿宋"/>
          <w:b/>
          <w:sz w:val="32"/>
          <w:szCs w:val="32"/>
        </w:rPr>
      </w:pPr>
      <w:r w:rsidRPr="00A810E0">
        <w:rPr>
          <w:rFonts w:ascii="方正仿宋_GBK" w:eastAsia="方正仿宋_GBK" w:hAnsi="仿宋"/>
          <w:b/>
          <w:noProof/>
          <w:sz w:val="32"/>
          <w:szCs w:val="32"/>
        </w:rPr>
        <w:lastRenderedPageBreak/>
        <w:drawing>
          <wp:inline distT="0" distB="0" distL="0" distR="0" wp14:anchorId="5FC1DABC" wp14:editId="2BE1D110">
            <wp:extent cx="5274310" cy="2856230"/>
            <wp:effectExtent l="0" t="0" r="254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856230"/>
                    </a:xfrm>
                    <a:prstGeom prst="rect">
                      <a:avLst/>
                    </a:prstGeom>
                  </pic:spPr>
                </pic:pic>
              </a:graphicData>
            </a:graphic>
          </wp:inline>
        </w:drawing>
      </w:r>
    </w:p>
    <w:p w14:paraId="6D2350C3" w14:textId="111E14FA" w:rsidR="00192397" w:rsidRDefault="00192397" w:rsidP="00B762A5">
      <w:pPr>
        <w:ind w:left="1" w:hanging="1"/>
        <w:jc w:val="both"/>
        <w:rPr>
          <w:rFonts w:ascii="方正仿宋_GBK" w:eastAsia="方正仿宋_GBK" w:hAnsi="仿宋"/>
          <w:b/>
          <w:sz w:val="32"/>
          <w:szCs w:val="32"/>
        </w:rPr>
      </w:pPr>
    </w:p>
    <w:p w14:paraId="363BE0A7" w14:textId="77777777" w:rsidR="00B762A5" w:rsidRDefault="00B762A5" w:rsidP="00B762A5">
      <w:pPr>
        <w:ind w:left="1" w:hanging="1"/>
        <w:jc w:val="both"/>
        <w:rPr>
          <w:rFonts w:ascii="方正仿宋_GBK" w:eastAsia="方正仿宋_GBK" w:hAnsi="仿宋"/>
          <w:b/>
          <w:sz w:val="32"/>
          <w:szCs w:val="32"/>
        </w:rPr>
      </w:pPr>
    </w:p>
    <w:p w14:paraId="32264A40" w14:textId="77777777" w:rsidR="00B762A5" w:rsidRDefault="00B762A5" w:rsidP="00B762A5">
      <w:pPr>
        <w:ind w:left="1" w:hanging="1"/>
        <w:jc w:val="both"/>
        <w:rPr>
          <w:rFonts w:ascii="方正仿宋_GBK" w:eastAsia="方正仿宋_GBK" w:hAnsi="仿宋"/>
          <w:b/>
          <w:sz w:val="32"/>
          <w:szCs w:val="32"/>
        </w:rPr>
      </w:pPr>
    </w:p>
    <w:p w14:paraId="01FB3C17" w14:textId="77777777" w:rsidR="00B762A5" w:rsidRDefault="00B762A5" w:rsidP="00B762A5">
      <w:pPr>
        <w:ind w:left="1" w:hanging="1"/>
        <w:jc w:val="both"/>
        <w:rPr>
          <w:rFonts w:ascii="方正仿宋_GBK" w:eastAsia="方正仿宋_GBK" w:hAnsi="仿宋"/>
          <w:b/>
          <w:sz w:val="32"/>
          <w:szCs w:val="32"/>
        </w:rPr>
      </w:pPr>
    </w:p>
    <w:p w14:paraId="2CB916E4" w14:textId="77777777" w:rsidR="00F82C62" w:rsidRDefault="00F82C62" w:rsidP="0091146D">
      <w:pPr>
        <w:jc w:val="both"/>
        <w:rPr>
          <w:rFonts w:ascii="方正仿宋_GBK" w:eastAsia="方正仿宋_GBK" w:hAnsi="仿宋"/>
          <w:b/>
          <w:sz w:val="32"/>
          <w:szCs w:val="32"/>
        </w:rPr>
      </w:pPr>
    </w:p>
    <w:p w14:paraId="35FFDB0D" w14:textId="77777777" w:rsidR="00A96E49" w:rsidRDefault="00A96E49" w:rsidP="0091146D">
      <w:pPr>
        <w:jc w:val="both"/>
        <w:rPr>
          <w:rFonts w:ascii="方正仿宋_GBK" w:eastAsia="方正仿宋_GBK" w:hAnsi="仿宋"/>
          <w:b/>
          <w:sz w:val="32"/>
          <w:szCs w:val="32"/>
        </w:rPr>
      </w:pPr>
    </w:p>
    <w:p w14:paraId="33834DA0" w14:textId="77777777" w:rsidR="00A96E49" w:rsidRDefault="00A96E49" w:rsidP="0091146D">
      <w:pPr>
        <w:jc w:val="both"/>
        <w:rPr>
          <w:rFonts w:ascii="方正仿宋_GBK" w:eastAsia="方正仿宋_GBK" w:hAnsi="仿宋"/>
          <w:b/>
          <w:sz w:val="32"/>
          <w:szCs w:val="32"/>
        </w:rPr>
      </w:pPr>
    </w:p>
    <w:p w14:paraId="7F65B60A" w14:textId="4A177D35" w:rsidR="00420DAB" w:rsidRDefault="00420DAB" w:rsidP="00DB41CD">
      <w:pPr>
        <w:ind w:left="1" w:hanging="1"/>
        <w:jc w:val="both"/>
        <w:rPr>
          <w:rFonts w:ascii="方正仿宋_GBK" w:eastAsia="方正仿宋_GBK" w:hAnsi="仿宋"/>
          <w:b/>
          <w:sz w:val="32"/>
          <w:szCs w:val="32"/>
        </w:rPr>
      </w:pPr>
    </w:p>
    <w:p w14:paraId="0BB37241" w14:textId="022B318D" w:rsidR="00420DAB" w:rsidRDefault="00420DAB" w:rsidP="00DB41CD">
      <w:pPr>
        <w:ind w:left="1" w:hanging="1"/>
        <w:jc w:val="both"/>
        <w:rPr>
          <w:rFonts w:ascii="方正仿宋_GBK" w:eastAsia="方正仿宋_GBK" w:hAnsi="仿宋"/>
          <w:b/>
          <w:sz w:val="32"/>
          <w:szCs w:val="32"/>
        </w:rPr>
      </w:pPr>
    </w:p>
    <w:p w14:paraId="7C05AAB8" w14:textId="77777777" w:rsidR="00420DAB" w:rsidRDefault="00420DAB" w:rsidP="00DB41CD">
      <w:pPr>
        <w:ind w:left="1" w:hanging="1"/>
        <w:jc w:val="both"/>
        <w:rPr>
          <w:rFonts w:ascii="方正仿宋_GBK" w:eastAsia="方正仿宋_GBK" w:hAnsi="仿宋"/>
          <w:b/>
          <w:sz w:val="32"/>
          <w:szCs w:val="32"/>
        </w:rPr>
      </w:pPr>
    </w:p>
    <w:p w14:paraId="6D0AA6F8" w14:textId="4E1892CA" w:rsidR="008C1143" w:rsidRPr="008C1143" w:rsidRDefault="008C1143" w:rsidP="008C1143">
      <w:pPr>
        <w:ind w:left="1" w:hanging="1"/>
        <w:rPr>
          <w:rFonts w:ascii="方正仿宋_GBK" w:eastAsia="方正仿宋_GBK" w:hAnsi="仿宋"/>
          <w:b/>
          <w:sz w:val="32"/>
          <w:szCs w:val="32"/>
        </w:rPr>
      </w:pPr>
    </w:p>
    <w:p w14:paraId="6471E060" w14:textId="4A2C158D" w:rsidR="00225C9A" w:rsidRDefault="00225C9A" w:rsidP="00BA1A21">
      <w:pPr>
        <w:rPr>
          <w:rFonts w:ascii="仿宋" w:eastAsia="仿宋" w:hAnsi="仿宋"/>
          <w:b/>
          <w:sz w:val="32"/>
          <w:szCs w:val="32"/>
        </w:rPr>
      </w:pPr>
    </w:p>
    <w:p w14:paraId="017AB86B" w14:textId="289C766E" w:rsidR="009F2EDB" w:rsidRDefault="009F2EDB" w:rsidP="009F2EDB">
      <w:pPr>
        <w:ind w:left="1" w:hanging="1"/>
        <w:jc w:val="both"/>
        <w:rPr>
          <w:rFonts w:ascii="方正仿宋_GBK" w:eastAsia="方正仿宋_GBK" w:hAnsi="仿宋"/>
          <w:b/>
          <w:sz w:val="32"/>
          <w:szCs w:val="32"/>
        </w:rPr>
      </w:pPr>
      <w:r w:rsidRPr="0091146D">
        <w:rPr>
          <w:rFonts w:ascii="方正仿宋_GBK" w:eastAsia="方正仿宋_GBK" w:hAnsi="仿宋" w:hint="eastAsia"/>
          <w:b/>
          <w:sz w:val="32"/>
          <w:szCs w:val="32"/>
        </w:rPr>
        <w:lastRenderedPageBreak/>
        <w:t>附件</w:t>
      </w:r>
      <w:r>
        <w:rPr>
          <w:rFonts w:ascii="方正仿宋_GBK" w:eastAsia="方正仿宋_GBK" w:hAnsi="仿宋"/>
          <w:b/>
          <w:sz w:val="32"/>
          <w:szCs w:val="32"/>
        </w:rPr>
        <w:t>5</w:t>
      </w:r>
      <w:r w:rsidRPr="0091146D">
        <w:rPr>
          <w:rFonts w:ascii="方正仿宋_GBK" w:eastAsia="方正仿宋_GBK" w:hAnsi="仿宋" w:hint="eastAsia"/>
          <w:b/>
          <w:sz w:val="32"/>
          <w:szCs w:val="32"/>
        </w:rPr>
        <w:t>、</w:t>
      </w:r>
      <w:r>
        <w:rPr>
          <w:rFonts w:ascii="方正仿宋_GBK" w:eastAsia="方正仿宋_GBK" w:hAnsi="仿宋" w:hint="eastAsia"/>
          <w:b/>
          <w:sz w:val="32"/>
          <w:szCs w:val="32"/>
        </w:rPr>
        <w:t>市级下发测算表样式</w:t>
      </w:r>
    </w:p>
    <w:p w14:paraId="547F6B7C" w14:textId="492096F0" w:rsidR="00F50505" w:rsidRDefault="009F2EDB" w:rsidP="00F50505">
      <w:pPr>
        <w:jc w:val="both"/>
        <w:rPr>
          <w:rFonts w:ascii="方正仿宋_GBK" w:eastAsia="方正仿宋_GBK" w:hAnsi="仿宋"/>
          <w:b/>
          <w:sz w:val="32"/>
          <w:szCs w:val="32"/>
        </w:rPr>
      </w:pPr>
      <w:r w:rsidRPr="009F2EDB">
        <w:rPr>
          <w:rFonts w:ascii="方正仿宋_GBK" w:eastAsia="方正仿宋_GBK" w:hAnsi="仿宋"/>
          <w:b/>
          <w:noProof/>
          <w:sz w:val="32"/>
          <w:szCs w:val="32"/>
        </w:rPr>
        <w:drawing>
          <wp:inline distT="0" distB="0" distL="0" distR="0" wp14:anchorId="024B5B78" wp14:editId="78FC9075">
            <wp:extent cx="5327650" cy="3848531"/>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29285" cy="3849712"/>
                    </a:xfrm>
                    <a:prstGeom prst="rect">
                      <a:avLst/>
                    </a:prstGeom>
                  </pic:spPr>
                </pic:pic>
              </a:graphicData>
            </a:graphic>
          </wp:inline>
        </w:drawing>
      </w:r>
    </w:p>
    <w:p w14:paraId="374B5B60" w14:textId="38A55C0B" w:rsidR="00F50505" w:rsidRPr="00A3686A" w:rsidRDefault="00F50505" w:rsidP="00F50505">
      <w:pPr>
        <w:jc w:val="both"/>
        <w:rPr>
          <w:rFonts w:ascii="方正仿宋_GBK" w:eastAsia="方正仿宋_GBK" w:hAnsi="仿宋"/>
          <w:b/>
          <w:sz w:val="32"/>
          <w:szCs w:val="32"/>
        </w:rPr>
      </w:pPr>
    </w:p>
    <w:p w14:paraId="10637120" w14:textId="0C3EDB8F" w:rsidR="00A3686A" w:rsidRDefault="00A3686A" w:rsidP="00F50505">
      <w:pPr>
        <w:jc w:val="both"/>
        <w:rPr>
          <w:rFonts w:ascii="方正仿宋_GBK" w:eastAsia="方正仿宋_GBK" w:hAnsi="仿宋"/>
          <w:b/>
          <w:sz w:val="32"/>
          <w:szCs w:val="32"/>
        </w:rPr>
      </w:pPr>
    </w:p>
    <w:p w14:paraId="51F79AB6" w14:textId="6279A496" w:rsidR="00A3686A" w:rsidRDefault="00A3686A" w:rsidP="00F50505">
      <w:pPr>
        <w:jc w:val="both"/>
        <w:rPr>
          <w:rFonts w:ascii="方正仿宋_GBK" w:eastAsia="方正仿宋_GBK" w:hAnsi="仿宋"/>
          <w:b/>
          <w:sz w:val="32"/>
          <w:szCs w:val="32"/>
        </w:rPr>
      </w:pPr>
    </w:p>
    <w:p w14:paraId="7CA967F7" w14:textId="6FABEBB3" w:rsidR="00A3686A" w:rsidRDefault="00A3686A" w:rsidP="00F50505">
      <w:pPr>
        <w:jc w:val="both"/>
        <w:rPr>
          <w:rFonts w:ascii="方正仿宋_GBK" w:eastAsia="方正仿宋_GBK" w:hAnsi="仿宋"/>
          <w:b/>
          <w:sz w:val="32"/>
          <w:szCs w:val="32"/>
        </w:rPr>
      </w:pPr>
    </w:p>
    <w:p w14:paraId="0A065FA7" w14:textId="317E30BB" w:rsidR="00A3686A" w:rsidRDefault="00A3686A" w:rsidP="00F50505">
      <w:pPr>
        <w:jc w:val="both"/>
        <w:rPr>
          <w:rFonts w:ascii="方正仿宋_GBK" w:eastAsia="方正仿宋_GBK" w:hAnsi="仿宋"/>
          <w:b/>
          <w:sz w:val="32"/>
          <w:szCs w:val="32"/>
        </w:rPr>
      </w:pPr>
    </w:p>
    <w:p w14:paraId="58FE00B7" w14:textId="512055C4" w:rsidR="00A3686A" w:rsidRDefault="00A3686A" w:rsidP="00F50505">
      <w:pPr>
        <w:jc w:val="both"/>
        <w:rPr>
          <w:rFonts w:ascii="方正仿宋_GBK" w:eastAsia="方正仿宋_GBK" w:hAnsi="仿宋"/>
          <w:b/>
          <w:sz w:val="32"/>
          <w:szCs w:val="32"/>
        </w:rPr>
      </w:pPr>
    </w:p>
    <w:p w14:paraId="236E457F" w14:textId="60872641" w:rsidR="00A3686A" w:rsidRDefault="00A3686A" w:rsidP="00F50505">
      <w:pPr>
        <w:jc w:val="both"/>
        <w:rPr>
          <w:rFonts w:ascii="方正仿宋_GBK" w:eastAsia="方正仿宋_GBK" w:hAnsi="仿宋"/>
          <w:b/>
          <w:sz w:val="32"/>
          <w:szCs w:val="32"/>
        </w:rPr>
      </w:pPr>
    </w:p>
    <w:p w14:paraId="657BC075" w14:textId="3BD37497" w:rsidR="00A3686A" w:rsidRDefault="00A3686A" w:rsidP="00F50505">
      <w:pPr>
        <w:jc w:val="both"/>
        <w:rPr>
          <w:rFonts w:ascii="方正仿宋_GBK" w:eastAsia="方正仿宋_GBK" w:hAnsi="仿宋"/>
          <w:b/>
          <w:sz w:val="32"/>
          <w:szCs w:val="32"/>
        </w:rPr>
      </w:pPr>
    </w:p>
    <w:p w14:paraId="75187919" w14:textId="77777777" w:rsidR="00012349" w:rsidRDefault="00012349" w:rsidP="00012349">
      <w:pPr>
        <w:ind w:left="1" w:hanging="1"/>
        <w:rPr>
          <w:rFonts w:ascii="方正仿宋_GBK" w:eastAsia="方正仿宋_GBK" w:hAnsi="仿宋"/>
          <w:b/>
          <w:sz w:val="32"/>
          <w:szCs w:val="32"/>
        </w:rPr>
      </w:pPr>
    </w:p>
    <w:sectPr w:rsidR="00012349" w:rsidSect="00D94D1B">
      <w:footerReference w:type="default" r:id="rId16"/>
      <w:pgSz w:w="11906" w:h="16838"/>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C455F7" w14:textId="77777777" w:rsidR="00D002C3" w:rsidRDefault="00D002C3" w:rsidP="00B865E3">
      <w:pPr>
        <w:spacing w:after="0"/>
      </w:pPr>
      <w:r>
        <w:separator/>
      </w:r>
    </w:p>
  </w:endnote>
  <w:endnote w:type="continuationSeparator" w:id="0">
    <w:p w14:paraId="76E42277" w14:textId="77777777" w:rsidR="00D002C3" w:rsidRDefault="00D002C3" w:rsidP="00B865E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小标宋_GBK">
    <w:altName w:val="Arial Unicode MS"/>
    <w:charset w:val="86"/>
    <w:family w:val="script"/>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仿宋_GBK">
    <w:altName w:val="Arial Unicode MS"/>
    <w:charset w:val="86"/>
    <w:family w:val="script"/>
    <w:pitch w:val="fixed"/>
    <w:sig w:usb0="00000000" w:usb1="080E0000" w:usb2="00000010" w:usb3="00000000" w:csb0="00040000" w:csb1="00000000"/>
  </w:font>
  <w:font w:name="方正黑体_GBK">
    <w:altName w:val="Arial Unicode MS"/>
    <w:charset w:val="86"/>
    <w:family w:val="script"/>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楷体_GBK">
    <w:altName w:val="Arial Unicode MS"/>
    <w:charset w:val="86"/>
    <w:family w:val="script"/>
    <w:pitch w:val="fixed"/>
    <w:sig w:usb0="00000000"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0976567"/>
      <w:docPartObj>
        <w:docPartGallery w:val="Page Numbers (Bottom of Page)"/>
        <w:docPartUnique/>
      </w:docPartObj>
    </w:sdtPr>
    <w:sdtEndPr/>
    <w:sdtContent>
      <w:p w14:paraId="1ECD5A94" w14:textId="77777777" w:rsidR="00EC4D5C" w:rsidRDefault="00EC4D5C">
        <w:pPr>
          <w:pStyle w:val="a6"/>
          <w:jc w:val="center"/>
        </w:pPr>
        <w:r>
          <w:fldChar w:fldCharType="begin"/>
        </w:r>
        <w:r>
          <w:instrText>PAGE   \* MERGEFORMAT</w:instrText>
        </w:r>
        <w:r>
          <w:fldChar w:fldCharType="separate"/>
        </w:r>
        <w:r w:rsidR="00D72EE6" w:rsidRPr="00D72EE6">
          <w:rPr>
            <w:noProof/>
            <w:lang w:val="zh-CN"/>
          </w:rPr>
          <w:t>18</w:t>
        </w:r>
        <w:r>
          <w:fldChar w:fldCharType="end"/>
        </w:r>
      </w:p>
    </w:sdtContent>
  </w:sdt>
  <w:p w14:paraId="47189EA1" w14:textId="77777777" w:rsidR="00EC4D5C" w:rsidRDefault="00EC4D5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72C98B" w14:textId="77777777" w:rsidR="00D002C3" w:rsidRDefault="00D002C3" w:rsidP="00B865E3">
      <w:pPr>
        <w:spacing w:after="0"/>
      </w:pPr>
      <w:r>
        <w:separator/>
      </w:r>
    </w:p>
  </w:footnote>
  <w:footnote w:type="continuationSeparator" w:id="0">
    <w:p w14:paraId="4736F1E6" w14:textId="77777777" w:rsidR="00D002C3" w:rsidRDefault="00D002C3" w:rsidP="00B865E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848EE"/>
    <w:multiLevelType w:val="hybridMultilevel"/>
    <w:tmpl w:val="12A0EE84"/>
    <w:lvl w:ilvl="0" w:tplc="04090001">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1">
    <w:nsid w:val="2EF93DED"/>
    <w:multiLevelType w:val="hybridMultilevel"/>
    <w:tmpl w:val="812E6646"/>
    <w:lvl w:ilvl="0" w:tplc="3B161F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C8D5E53"/>
    <w:multiLevelType w:val="hybridMultilevel"/>
    <w:tmpl w:val="0C126598"/>
    <w:lvl w:ilvl="0" w:tplc="0F0A6A3C">
      <w:start w:val="1"/>
      <w:numFmt w:val="japaneseCounting"/>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620F3251"/>
    <w:multiLevelType w:val="hybridMultilevel"/>
    <w:tmpl w:val="44FCCA72"/>
    <w:lvl w:ilvl="0" w:tplc="779AAAE2">
      <w:start w:val="1"/>
      <w:numFmt w:val="decimal"/>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D50"/>
    <w:rsid w:val="000002E5"/>
    <w:rsid w:val="000007AD"/>
    <w:rsid w:val="00000B91"/>
    <w:rsid w:val="000018C8"/>
    <w:rsid w:val="0000198A"/>
    <w:rsid w:val="000019DF"/>
    <w:rsid w:val="000022A4"/>
    <w:rsid w:val="000031C3"/>
    <w:rsid w:val="000031DB"/>
    <w:rsid w:val="00003297"/>
    <w:rsid w:val="00003783"/>
    <w:rsid w:val="000044A5"/>
    <w:rsid w:val="000052A2"/>
    <w:rsid w:val="00005B57"/>
    <w:rsid w:val="00005CD5"/>
    <w:rsid w:val="00005CDA"/>
    <w:rsid w:val="00010ECB"/>
    <w:rsid w:val="00011133"/>
    <w:rsid w:val="000113E3"/>
    <w:rsid w:val="00011796"/>
    <w:rsid w:val="000119A5"/>
    <w:rsid w:val="00012349"/>
    <w:rsid w:val="000125FA"/>
    <w:rsid w:val="00012BF6"/>
    <w:rsid w:val="00012DD4"/>
    <w:rsid w:val="00013D4E"/>
    <w:rsid w:val="00014109"/>
    <w:rsid w:val="00014DA4"/>
    <w:rsid w:val="00015201"/>
    <w:rsid w:val="00015F99"/>
    <w:rsid w:val="000164FF"/>
    <w:rsid w:val="00016C96"/>
    <w:rsid w:val="000177F9"/>
    <w:rsid w:val="000209FE"/>
    <w:rsid w:val="00021AA6"/>
    <w:rsid w:val="0002238B"/>
    <w:rsid w:val="00022CB5"/>
    <w:rsid w:val="00023620"/>
    <w:rsid w:val="0002388D"/>
    <w:rsid w:val="00024385"/>
    <w:rsid w:val="0002585A"/>
    <w:rsid w:val="00026284"/>
    <w:rsid w:val="00026877"/>
    <w:rsid w:val="000276B7"/>
    <w:rsid w:val="00027BBA"/>
    <w:rsid w:val="00027EE0"/>
    <w:rsid w:val="00030061"/>
    <w:rsid w:val="00031D0F"/>
    <w:rsid w:val="00032C9A"/>
    <w:rsid w:val="00032D6C"/>
    <w:rsid w:val="00033547"/>
    <w:rsid w:val="00035442"/>
    <w:rsid w:val="00035B41"/>
    <w:rsid w:val="0003630F"/>
    <w:rsid w:val="00037EB9"/>
    <w:rsid w:val="0004079D"/>
    <w:rsid w:val="00040930"/>
    <w:rsid w:val="00040D12"/>
    <w:rsid w:val="00041AD4"/>
    <w:rsid w:val="0004266F"/>
    <w:rsid w:val="00042AA7"/>
    <w:rsid w:val="000430EF"/>
    <w:rsid w:val="00043555"/>
    <w:rsid w:val="00044BF3"/>
    <w:rsid w:val="0004518E"/>
    <w:rsid w:val="00045280"/>
    <w:rsid w:val="000466EF"/>
    <w:rsid w:val="00046A51"/>
    <w:rsid w:val="00046DB7"/>
    <w:rsid w:val="00046EFF"/>
    <w:rsid w:val="0004705D"/>
    <w:rsid w:val="000478FA"/>
    <w:rsid w:val="00047E33"/>
    <w:rsid w:val="000513E7"/>
    <w:rsid w:val="000515B9"/>
    <w:rsid w:val="00051D69"/>
    <w:rsid w:val="00051E36"/>
    <w:rsid w:val="0005254E"/>
    <w:rsid w:val="00052ED2"/>
    <w:rsid w:val="00053917"/>
    <w:rsid w:val="00053CE9"/>
    <w:rsid w:val="00054918"/>
    <w:rsid w:val="00055394"/>
    <w:rsid w:val="00056141"/>
    <w:rsid w:val="000568F9"/>
    <w:rsid w:val="000573FA"/>
    <w:rsid w:val="000574B4"/>
    <w:rsid w:val="000600EF"/>
    <w:rsid w:val="00060C2E"/>
    <w:rsid w:val="00061044"/>
    <w:rsid w:val="000611D4"/>
    <w:rsid w:val="00061D27"/>
    <w:rsid w:val="00062726"/>
    <w:rsid w:val="000627AC"/>
    <w:rsid w:val="00063FDD"/>
    <w:rsid w:val="00064105"/>
    <w:rsid w:val="000652C1"/>
    <w:rsid w:val="000657DB"/>
    <w:rsid w:val="0006586B"/>
    <w:rsid w:val="00065898"/>
    <w:rsid w:val="00065A62"/>
    <w:rsid w:val="00065B20"/>
    <w:rsid w:val="00065B6E"/>
    <w:rsid w:val="000662D1"/>
    <w:rsid w:val="000663B9"/>
    <w:rsid w:val="00066BA7"/>
    <w:rsid w:val="00066E05"/>
    <w:rsid w:val="00067BFE"/>
    <w:rsid w:val="00067DB3"/>
    <w:rsid w:val="000703A8"/>
    <w:rsid w:val="00070667"/>
    <w:rsid w:val="000717F1"/>
    <w:rsid w:val="00073E8D"/>
    <w:rsid w:val="00074559"/>
    <w:rsid w:val="00074C99"/>
    <w:rsid w:val="0007530C"/>
    <w:rsid w:val="00075421"/>
    <w:rsid w:val="00076223"/>
    <w:rsid w:val="000762C8"/>
    <w:rsid w:val="00076688"/>
    <w:rsid w:val="00076CE9"/>
    <w:rsid w:val="00076FDF"/>
    <w:rsid w:val="0008039C"/>
    <w:rsid w:val="000805E9"/>
    <w:rsid w:val="00080B4B"/>
    <w:rsid w:val="000818F2"/>
    <w:rsid w:val="0008294D"/>
    <w:rsid w:val="00083043"/>
    <w:rsid w:val="000844BA"/>
    <w:rsid w:val="000845D0"/>
    <w:rsid w:val="000845DF"/>
    <w:rsid w:val="000858F8"/>
    <w:rsid w:val="00085AE8"/>
    <w:rsid w:val="0008651F"/>
    <w:rsid w:val="00086D8F"/>
    <w:rsid w:val="00086F7F"/>
    <w:rsid w:val="00086FA2"/>
    <w:rsid w:val="000871C4"/>
    <w:rsid w:val="000874F8"/>
    <w:rsid w:val="000878B0"/>
    <w:rsid w:val="00090668"/>
    <w:rsid w:val="00090EC0"/>
    <w:rsid w:val="000917DE"/>
    <w:rsid w:val="0009198A"/>
    <w:rsid w:val="000924D5"/>
    <w:rsid w:val="00092BB2"/>
    <w:rsid w:val="000934F8"/>
    <w:rsid w:val="00094305"/>
    <w:rsid w:val="000946DB"/>
    <w:rsid w:val="00096A08"/>
    <w:rsid w:val="00097565"/>
    <w:rsid w:val="00097647"/>
    <w:rsid w:val="00097DB0"/>
    <w:rsid w:val="000A0330"/>
    <w:rsid w:val="000A071B"/>
    <w:rsid w:val="000A1881"/>
    <w:rsid w:val="000A2498"/>
    <w:rsid w:val="000A3149"/>
    <w:rsid w:val="000A3305"/>
    <w:rsid w:val="000A36F9"/>
    <w:rsid w:val="000A3C91"/>
    <w:rsid w:val="000A5750"/>
    <w:rsid w:val="000A5B9E"/>
    <w:rsid w:val="000A6AD4"/>
    <w:rsid w:val="000A6C01"/>
    <w:rsid w:val="000A6D3F"/>
    <w:rsid w:val="000B10D5"/>
    <w:rsid w:val="000B1E17"/>
    <w:rsid w:val="000B280D"/>
    <w:rsid w:val="000B2AB5"/>
    <w:rsid w:val="000B3B62"/>
    <w:rsid w:val="000B47A7"/>
    <w:rsid w:val="000B4C73"/>
    <w:rsid w:val="000B568E"/>
    <w:rsid w:val="000B6404"/>
    <w:rsid w:val="000B69D9"/>
    <w:rsid w:val="000B6B81"/>
    <w:rsid w:val="000B7B49"/>
    <w:rsid w:val="000C1B8D"/>
    <w:rsid w:val="000C2F82"/>
    <w:rsid w:val="000C2FD4"/>
    <w:rsid w:val="000C345A"/>
    <w:rsid w:val="000C3898"/>
    <w:rsid w:val="000C3DCA"/>
    <w:rsid w:val="000C4625"/>
    <w:rsid w:val="000C47B4"/>
    <w:rsid w:val="000C526E"/>
    <w:rsid w:val="000C6101"/>
    <w:rsid w:val="000C675F"/>
    <w:rsid w:val="000D07C9"/>
    <w:rsid w:val="000D0F81"/>
    <w:rsid w:val="000D153C"/>
    <w:rsid w:val="000D2166"/>
    <w:rsid w:val="000D2A85"/>
    <w:rsid w:val="000D2C53"/>
    <w:rsid w:val="000D3902"/>
    <w:rsid w:val="000D3BA9"/>
    <w:rsid w:val="000D469E"/>
    <w:rsid w:val="000D5403"/>
    <w:rsid w:val="000D5D54"/>
    <w:rsid w:val="000D5DE6"/>
    <w:rsid w:val="000D5EF8"/>
    <w:rsid w:val="000D61C6"/>
    <w:rsid w:val="000D6941"/>
    <w:rsid w:val="000D7677"/>
    <w:rsid w:val="000D7CBA"/>
    <w:rsid w:val="000E00DD"/>
    <w:rsid w:val="000E013B"/>
    <w:rsid w:val="000E0F34"/>
    <w:rsid w:val="000E261D"/>
    <w:rsid w:val="000E37E8"/>
    <w:rsid w:val="000E3F14"/>
    <w:rsid w:val="000E46A7"/>
    <w:rsid w:val="000E4B53"/>
    <w:rsid w:val="000E530B"/>
    <w:rsid w:val="000F005E"/>
    <w:rsid w:val="000F1409"/>
    <w:rsid w:val="000F1A4B"/>
    <w:rsid w:val="000F2F0A"/>
    <w:rsid w:val="000F3479"/>
    <w:rsid w:val="000F3841"/>
    <w:rsid w:val="000F44E4"/>
    <w:rsid w:val="000F643C"/>
    <w:rsid w:val="000F6704"/>
    <w:rsid w:val="000F7536"/>
    <w:rsid w:val="0010206A"/>
    <w:rsid w:val="00102D74"/>
    <w:rsid w:val="001045F0"/>
    <w:rsid w:val="001046A6"/>
    <w:rsid w:val="00104EDF"/>
    <w:rsid w:val="001050FE"/>
    <w:rsid w:val="00106601"/>
    <w:rsid w:val="00106FD7"/>
    <w:rsid w:val="0011117D"/>
    <w:rsid w:val="001151C5"/>
    <w:rsid w:val="00115E12"/>
    <w:rsid w:val="001166A3"/>
    <w:rsid w:val="00117A79"/>
    <w:rsid w:val="00117AAD"/>
    <w:rsid w:val="00120C58"/>
    <w:rsid w:val="00120C92"/>
    <w:rsid w:val="00120F99"/>
    <w:rsid w:val="001223AF"/>
    <w:rsid w:val="00122501"/>
    <w:rsid w:val="0012357D"/>
    <w:rsid w:val="001238F5"/>
    <w:rsid w:val="00125E5B"/>
    <w:rsid w:val="00125F81"/>
    <w:rsid w:val="001263BD"/>
    <w:rsid w:val="00126502"/>
    <w:rsid w:val="00126563"/>
    <w:rsid w:val="0012663F"/>
    <w:rsid w:val="001271C3"/>
    <w:rsid w:val="0013199C"/>
    <w:rsid w:val="00131B7A"/>
    <w:rsid w:val="001323F4"/>
    <w:rsid w:val="00132E9E"/>
    <w:rsid w:val="00133BDC"/>
    <w:rsid w:val="00134319"/>
    <w:rsid w:val="00134AD0"/>
    <w:rsid w:val="00134C32"/>
    <w:rsid w:val="001352E1"/>
    <w:rsid w:val="00135702"/>
    <w:rsid w:val="001359E7"/>
    <w:rsid w:val="001364B6"/>
    <w:rsid w:val="001366E1"/>
    <w:rsid w:val="001409B6"/>
    <w:rsid w:val="00141EB9"/>
    <w:rsid w:val="00143248"/>
    <w:rsid w:val="001448E7"/>
    <w:rsid w:val="0014571E"/>
    <w:rsid w:val="00145A81"/>
    <w:rsid w:val="001462F1"/>
    <w:rsid w:val="00147C56"/>
    <w:rsid w:val="00150C79"/>
    <w:rsid w:val="00150D09"/>
    <w:rsid w:val="00151099"/>
    <w:rsid w:val="00151FDB"/>
    <w:rsid w:val="00152A3C"/>
    <w:rsid w:val="00152CD2"/>
    <w:rsid w:val="00153BD6"/>
    <w:rsid w:val="00153C92"/>
    <w:rsid w:val="00154582"/>
    <w:rsid w:val="001550D7"/>
    <w:rsid w:val="00155244"/>
    <w:rsid w:val="001553EF"/>
    <w:rsid w:val="00155E6D"/>
    <w:rsid w:val="00156716"/>
    <w:rsid w:val="0015673E"/>
    <w:rsid w:val="001575C5"/>
    <w:rsid w:val="0016001A"/>
    <w:rsid w:val="001604DD"/>
    <w:rsid w:val="00160975"/>
    <w:rsid w:val="001619B7"/>
    <w:rsid w:val="00162776"/>
    <w:rsid w:val="00162850"/>
    <w:rsid w:val="00162D83"/>
    <w:rsid w:val="00163B2E"/>
    <w:rsid w:val="00163BDE"/>
    <w:rsid w:val="00164927"/>
    <w:rsid w:val="001654DA"/>
    <w:rsid w:val="001660D1"/>
    <w:rsid w:val="00166637"/>
    <w:rsid w:val="0017095C"/>
    <w:rsid w:val="00171162"/>
    <w:rsid w:val="00171F21"/>
    <w:rsid w:val="001728CE"/>
    <w:rsid w:val="00172A2F"/>
    <w:rsid w:val="001747E9"/>
    <w:rsid w:val="00175E7B"/>
    <w:rsid w:val="001768A6"/>
    <w:rsid w:val="00177F3A"/>
    <w:rsid w:val="00180921"/>
    <w:rsid w:val="00180F08"/>
    <w:rsid w:val="001810ED"/>
    <w:rsid w:val="00181457"/>
    <w:rsid w:val="00182749"/>
    <w:rsid w:val="00184743"/>
    <w:rsid w:val="001852F5"/>
    <w:rsid w:val="0018614F"/>
    <w:rsid w:val="00186B66"/>
    <w:rsid w:val="00186B67"/>
    <w:rsid w:val="00190D43"/>
    <w:rsid w:val="00192397"/>
    <w:rsid w:val="00192857"/>
    <w:rsid w:val="00193329"/>
    <w:rsid w:val="00193840"/>
    <w:rsid w:val="00193E73"/>
    <w:rsid w:val="001958CB"/>
    <w:rsid w:val="00195D67"/>
    <w:rsid w:val="00196A27"/>
    <w:rsid w:val="0019773B"/>
    <w:rsid w:val="00197789"/>
    <w:rsid w:val="001A1A99"/>
    <w:rsid w:val="001A1BF2"/>
    <w:rsid w:val="001A1E03"/>
    <w:rsid w:val="001A57AB"/>
    <w:rsid w:val="001A5A39"/>
    <w:rsid w:val="001A674A"/>
    <w:rsid w:val="001A6996"/>
    <w:rsid w:val="001A6F6C"/>
    <w:rsid w:val="001A7038"/>
    <w:rsid w:val="001A7694"/>
    <w:rsid w:val="001A7893"/>
    <w:rsid w:val="001B2855"/>
    <w:rsid w:val="001B2F8B"/>
    <w:rsid w:val="001B412F"/>
    <w:rsid w:val="001B42F1"/>
    <w:rsid w:val="001B4D6C"/>
    <w:rsid w:val="001B4F9A"/>
    <w:rsid w:val="001B5C64"/>
    <w:rsid w:val="001B5DA8"/>
    <w:rsid w:val="001B5DAB"/>
    <w:rsid w:val="001B657F"/>
    <w:rsid w:val="001B6965"/>
    <w:rsid w:val="001B699A"/>
    <w:rsid w:val="001B6B83"/>
    <w:rsid w:val="001B7242"/>
    <w:rsid w:val="001B7792"/>
    <w:rsid w:val="001B7852"/>
    <w:rsid w:val="001C0844"/>
    <w:rsid w:val="001C0915"/>
    <w:rsid w:val="001C0A61"/>
    <w:rsid w:val="001C0DC4"/>
    <w:rsid w:val="001C1B19"/>
    <w:rsid w:val="001C254A"/>
    <w:rsid w:val="001C3148"/>
    <w:rsid w:val="001C3C91"/>
    <w:rsid w:val="001C3F0E"/>
    <w:rsid w:val="001C4555"/>
    <w:rsid w:val="001C5267"/>
    <w:rsid w:val="001C544C"/>
    <w:rsid w:val="001C5F71"/>
    <w:rsid w:val="001C6EDC"/>
    <w:rsid w:val="001D0A99"/>
    <w:rsid w:val="001D12E4"/>
    <w:rsid w:val="001D16AD"/>
    <w:rsid w:val="001D19B1"/>
    <w:rsid w:val="001D20AC"/>
    <w:rsid w:val="001D2F6A"/>
    <w:rsid w:val="001D36E5"/>
    <w:rsid w:val="001D3CA0"/>
    <w:rsid w:val="001D3D8D"/>
    <w:rsid w:val="001D5802"/>
    <w:rsid w:val="001D6A94"/>
    <w:rsid w:val="001D725D"/>
    <w:rsid w:val="001D7302"/>
    <w:rsid w:val="001D741B"/>
    <w:rsid w:val="001D7597"/>
    <w:rsid w:val="001D775C"/>
    <w:rsid w:val="001D7806"/>
    <w:rsid w:val="001E00CF"/>
    <w:rsid w:val="001E023C"/>
    <w:rsid w:val="001E036D"/>
    <w:rsid w:val="001E1E12"/>
    <w:rsid w:val="001E2DA3"/>
    <w:rsid w:val="001E2DED"/>
    <w:rsid w:val="001E3DD6"/>
    <w:rsid w:val="001E56E7"/>
    <w:rsid w:val="001E60E8"/>
    <w:rsid w:val="001E67F3"/>
    <w:rsid w:val="001E6985"/>
    <w:rsid w:val="001E729B"/>
    <w:rsid w:val="001E7D89"/>
    <w:rsid w:val="001E7FAC"/>
    <w:rsid w:val="001F0863"/>
    <w:rsid w:val="001F16DF"/>
    <w:rsid w:val="001F2350"/>
    <w:rsid w:val="001F2759"/>
    <w:rsid w:val="001F34A7"/>
    <w:rsid w:val="001F3AAB"/>
    <w:rsid w:val="001F4977"/>
    <w:rsid w:val="001F49D2"/>
    <w:rsid w:val="001F4CA0"/>
    <w:rsid w:val="001F4DAC"/>
    <w:rsid w:val="001F596A"/>
    <w:rsid w:val="001F6DAB"/>
    <w:rsid w:val="001F76A9"/>
    <w:rsid w:val="001F7CB5"/>
    <w:rsid w:val="001F7E6D"/>
    <w:rsid w:val="00200836"/>
    <w:rsid w:val="002016E6"/>
    <w:rsid w:val="00203043"/>
    <w:rsid w:val="002054A4"/>
    <w:rsid w:val="00206FCE"/>
    <w:rsid w:val="002075F8"/>
    <w:rsid w:val="00210CA1"/>
    <w:rsid w:val="00210E4D"/>
    <w:rsid w:val="00211BF0"/>
    <w:rsid w:val="0021283A"/>
    <w:rsid w:val="00212DE3"/>
    <w:rsid w:val="00212E18"/>
    <w:rsid w:val="0021375C"/>
    <w:rsid w:val="00214959"/>
    <w:rsid w:val="002156E3"/>
    <w:rsid w:val="00215A7B"/>
    <w:rsid w:val="00215D7A"/>
    <w:rsid w:val="00217073"/>
    <w:rsid w:val="00217A76"/>
    <w:rsid w:val="00217B71"/>
    <w:rsid w:val="0022123E"/>
    <w:rsid w:val="00221BA1"/>
    <w:rsid w:val="00222540"/>
    <w:rsid w:val="00222A18"/>
    <w:rsid w:val="00222FF0"/>
    <w:rsid w:val="00223C2D"/>
    <w:rsid w:val="0022408A"/>
    <w:rsid w:val="002241EC"/>
    <w:rsid w:val="0022429E"/>
    <w:rsid w:val="0022495D"/>
    <w:rsid w:val="00225C9A"/>
    <w:rsid w:val="002260E3"/>
    <w:rsid w:val="00227423"/>
    <w:rsid w:val="00227788"/>
    <w:rsid w:val="00227B80"/>
    <w:rsid w:val="0023087C"/>
    <w:rsid w:val="002310B9"/>
    <w:rsid w:val="00231197"/>
    <w:rsid w:val="00232695"/>
    <w:rsid w:val="00234192"/>
    <w:rsid w:val="00234C94"/>
    <w:rsid w:val="00235226"/>
    <w:rsid w:val="002379E3"/>
    <w:rsid w:val="00241587"/>
    <w:rsid w:val="002434F6"/>
    <w:rsid w:val="00243C29"/>
    <w:rsid w:val="00244EAA"/>
    <w:rsid w:val="002451E0"/>
    <w:rsid w:val="00245289"/>
    <w:rsid w:val="00245966"/>
    <w:rsid w:val="00246330"/>
    <w:rsid w:val="0024717E"/>
    <w:rsid w:val="0024728C"/>
    <w:rsid w:val="00250175"/>
    <w:rsid w:val="00250BC6"/>
    <w:rsid w:val="00250F0A"/>
    <w:rsid w:val="00251B94"/>
    <w:rsid w:val="002522E5"/>
    <w:rsid w:val="00252699"/>
    <w:rsid w:val="00253561"/>
    <w:rsid w:val="002537F3"/>
    <w:rsid w:val="00254526"/>
    <w:rsid w:val="002548B6"/>
    <w:rsid w:val="00255679"/>
    <w:rsid w:val="00256A6E"/>
    <w:rsid w:val="00260513"/>
    <w:rsid w:val="00261026"/>
    <w:rsid w:val="00261106"/>
    <w:rsid w:val="00261AD5"/>
    <w:rsid w:val="00261CB7"/>
    <w:rsid w:val="00262780"/>
    <w:rsid w:val="00263C30"/>
    <w:rsid w:val="00264E8D"/>
    <w:rsid w:val="0026540A"/>
    <w:rsid w:val="00265BC5"/>
    <w:rsid w:val="0027018F"/>
    <w:rsid w:val="002702A0"/>
    <w:rsid w:val="002704CA"/>
    <w:rsid w:val="00270794"/>
    <w:rsid w:val="00270F4E"/>
    <w:rsid w:val="00270F55"/>
    <w:rsid w:val="00271659"/>
    <w:rsid w:val="00271F23"/>
    <w:rsid w:val="00272FFE"/>
    <w:rsid w:val="002733BE"/>
    <w:rsid w:val="002743E8"/>
    <w:rsid w:val="00274C37"/>
    <w:rsid w:val="002758FC"/>
    <w:rsid w:val="0027593D"/>
    <w:rsid w:val="0027698F"/>
    <w:rsid w:val="00276B74"/>
    <w:rsid w:val="00280598"/>
    <w:rsid w:val="00280D88"/>
    <w:rsid w:val="0028152D"/>
    <w:rsid w:val="0028214F"/>
    <w:rsid w:val="00282254"/>
    <w:rsid w:val="00282A66"/>
    <w:rsid w:val="00283310"/>
    <w:rsid w:val="00284534"/>
    <w:rsid w:val="002846B4"/>
    <w:rsid w:val="00284706"/>
    <w:rsid w:val="0028512E"/>
    <w:rsid w:val="002852C7"/>
    <w:rsid w:val="002853E6"/>
    <w:rsid w:val="00285708"/>
    <w:rsid w:val="002857B0"/>
    <w:rsid w:val="00286604"/>
    <w:rsid w:val="00286AE2"/>
    <w:rsid w:val="00287FDD"/>
    <w:rsid w:val="002906CA"/>
    <w:rsid w:val="002906D0"/>
    <w:rsid w:val="00290737"/>
    <w:rsid w:val="00291121"/>
    <w:rsid w:val="00291388"/>
    <w:rsid w:val="002914CA"/>
    <w:rsid w:val="002918DB"/>
    <w:rsid w:val="00292691"/>
    <w:rsid w:val="002926BD"/>
    <w:rsid w:val="00293035"/>
    <w:rsid w:val="002946DE"/>
    <w:rsid w:val="00294855"/>
    <w:rsid w:val="00295011"/>
    <w:rsid w:val="00295251"/>
    <w:rsid w:val="00295BD4"/>
    <w:rsid w:val="002966D5"/>
    <w:rsid w:val="00297277"/>
    <w:rsid w:val="00297C06"/>
    <w:rsid w:val="002A0037"/>
    <w:rsid w:val="002A0FD5"/>
    <w:rsid w:val="002A1D82"/>
    <w:rsid w:val="002A1E94"/>
    <w:rsid w:val="002A2639"/>
    <w:rsid w:val="002A3B29"/>
    <w:rsid w:val="002A4853"/>
    <w:rsid w:val="002A4FAE"/>
    <w:rsid w:val="002A5197"/>
    <w:rsid w:val="002A5975"/>
    <w:rsid w:val="002A5C41"/>
    <w:rsid w:val="002A6D56"/>
    <w:rsid w:val="002B0A1C"/>
    <w:rsid w:val="002B1480"/>
    <w:rsid w:val="002B20A9"/>
    <w:rsid w:val="002B221F"/>
    <w:rsid w:val="002B27F9"/>
    <w:rsid w:val="002B28E8"/>
    <w:rsid w:val="002B31AB"/>
    <w:rsid w:val="002B42F9"/>
    <w:rsid w:val="002B4465"/>
    <w:rsid w:val="002B4A96"/>
    <w:rsid w:val="002B4C57"/>
    <w:rsid w:val="002B4EA4"/>
    <w:rsid w:val="002B5A4D"/>
    <w:rsid w:val="002B62B5"/>
    <w:rsid w:val="002B650D"/>
    <w:rsid w:val="002C0672"/>
    <w:rsid w:val="002C140E"/>
    <w:rsid w:val="002C2887"/>
    <w:rsid w:val="002C4F3F"/>
    <w:rsid w:val="002C637D"/>
    <w:rsid w:val="002C6B2B"/>
    <w:rsid w:val="002C6B46"/>
    <w:rsid w:val="002C736B"/>
    <w:rsid w:val="002C789A"/>
    <w:rsid w:val="002C7CBB"/>
    <w:rsid w:val="002C7FCC"/>
    <w:rsid w:val="002D01D4"/>
    <w:rsid w:val="002D06A5"/>
    <w:rsid w:val="002D10BA"/>
    <w:rsid w:val="002D1756"/>
    <w:rsid w:val="002D178D"/>
    <w:rsid w:val="002D1A6F"/>
    <w:rsid w:val="002D2AE3"/>
    <w:rsid w:val="002D2C7F"/>
    <w:rsid w:val="002D3865"/>
    <w:rsid w:val="002D38F5"/>
    <w:rsid w:val="002D3B52"/>
    <w:rsid w:val="002D3CC0"/>
    <w:rsid w:val="002D3DDE"/>
    <w:rsid w:val="002D44E9"/>
    <w:rsid w:val="002D4CC4"/>
    <w:rsid w:val="002D6C26"/>
    <w:rsid w:val="002D757A"/>
    <w:rsid w:val="002E04FA"/>
    <w:rsid w:val="002E09B6"/>
    <w:rsid w:val="002E10A3"/>
    <w:rsid w:val="002E12D1"/>
    <w:rsid w:val="002E2EFA"/>
    <w:rsid w:val="002E39DD"/>
    <w:rsid w:val="002E3CB1"/>
    <w:rsid w:val="002E570B"/>
    <w:rsid w:val="002E6ACA"/>
    <w:rsid w:val="002E6C3B"/>
    <w:rsid w:val="002F0023"/>
    <w:rsid w:val="002F11A2"/>
    <w:rsid w:val="002F1300"/>
    <w:rsid w:val="002F136D"/>
    <w:rsid w:val="002F14A8"/>
    <w:rsid w:val="002F294F"/>
    <w:rsid w:val="002F3BDC"/>
    <w:rsid w:val="002F3EB2"/>
    <w:rsid w:val="002F410F"/>
    <w:rsid w:val="002F47B6"/>
    <w:rsid w:val="002F4A06"/>
    <w:rsid w:val="002F4A3C"/>
    <w:rsid w:val="002F7E5D"/>
    <w:rsid w:val="003003B2"/>
    <w:rsid w:val="00300C79"/>
    <w:rsid w:val="003021B9"/>
    <w:rsid w:val="00304358"/>
    <w:rsid w:val="00304789"/>
    <w:rsid w:val="00305B93"/>
    <w:rsid w:val="00307637"/>
    <w:rsid w:val="00307806"/>
    <w:rsid w:val="00307DFE"/>
    <w:rsid w:val="00310125"/>
    <w:rsid w:val="00310F62"/>
    <w:rsid w:val="00311213"/>
    <w:rsid w:val="0031316C"/>
    <w:rsid w:val="00313B7A"/>
    <w:rsid w:val="00313E2F"/>
    <w:rsid w:val="00314B40"/>
    <w:rsid w:val="00314DCA"/>
    <w:rsid w:val="0031596C"/>
    <w:rsid w:val="00315A27"/>
    <w:rsid w:val="00315C59"/>
    <w:rsid w:val="003165C2"/>
    <w:rsid w:val="00317495"/>
    <w:rsid w:val="0032007C"/>
    <w:rsid w:val="00320331"/>
    <w:rsid w:val="00320408"/>
    <w:rsid w:val="00320BDE"/>
    <w:rsid w:val="00321223"/>
    <w:rsid w:val="00321AE6"/>
    <w:rsid w:val="00323B43"/>
    <w:rsid w:val="00323C51"/>
    <w:rsid w:val="00324BFB"/>
    <w:rsid w:val="00324CDD"/>
    <w:rsid w:val="00325DFF"/>
    <w:rsid w:val="00325F66"/>
    <w:rsid w:val="00325F99"/>
    <w:rsid w:val="003262CC"/>
    <w:rsid w:val="0032685E"/>
    <w:rsid w:val="003268AB"/>
    <w:rsid w:val="00326ECC"/>
    <w:rsid w:val="0033054A"/>
    <w:rsid w:val="0033118F"/>
    <w:rsid w:val="00332770"/>
    <w:rsid w:val="003327A0"/>
    <w:rsid w:val="00332C7A"/>
    <w:rsid w:val="00332D2D"/>
    <w:rsid w:val="003330CE"/>
    <w:rsid w:val="003339CF"/>
    <w:rsid w:val="00335F0E"/>
    <w:rsid w:val="00342C70"/>
    <w:rsid w:val="00343772"/>
    <w:rsid w:val="00343D4D"/>
    <w:rsid w:val="00344604"/>
    <w:rsid w:val="00344916"/>
    <w:rsid w:val="00344963"/>
    <w:rsid w:val="00345551"/>
    <w:rsid w:val="0034620A"/>
    <w:rsid w:val="00346345"/>
    <w:rsid w:val="00346BB6"/>
    <w:rsid w:val="00347123"/>
    <w:rsid w:val="0034783E"/>
    <w:rsid w:val="00350520"/>
    <w:rsid w:val="00351457"/>
    <w:rsid w:val="00351F1B"/>
    <w:rsid w:val="00352107"/>
    <w:rsid w:val="00352629"/>
    <w:rsid w:val="003532AC"/>
    <w:rsid w:val="003532E7"/>
    <w:rsid w:val="00353513"/>
    <w:rsid w:val="0035396E"/>
    <w:rsid w:val="003545A0"/>
    <w:rsid w:val="00354CA7"/>
    <w:rsid w:val="00354FCB"/>
    <w:rsid w:val="00355864"/>
    <w:rsid w:val="00355AA0"/>
    <w:rsid w:val="00356520"/>
    <w:rsid w:val="003565AC"/>
    <w:rsid w:val="003569F7"/>
    <w:rsid w:val="00357743"/>
    <w:rsid w:val="00357AEE"/>
    <w:rsid w:val="00357BCD"/>
    <w:rsid w:val="00360EDC"/>
    <w:rsid w:val="00361A99"/>
    <w:rsid w:val="00362237"/>
    <w:rsid w:val="00362FFE"/>
    <w:rsid w:val="00363A16"/>
    <w:rsid w:val="00364F16"/>
    <w:rsid w:val="00364F2C"/>
    <w:rsid w:val="003650DB"/>
    <w:rsid w:val="00365622"/>
    <w:rsid w:val="00366033"/>
    <w:rsid w:val="00366A12"/>
    <w:rsid w:val="00367947"/>
    <w:rsid w:val="00367F75"/>
    <w:rsid w:val="00371F51"/>
    <w:rsid w:val="0037217C"/>
    <w:rsid w:val="0037248F"/>
    <w:rsid w:val="00372E22"/>
    <w:rsid w:val="00373F30"/>
    <w:rsid w:val="00375A26"/>
    <w:rsid w:val="00375ED2"/>
    <w:rsid w:val="00377C15"/>
    <w:rsid w:val="00377D13"/>
    <w:rsid w:val="003806A0"/>
    <w:rsid w:val="00380919"/>
    <w:rsid w:val="003815E5"/>
    <w:rsid w:val="00381952"/>
    <w:rsid w:val="003827B0"/>
    <w:rsid w:val="00383D2E"/>
    <w:rsid w:val="00384741"/>
    <w:rsid w:val="00384820"/>
    <w:rsid w:val="00384E04"/>
    <w:rsid w:val="00385602"/>
    <w:rsid w:val="00386058"/>
    <w:rsid w:val="00386149"/>
    <w:rsid w:val="00386684"/>
    <w:rsid w:val="00386E88"/>
    <w:rsid w:val="0038700D"/>
    <w:rsid w:val="00387072"/>
    <w:rsid w:val="00390036"/>
    <w:rsid w:val="003911F1"/>
    <w:rsid w:val="00392C86"/>
    <w:rsid w:val="00393D1F"/>
    <w:rsid w:val="003944CF"/>
    <w:rsid w:val="00394AE0"/>
    <w:rsid w:val="003952F8"/>
    <w:rsid w:val="00395C17"/>
    <w:rsid w:val="00395CA4"/>
    <w:rsid w:val="00397D6D"/>
    <w:rsid w:val="00397E5B"/>
    <w:rsid w:val="003A22FF"/>
    <w:rsid w:val="003A3750"/>
    <w:rsid w:val="003A383A"/>
    <w:rsid w:val="003A48F6"/>
    <w:rsid w:val="003A48F7"/>
    <w:rsid w:val="003A51CE"/>
    <w:rsid w:val="003A598A"/>
    <w:rsid w:val="003A6773"/>
    <w:rsid w:val="003B0B5A"/>
    <w:rsid w:val="003B12B6"/>
    <w:rsid w:val="003B14EF"/>
    <w:rsid w:val="003B1B9A"/>
    <w:rsid w:val="003B493A"/>
    <w:rsid w:val="003B6B0D"/>
    <w:rsid w:val="003C144B"/>
    <w:rsid w:val="003C1CB6"/>
    <w:rsid w:val="003C2813"/>
    <w:rsid w:val="003C297B"/>
    <w:rsid w:val="003C3437"/>
    <w:rsid w:val="003C3889"/>
    <w:rsid w:val="003C42F6"/>
    <w:rsid w:val="003C51E3"/>
    <w:rsid w:val="003C52FD"/>
    <w:rsid w:val="003C54D7"/>
    <w:rsid w:val="003C5AFB"/>
    <w:rsid w:val="003C70A7"/>
    <w:rsid w:val="003C7614"/>
    <w:rsid w:val="003C7AE8"/>
    <w:rsid w:val="003D10AF"/>
    <w:rsid w:val="003D19CD"/>
    <w:rsid w:val="003D2065"/>
    <w:rsid w:val="003D3216"/>
    <w:rsid w:val="003D34D1"/>
    <w:rsid w:val="003D358F"/>
    <w:rsid w:val="003D37D8"/>
    <w:rsid w:val="003D4BD4"/>
    <w:rsid w:val="003D4E4F"/>
    <w:rsid w:val="003D506A"/>
    <w:rsid w:val="003D542B"/>
    <w:rsid w:val="003D5923"/>
    <w:rsid w:val="003D705F"/>
    <w:rsid w:val="003D7641"/>
    <w:rsid w:val="003D77FC"/>
    <w:rsid w:val="003D7AEA"/>
    <w:rsid w:val="003E0476"/>
    <w:rsid w:val="003E0F57"/>
    <w:rsid w:val="003E1403"/>
    <w:rsid w:val="003E1413"/>
    <w:rsid w:val="003E1DB2"/>
    <w:rsid w:val="003E2778"/>
    <w:rsid w:val="003E28FA"/>
    <w:rsid w:val="003E30FE"/>
    <w:rsid w:val="003E49E1"/>
    <w:rsid w:val="003E4AE8"/>
    <w:rsid w:val="003E6256"/>
    <w:rsid w:val="003E646E"/>
    <w:rsid w:val="003E6B73"/>
    <w:rsid w:val="003E7336"/>
    <w:rsid w:val="003E760B"/>
    <w:rsid w:val="003E776C"/>
    <w:rsid w:val="003E7ED3"/>
    <w:rsid w:val="003E7EFC"/>
    <w:rsid w:val="003F01DD"/>
    <w:rsid w:val="003F0CF1"/>
    <w:rsid w:val="003F1097"/>
    <w:rsid w:val="003F11EB"/>
    <w:rsid w:val="003F1623"/>
    <w:rsid w:val="003F1D0F"/>
    <w:rsid w:val="003F2931"/>
    <w:rsid w:val="003F2E1E"/>
    <w:rsid w:val="003F30B3"/>
    <w:rsid w:val="003F3C7E"/>
    <w:rsid w:val="003F40CB"/>
    <w:rsid w:val="003F482B"/>
    <w:rsid w:val="003F52F1"/>
    <w:rsid w:val="003F5596"/>
    <w:rsid w:val="003F6CA9"/>
    <w:rsid w:val="003F6E04"/>
    <w:rsid w:val="004004F9"/>
    <w:rsid w:val="00400E0E"/>
    <w:rsid w:val="00401A04"/>
    <w:rsid w:val="00402310"/>
    <w:rsid w:val="00402598"/>
    <w:rsid w:val="004030EC"/>
    <w:rsid w:val="00403648"/>
    <w:rsid w:val="00403D73"/>
    <w:rsid w:val="0040409D"/>
    <w:rsid w:val="004047DC"/>
    <w:rsid w:val="00405238"/>
    <w:rsid w:val="00405CB7"/>
    <w:rsid w:val="00405D57"/>
    <w:rsid w:val="004063C8"/>
    <w:rsid w:val="0040683F"/>
    <w:rsid w:val="00407767"/>
    <w:rsid w:val="0040795E"/>
    <w:rsid w:val="004079F1"/>
    <w:rsid w:val="00407EC5"/>
    <w:rsid w:val="00410281"/>
    <w:rsid w:val="00410E93"/>
    <w:rsid w:val="00412157"/>
    <w:rsid w:val="00412924"/>
    <w:rsid w:val="00412E72"/>
    <w:rsid w:val="00414011"/>
    <w:rsid w:val="0041447F"/>
    <w:rsid w:val="00414B5E"/>
    <w:rsid w:val="0041552A"/>
    <w:rsid w:val="00415B9D"/>
    <w:rsid w:val="00417194"/>
    <w:rsid w:val="00417C25"/>
    <w:rsid w:val="00420429"/>
    <w:rsid w:val="00420788"/>
    <w:rsid w:val="00420DAB"/>
    <w:rsid w:val="00421023"/>
    <w:rsid w:val="0042119E"/>
    <w:rsid w:val="004211E6"/>
    <w:rsid w:val="00421245"/>
    <w:rsid w:val="00421ADD"/>
    <w:rsid w:val="00421ED2"/>
    <w:rsid w:val="004220F5"/>
    <w:rsid w:val="004225CF"/>
    <w:rsid w:val="00423328"/>
    <w:rsid w:val="00423501"/>
    <w:rsid w:val="00423929"/>
    <w:rsid w:val="00424949"/>
    <w:rsid w:val="0042579A"/>
    <w:rsid w:val="00425AC2"/>
    <w:rsid w:val="00425AC6"/>
    <w:rsid w:val="00426133"/>
    <w:rsid w:val="0042681E"/>
    <w:rsid w:val="00426C5B"/>
    <w:rsid w:val="00426E21"/>
    <w:rsid w:val="00427629"/>
    <w:rsid w:val="00427D95"/>
    <w:rsid w:val="00430550"/>
    <w:rsid w:val="00432AFC"/>
    <w:rsid w:val="00432EC5"/>
    <w:rsid w:val="0043318F"/>
    <w:rsid w:val="0043380B"/>
    <w:rsid w:val="004338CD"/>
    <w:rsid w:val="00433A77"/>
    <w:rsid w:val="00433D66"/>
    <w:rsid w:val="00434C21"/>
    <w:rsid w:val="00434E99"/>
    <w:rsid w:val="004358AB"/>
    <w:rsid w:val="00436268"/>
    <w:rsid w:val="0043655E"/>
    <w:rsid w:val="004367E3"/>
    <w:rsid w:val="00437CDF"/>
    <w:rsid w:val="00440091"/>
    <w:rsid w:val="0044038E"/>
    <w:rsid w:val="004409EB"/>
    <w:rsid w:val="0044115B"/>
    <w:rsid w:val="0044181B"/>
    <w:rsid w:val="0044193E"/>
    <w:rsid w:val="0044219E"/>
    <w:rsid w:val="004423BA"/>
    <w:rsid w:val="00442A5E"/>
    <w:rsid w:val="00442D12"/>
    <w:rsid w:val="004430A0"/>
    <w:rsid w:val="004433D5"/>
    <w:rsid w:val="00443A80"/>
    <w:rsid w:val="00444194"/>
    <w:rsid w:val="00444670"/>
    <w:rsid w:val="004447F6"/>
    <w:rsid w:val="00444AE8"/>
    <w:rsid w:val="00445A37"/>
    <w:rsid w:val="00445CDD"/>
    <w:rsid w:val="00445F9A"/>
    <w:rsid w:val="004467B2"/>
    <w:rsid w:val="00446A27"/>
    <w:rsid w:val="00446C02"/>
    <w:rsid w:val="00446CC5"/>
    <w:rsid w:val="00446D26"/>
    <w:rsid w:val="00447092"/>
    <w:rsid w:val="00447741"/>
    <w:rsid w:val="00447848"/>
    <w:rsid w:val="00447867"/>
    <w:rsid w:val="00447882"/>
    <w:rsid w:val="00447FB1"/>
    <w:rsid w:val="00450C42"/>
    <w:rsid w:val="00450F80"/>
    <w:rsid w:val="00451C83"/>
    <w:rsid w:val="0045212D"/>
    <w:rsid w:val="004528F8"/>
    <w:rsid w:val="00452CCE"/>
    <w:rsid w:val="00453F58"/>
    <w:rsid w:val="0045412C"/>
    <w:rsid w:val="00454E16"/>
    <w:rsid w:val="004565BA"/>
    <w:rsid w:val="00456776"/>
    <w:rsid w:val="00456839"/>
    <w:rsid w:val="00457036"/>
    <w:rsid w:val="0045779F"/>
    <w:rsid w:val="0046061D"/>
    <w:rsid w:val="004607B7"/>
    <w:rsid w:val="00461546"/>
    <w:rsid w:val="00461FDA"/>
    <w:rsid w:val="00464F81"/>
    <w:rsid w:val="00465917"/>
    <w:rsid w:val="004661B5"/>
    <w:rsid w:val="00466477"/>
    <w:rsid w:val="00466996"/>
    <w:rsid w:val="00466A1C"/>
    <w:rsid w:val="00466AB6"/>
    <w:rsid w:val="00466B5F"/>
    <w:rsid w:val="00467413"/>
    <w:rsid w:val="00471931"/>
    <w:rsid w:val="00472347"/>
    <w:rsid w:val="00472608"/>
    <w:rsid w:val="00472ADC"/>
    <w:rsid w:val="004767D8"/>
    <w:rsid w:val="004810C8"/>
    <w:rsid w:val="00481605"/>
    <w:rsid w:val="00481893"/>
    <w:rsid w:val="00481C02"/>
    <w:rsid w:val="00483A19"/>
    <w:rsid w:val="00483C93"/>
    <w:rsid w:val="00484531"/>
    <w:rsid w:val="00484F2D"/>
    <w:rsid w:val="00486316"/>
    <w:rsid w:val="00487439"/>
    <w:rsid w:val="004874A9"/>
    <w:rsid w:val="00487BFC"/>
    <w:rsid w:val="00490189"/>
    <w:rsid w:val="00490B36"/>
    <w:rsid w:val="00492245"/>
    <w:rsid w:val="00492B01"/>
    <w:rsid w:val="00493084"/>
    <w:rsid w:val="004956A6"/>
    <w:rsid w:val="0049684C"/>
    <w:rsid w:val="00497539"/>
    <w:rsid w:val="0049797D"/>
    <w:rsid w:val="004A02A7"/>
    <w:rsid w:val="004A058E"/>
    <w:rsid w:val="004A05D9"/>
    <w:rsid w:val="004A33A9"/>
    <w:rsid w:val="004A3AB7"/>
    <w:rsid w:val="004A3EB5"/>
    <w:rsid w:val="004A536A"/>
    <w:rsid w:val="004A5B5E"/>
    <w:rsid w:val="004A6750"/>
    <w:rsid w:val="004A76F6"/>
    <w:rsid w:val="004A77CF"/>
    <w:rsid w:val="004A7C08"/>
    <w:rsid w:val="004B074D"/>
    <w:rsid w:val="004B0BC5"/>
    <w:rsid w:val="004B0C19"/>
    <w:rsid w:val="004B1556"/>
    <w:rsid w:val="004B1FCC"/>
    <w:rsid w:val="004B3926"/>
    <w:rsid w:val="004B3D4F"/>
    <w:rsid w:val="004B3FCD"/>
    <w:rsid w:val="004B45E1"/>
    <w:rsid w:val="004B4BA4"/>
    <w:rsid w:val="004B4C56"/>
    <w:rsid w:val="004B5147"/>
    <w:rsid w:val="004B5201"/>
    <w:rsid w:val="004B60F1"/>
    <w:rsid w:val="004C047E"/>
    <w:rsid w:val="004C0FDC"/>
    <w:rsid w:val="004C11F5"/>
    <w:rsid w:val="004C13F3"/>
    <w:rsid w:val="004C191B"/>
    <w:rsid w:val="004C1CF9"/>
    <w:rsid w:val="004C3AD4"/>
    <w:rsid w:val="004C3D80"/>
    <w:rsid w:val="004C3F56"/>
    <w:rsid w:val="004C4217"/>
    <w:rsid w:val="004C4DC9"/>
    <w:rsid w:val="004C4F76"/>
    <w:rsid w:val="004C5F5B"/>
    <w:rsid w:val="004D0399"/>
    <w:rsid w:val="004D15C0"/>
    <w:rsid w:val="004D163A"/>
    <w:rsid w:val="004D1852"/>
    <w:rsid w:val="004D221D"/>
    <w:rsid w:val="004D3511"/>
    <w:rsid w:val="004D4C51"/>
    <w:rsid w:val="004D4CAB"/>
    <w:rsid w:val="004D4CDB"/>
    <w:rsid w:val="004D528E"/>
    <w:rsid w:val="004D67DB"/>
    <w:rsid w:val="004D7564"/>
    <w:rsid w:val="004D7AE2"/>
    <w:rsid w:val="004D7FF5"/>
    <w:rsid w:val="004E0F89"/>
    <w:rsid w:val="004E191A"/>
    <w:rsid w:val="004E385D"/>
    <w:rsid w:val="004E3A36"/>
    <w:rsid w:val="004E3BA8"/>
    <w:rsid w:val="004E4493"/>
    <w:rsid w:val="004E4C3A"/>
    <w:rsid w:val="004E5019"/>
    <w:rsid w:val="004E56C5"/>
    <w:rsid w:val="004E5AA3"/>
    <w:rsid w:val="004E5CFD"/>
    <w:rsid w:val="004E650F"/>
    <w:rsid w:val="004E6725"/>
    <w:rsid w:val="004E70E7"/>
    <w:rsid w:val="004E7473"/>
    <w:rsid w:val="004F053B"/>
    <w:rsid w:val="004F0A79"/>
    <w:rsid w:val="004F125F"/>
    <w:rsid w:val="004F1E7E"/>
    <w:rsid w:val="004F20B4"/>
    <w:rsid w:val="004F22A4"/>
    <w:rsid w:val="004F45C8"/>
    <w:rsid w:val="004F49CA"/>
    <w:rsid w:val="004F508C"/>
    <w:rsid w:val="004F639D"/>
    <w:rsid w:val="004F686C"/>
    <w:rsid w:val="004F6AAB"/>
    <w:rsid w:val="004F6E1E"/>
    <w:rsid w:val="004F7211"/>
    <w:rsid w:val="004F78CD"/>
    <w:rsid w:val="004F798A"/>
    <w:rsid w:val="004F799D"/>
    <w:rsid w:val="004F7A5B"/>
    <w:rsid w:val="004F7D32"/>
    <w:rsid w:val="00500483"/>
    <w:rsid w:val="005018CD"/>
    <w:rsid w:val="00501B2D"/>
    <w:rsid w:val="00501E77"/>
    <w:rsid w:val="00502069"/>
    <w:rsid w:val="00502407"/>
    <w:rsid w:val="005028DF"/>
    <w:rsid w:val="005040D2"/>
    <w:rsid w:val="00504CF3"/>
    <w:rsid w:val="00504F5B"/>
    <w:rsid w:val="00506899"/>
    <w:rsid w:val="00506F15"/>
    <w:rsid w:val="00507070"/>
    <w:rsid w:val="00507280"/>
    <w:rsid w:val="00507A3B"/>
    <w:rsid w:val="00510101"/>
    <w:rsid w:val="00510B14"/>
    <w:rsid w:val="00510B34"/>
    <w:rsid w:val="00511953"/>
    <w:rsid w:val="005125B5"/>
    <w:rsid w:val="00512EF1"/>
    <w:rsid w:val="005139BB"/>
    <w:rsid w:val="005147F5"/>
    <w:rsid w:val="00514987"/>
    <w:rsid w:val="00515337"/>
    <w:rsid w:val="005159FC"/>
    <w:rsid w:val="00515A8F"/>
    <w:rsid w:val="00516600"/>
    <w:rsid w:val="00520A51"/>
    <w:rsid w:val="00521E71"/>
    <w:rsid w:val="00522A5F"/>
    <w:rsid w:val="00522F21"/>
    <w:rsid w:val="00523F11"/>
    <w:rsid w:val="005242B4"/>
    <w:rsid w:val="005243D2"/>
    <w:rsid w:val="0052453D"/>
    <w:rsid w:val="00524AB4"/>
    <w:rsid w:val="00524DBE"/>
    <w:rsid w:val="00526133"/>
    <w:rsid w:val="00526610"/>
    <w:rsid w:val="005275FB"/>
    <w:rsid w:val="005303C7"/>
    <w:rsid w:val="00530864"/>
    <w:rsid w:val="00530DE5"/>
    <w:rsid w:val="00532948"/>
    <w:rsid w:val="00533084"/>
    <w:rsid w:val="00533762"/>
    <w:rsid w:val="00533AE6"/>
    <w:rsid w:val="005349EE"/>
    <w:rsid w:val="005351DE"/>
    <w:rsid w:val="005356EE"/>
    <w:rsid w:val="00535BB4"/>
    <w:rsid w:val="00536A77"/>
    <w:rsid w:val="00536D3F"/>
    <w:rsid w:val="005409D2"/>
    <w:rsid w:val="0054323D"/>
    <w:rsid w:val="0054347C"/>
    <w:rsid w:val="00543A2E"/>
    <w:rsid w:val="00543C96"/>
    <w:rsid w:val="00544738"/>
    <w:rsid w:val="00544B3A"/>
    <w:rsid w:val="00545BF6"/>
    <w:rsid w:val="0054600C"/>
    <w:rsid w:val="00546FE6"/>
    <w:rsid w:val="005472E3"/>
    <w:rsid w:val="005473F7"/>
    <w:rsid w:val="00547636"/>
    <w:rsid w:val="00550BDF"/>
    <w:rsid w:val="00551468"/>
    <w:rsid w:val="0055184A"/>
    <w:rsid w:val="005525F4"/>
    <w:rsid w:val="00552B31"/>
    <w:rsid w:val="00553EF1"/>
    <w:rsid w:val="0055497A"/>
    <w:rsid w:val="0055740B"/>
    <w:rsid w:val="00557549"/>
    <w:rsid w:val="00560E7F"/>
    <w:rsid w:val="0056139D"/>
    <w:rsid w:val="00561894"/>
    <w:rsid w:val="00561916"/>
    <w:rsid w:val="0056240A"/>
    <w:rsid w:val="005628EB"/>
    <w:rsid w:val="00563592"/>
    <w:rsid w:val="005636F6"/>
    <w:rsid w:val="005641F3"/>
    <w:rsid w:val="00564755"/>
    <w:rsid w:val="005657DA"/>
    <w:rsid w:val="00565A4C"/>
    <w:rsid w:val="00565AC5"/>
    <w:rsid w:val="00565E92"/>
    <w:rsid w:val="005673C3"/>
    <w:rsid w:val="00570C95"/>
    <w:rsid w:val="005710F1"/>
    <w:rsid w:val="00571C2C"/>
    <w:rsid w:val="005720B1"/>
    <w:rsid w:val="0057303F"/>
    <w:rsid w:val="0057315B"/>
    <w:rsid w:val="005742AC"/>
    <w:rsid w:val="005742D4"/>
    <w:rsid w:val="00574D79"/>
    <w:rsid w:val="00574FFD"/>
    <w:rsid w:val="005757A2"/>
    <w:rsid w:val="0057593B"/>
    <w:rsid w:val="0057705F"/>
    <w:rsid w:val="00577395"/>
    <w:rsid w:val="00577673"/>
    <w:rsid w:val="00577780"/>
    <w:rsid w:val="005779A2"/>
    <w:rsid w:val="00577C79"/>
    <w:rsid w:val="00580D49"/>
    <w:rsid w:val="005817BF"/>
    <w:rsid w:val="00581D07"/>
    <w:rsid w:val="00582739"/>
    <w:rsid w:val="0058354C"/>
    <w:rsid w:val="0058357B"/>
    <w:rsid w:val="00583E8E"/>
    <w:rsid w:val="00584AF8"/>
    <w:rsid w:val="00585512"/>
    <w:rsid w:val="00585AD1"/>
    <w:rsid w:val="005860E3"/>
    <w:rsid w:val="00586D40"/>
    <w:rsid w:val="00587D3B"/>
    <w:rsid w:val="00590340"/>
    <w:rsid w:val="005908D1"/>
    <w:rsid w:val="00590A9F"/>
    <w:rsid w:val="005915D2"/>
    <w:rsid w:val="0059198F"/>
    <w:rsid w:val="005922EE"/>
    <w:rsid w:val="005927D5"/>
    <w:rsid w:val="00592F1D"/>
    <w:rsid w:val="00593376"/>
    <w:rsid w:val="00593707"/>
    <w:rsid w:val="00593BE6"/>
    <w:rsid w:val="00594273"/>
    <w:rsid w:val="005942EB"/>
    <w:rsid w:val="0059448A"/>
    <w:rsid w:val="0059517F"/>
    <w:rsid w:val="005952E6"/>
    <w:rsid w:val="00595E43"/>
    <w:rsid w:val="00595FEC"/>
    <w:rsid w:val="005960B6"/>
    <w:rsid w:val="005969BE"/>
    <w:rsid w:val="0059711D"/>
    <w:rsid w:val="005A0025"/>
    <w:rsid w:val="005A071E"/>
    <w:rsid w:val="005A14FC"/>
    <w:rsid w:val="005A2B08"/>
    <w:rsid w:val="005A4014"/>
    <w:rsid w:val="005A52CA"/>
    <w:rsid w:val="005A578B"/>
    <w:rsid w:val="005A5BB7"/>
    <w:rsid w:val="005A686C"/>
    <w:rsid w:val="005A7A34"/>
    <w:rsid w:val="005B0C3C"/>
    <w:rsid w:val="005B0E05"/>
    <w:rsid w:val="005B16DF"/>
    <w:rsid w:val="005B1F02"/>
    <w:rsid w:val="005B2554"/>
    <w:rsid w:val="005B314A"/>
    <w:rsid w:val="005B3D96"/>
    <w:rsid w:val="005B4546"/>
    <w:rsid w:val="005B4B9E"/>
    <w:rsid w:val="005B5BC2"/>
    <w:rsid w:val="005B6549"/>
    <w:rsid w:val="005B684D"/>
    <w:rsid w:val="005B76A3"/>
    <w:rsid w:val="005B795C"/>
    <w:rsid w:val="005C27DB"/>
    <w:rsid w:val="005D0AE9"/>
    <w:rsid w:val="005D31D7"/>
    <w:rsid w:val="005D3488"/>
    <w:rsid w:val="005D363D"/>
    <w:rsid w:val="005D38CA"/>
    <w:rsid w:val="005D3F66"/>
    <w:rsid w:val="005D5B58"/>
    <w:rsid w:val="005D6719"/>
    <w:rsid w:val="005D69FF"/>
    <w:rsid w:val="005D707C"/>
    <w:rsid w:val="005E1084"/>
    <w:rsid w:val="005E16E9"/>
    <w:rsid w:val="005E1784"/>
    <w:rsid w:val="005E1902"/>
    <w:rsid w:val="005E1E0C"/>
    <w:rsid w:val="005E1E57"/>
    <w:rsid w:val="005E2AEC"/>
    <w:rsid w:val="005E3306"/>
    <w:rsid w:val="005E34C1"/>
    <w:rsid w:val="005E386E"/>
    <w:rsid w:val="005E3F6F"/>
    <w:rsid w:val="005E439E"/>
    <w:rsid w:val="005E456E"/>
    <w:rsid w:val="005E45A0"/>
    <w:rsid w:val="005E48EB"/>
    <w:rsid w:val="005E5254"/>
    <w:rsid w:val="005E6E3B"/>
    <w:rsid w:val="005F0EA1"/>
    <w:rsid w:val="005F113A"/>
    <w:rsid w:val="005F1F12"/>
    <w:rsid w:val="005F1FBC"/>
    <w:rsid w:val="005F3321"/>
    <w:rsid w:val="005F3482"/>
    <w:rsid w:val="005F3C88"/>
    <w:rsid w:val="005F3FFB"/>
    <w:rsid w:val="005F4227"/>
    <w:rsid w:val="005F7E55"/>
    <w:rsid w:val="006000CF"/>
    <w:rsid w:val="0060029F"/>
    <w:rsid w:val="00601053"/>
    <w:rsid w:val="00601333"/>
    <w:rsid w:val="006016ED"/>
    <w:rsid w:val="006019A5"/>
    <w:rsid w:val="00601C2B"/>
    <w:rsid w:val="00602C78"/>
    <w:rsid w:val="00605BB5"/>
    <w:rsid w:val="00607590"/>
    <w:rsid w:val="006076C7"/>
    <w:rsid w:val="00607786"/>
    <w:rsid w:val="006077E1"/>
    <w:rsid w:val="00607935"/>
    <w:rsid w:val="00607A73"/>
    <w:rsid w:val="00610B68"/>
    <w:rsid w:val="00610F3F"/>
    <w:rsid w:val="00612813"/>
    <w:rsid w:val="00612FCA"/>
    <w:rsid w:val="00615891"/>
    <w:rsid w:val="00615C74"/>
    <w:rsid w:val="00616C40"/>
    <w:rsid w:val="006177A1"/>
    <w:rsid w:val="00617CD1"/>
    <w:rsid w:val="0062096C"/>
    <w:rsid w:val="00620F65"/>
    <w:rsid w:val="00621B6A"/>
    <w:rsid w:val="006226B7"/>
    <w:rsid w:val="00623958"/>
    <w:rsid w:val="00624F7D"/>
    <w:rsid w:val="006250EB"/>
    <w:rsid w:val="00625BFA"/>
    <w:rsid w:val="00626FF0"/>
    <w:rsid w:val="00627244"/>
    <w:rsid w:val="00627AE9"/>
    <w:rsid w:val="00627B9B"/>
    <w:rsid w:val="00627DDF"/>
    <w:rsid w:val="00630C1D"/>
    <w:rsid w:val="00630E82"/>
    <w:rsid w:val="00631899"/>
    <w:rsid w:val="00631C92"/>
    <w:rsid w:val="0063238A"/>
    <w:rsid w:val="00632597"/>
    <w:rsid w:val="00632927"/>
    <w:rsid w:val="006329B7"/>
    <w:rsid w:val="00633AFB"/>
    <w:rsid w:val="00633DE5"/>
    <w:rsid w:val="00634969"/>
    <w:rsid w:val="00634C77"/>
    <w:rsid w:val="00635E7C"/>
    <w:rsid w:val="00635FA2"/>
    <w:rsid w:val="00635FA3"/>
    <w:rsid w:val="006365E3"/>
    <w:rsid w:val="00636AE3"/>
    <w:rsid w:val="00636BEF"/>
    <w:rsid w:val="00636E33"/>
    <w:rsid w:val="006371B2"/>
    <w:rsid w:val="00640678"/>
    <w:rsid w:val="006410D2"/>
    <w:rsid w:val="006425D6"/>
    <w:rsid w:val="00642F52"/>
    <w:rsid w:val="00642F77"/>
    <w:rsid w:val="00643244"/>
    <w:rsid w:val="006437D3"/>
    <w:rsid w:val="00644556"/>
    <w:rsid w:val="00645479"/>
    <w:rsid w:val="006454BA"/>
    <w:rsid w:val="006458DD"/>
    <w:rsid w:val="00646D2B"/>
    <w:rsid w:val="00647528"/>
    <w:rsid w:val="00650075"/>
    <w:rsid w:val="006508EA"/>
    <w:rsid w:val="00651CE0"/>
    <w:rsid w:val="00652351"/>
    <w:rsid w:val="00652535"/>
    <w:rsid w:val="006525EB"/>
    <w:rsid w:val="00652E6D"/>
    <w:rsid w:val="00653417"/>
    <w:rsid w:val="00653ED7"/>
    <w:rsid w:val="00653FAB"/>
    <w:rsid w:val="006545CB"/>
    <w:rsid w:val="00655034"/>
    <w:rsid w:val="0065510F"/>
    <w:rsid w:val="0065524A"/>
    <w:rsid w:val="00655473"/>
    <w:rsid w:val="006557BC"/>
    <w:rsid w:val="00655E9A"/>
    <w:rsid w:val="00655EC5"/>
    <w:rsid w:val="006563DD"/>
    <w:rsid w:val="00656D23"/>
    <w:rsid w:val="00656E8C"/>
    <w:rsid w:val="006573E8"/>
    <w:rsid w:val="00657F41"/>
    <w:rsid w:val="00660BF5"/>
    <w:rsid w:val="00660D3C"/>
    <w:rsid w:val="00660FAF"/>
    <w:rsid w:val="0066184A"/>
    <w:rsid w:val="0066184E"/>
    <w:rsid w:val="00661E6F"/>
    <w:rsid w:val="0066295E"/>
    <w:rsid w:val="0066323B"/>
    <w:rsid w:val="00663A94"/>
    <w:rsid w:val="00665748"/>
    <w:rsid w:val="0066587C"/>
    <w:rsid w:val="006659B0"/>
    <w:rsid w:val="00665F62"/>
    <w:rsid w:val="006666B1"/>
    <w:rsid w:val="0066688D"/>
    <w:rsid w:val="006704FD"/>
    <w:rsid w:val="0067063B"/>
    <w:rsid w:val="00670A59"/>
    <w:rsid w:val="00672905"/>
    <w:rsid w:val="00672920"/>
    <w:rsid w:val="00672ACC"/>
    <w:rsid w:val="00672FD1"/>
    <w:rsid w:val="00673205"/>
    <w:rsid w:val="00673876"/>
    <w:rsid w:val="00676169"/>
    <w:rsid w:val="006763C7"/>
    <w:rsid w:val="0067700C"/>
    <w:rsid w:val="006771C5"/>
    <w:rsid w:val="006774E9"/>
    <w:rsid w:val="00677C5D"/>
    <w:rsid w:val="00677FA4"/>
    <w:rsid w:val="006809EC"/>
    <w:rsid w:val="00681B32"/>
    <w:rsid w:val="00681D69"/>
    <w:rsid w:val="00682CF8"/>
    <w:rsid w:val="00683511"/>
    <w:rsid w:val="00683BFC"/>
    <w:rsid w:val="00683CBE"/>
    <w:rsid w:val="006844B9"/>
    <w:rsid w:val="006847B7"/>
    <w:rsid w:val="00684F5B"/>
    <w:rsid w:val="006853FE"/>
    <w:rsid w:val="00685484"/>
    <w:rsid w:val="0068585F"/>
    <w:rsid w:val="006860F2"/>
    <w:rsid w:val="006866FA"/>
    <w:rsid w:val="00686B71"/>
    <w:rsid w:val="00686B7E"/>
    <w:rsid w:val="00690A74"/>
    <w:rsid w:val="00691E85"/>
    <w:rsid w:val="0069220B"/>
    <w:rsid w:val="00693214"/>
    <w:rsid w:val="00693FBD"/>
    <w:rsid w:val="00694998"/>
    <w:rsid w:val="00695378"/>
    <w:rsid w:val="00695DB7"/>
    <w:rsid w:val="0069665D"/>
    <w:rsid w:val="00696DC0"/>
    <w:rsid w:val="00697020"/>
    <w:rsid w:val="00697818"/>
    <w:rsid w:val="0069794C"/>
    <w:rsid w:val="006A04DD"/>
    <w:rsid w:val="006A0607"/>
    <w:rsid w:val="006A19F7"/>
    <w:rsid w:val="006A34DA"/>
    <w:rsid w:val="006A52D7"/>
    <w:rsid w:val="006A5501"/>
    <w:rsid w:val="006A5971"/>
    <w:rsid w:val="006A5D34"/>
    <w:rsid w:val="006A7AF7"/>
    <w:rsid w:val="006B01B6"/>
    <w:rsid w:val="006B048D"/>
    <w:rsid w:val="006B0C15"/>
    <w:rsid w:val="006B0DE7"/>
    <w:rsid w:val="006B2B8B"/>
    <w:rsid w:val="006B312A"/>
    <w:rsid w:val="006B38CA"/>
    <w:rsid w:val="006B3DDC"/>
    <w:rsid w:val="006B3EED"/>
    <w:rsid w:val="006B5AEF"/>
    <w:rsid w:val="006B71C4"/>
    <w:rsid w:val="006B76AB"/>
    <w:rsid w:val="006B7A9F"/>
    <w:rsid w:val="006C12A0"/>
    <w:rsid w:val="006C1CEA"/>
    <w:rsid w:val="006C2190"/>
    <w:rsid w:val="006C329B"/>
    <w:rsid w:val="006C3BC0"/>
    <w:rsid w:val="006C41D3"/>
    <w:rsid w:val="006C4382"/>
    <w:rsid w:val="006C460D"/>
    <w:rsid w:val="006C5962"/>
    <w:rsid w:val="006C5A10"/>
    <w:rsid w:val="006C61BD"/>
    <w:rsid w:val="006C67E4"/>
    <w:rsid w:val="006C681C"/>
    <w:rsid w:val="006C6881"/>
    <w:rsid w:val="006C7B7F"/>
    <w:rsid w:val="006D1096"/>
    <w:rsid w:val="006D1116"/>
    <w:rsid w:val="006D150C"/>
    <w:rsid w:val="006D1B9E"/>
    <w:rsid w:val="006D1FC7"/>
    <w:rsid w:val="006D3F26"/>
    <w:rsid w:val="006D41AD"/>
    <w:rsid w:val="006D4AE7"/>
    <w:rsid w:val="006D4D7C"/>
    <w:rsid w:val="006D4E1B"/>
    <w:rsid w:val="006D4E44"/>
    <w:rsid w:val="006D5616"/>
    <w:rsid w:val="006D569F"/>
    <w:rsid w:val="006D5F30"/>
    <w:rsid w:val="006D631A"/>
    <w:rsid w:val="006D6894"/>
    <w:rsid w:val="006D68F2"/>
    <w:rsid w:val="006D73D3"/>
    <w:rsid w:val="006D74D4"/>
    <w:rsid w:val="006D7607"/>
    <w:rsid w:val="006E034D"/>
    <w:rsid w:val="006E0DB4"/>
    <w:rsid w:val="006E1136"/>
    <w:rsid w:val="006E1B58"/>
    <w:rsid w:val="006E242D"/>
    <w:rsid w:val="006E28D5"/>
    <w:rsid w:val="006E4ED0"/>
    <w:rsid w:val="006E6643"/>
    <w:rsid w:val="006E68CF"/>
    <w:rsid w:val="006F0644"/>
    <w:rsid w:val="006F08E9"/>
    <w:rsid w:val="006F0D1B"/>
    <w:rsid w:val="006F0E78"/>
    <w:rsid w:val="006F12D4"/>
    <w:rsid w:val="006F27AB"/>
    <w:rsid w:val="006F33D6"/>
    <w:rsid w:val="006F364C"/>
    <w:rsid w:val="006F42BD"/>
    <w:rsid w:val="006F47A5"/>
    <w:rsid w:val="006F5072"/>
    <w:rsid w:val="006F7A40"/>
    <w:rsid w:val="00700368"/>
    <w:rsid w:val="00700BDD"/>
    <w:rsid w:val="007027FE"/>
    <w:rsid w:val="007032DA"/>
    <w:rsid w:val="00703324"/>
    <w:rsid w:val="00703A19"/>
    <w:rsid w:val="00704392"/>
    <w:rsid w:val="007043C1"/>
    <w:rsid w:val="00705361"/>
    <w:rsid w:val="00706F9B"/>
    <w:rsid w:val="007072DD"/>
    <w:rsid w:val="00710B09"/>
    <w:rsid w:val="00710C09"/>
    <w:rsid w:val="00710FBD"/>
    <w:rsid w:val="00711B25"/>
    <w:rsid w:val="00713054"/>
    <w:rsid w:val="00714E02"/>
    <w:rsid w:val="00715184"/>
    <w:rsid w:val="00715F49"/>
    <w:rsid w:val="00715FBA"/>
    <w:rsid w:val="007163F0"/>
    <w:rsid w:val="00717FFC"/>
    <w:rsid w:val="007207D5"/>
    <w:rsid w:val="00720D1C"/>
    <w:rsid w:val="007212CA"/>
    <w:rsid w:val="007219B7"/>
    <w:rsid w:val="00721B2D"/>
    <w:rsid w:val="007223AA"/>
    <w:rsid w:val="00722405"/>
    <w:rsid w:val="00722ADA"/>
    <w:rsid w:val="00723461"/>
    <w:rsid w:val="00723CA3"/>
    <w:rsid w:val="00724954"/>
    <w:rsid w:val="00724A84"/>
    <w:rsid w:val="00725A29"/>
    <w:rsid w:val="00725C6B"/>
    <w:rsid w:val="0072687F"/>
    <w:rsid w:val="007270CE"/>
    <w:rsid w:val="00727143"/>
    <w:rsid w:val="007303A4"/>
    <w:rsid w:val="00730C45"/>
    <w:rsid w:val="00730DED"/>
    <w:rsid w:val="00730EC0"/>
    <w:rsid w:val="007314AE"/>
    <w:rsid w:val="00731D8E"/>
    <w:rsid w:val="007320B6"/>
    <w:rsid w:val="00733013"/>
    <w:rsid w:val="007336A3"/>
    <w:rsid w:val="0073396B"/>
    <w:rsid w:val="00733C56"/>
    <w:rsid w:val="00734665"/>
    <w:rsid w:val="00734D0F"/>
    <w:rsid w:val="007407E5"/>
    <w:rsid w:val="00740FE1"/>
    <w:rsid w:val="00741419"/>
    <w:rsid w:val="007416EE"/>
    <w:rsid w:val="00741D60"/>
    <w:rsid w:val="00741E40"/>
    <w:rsid w:val="00742588"/>
    <w:rsid w:val="007432B6"/>
    <w:rsid w:val="0074356A"/>
    <w:rsid w:val="0074615E"/>
    <w:rsid w:val="00746267"/>
    <w:rsid w:val="007467D5"/>
    <w:rsid w:val="00747211"/>
    <w:rsid w:val="00750663"/>
    <w:rsid w:val="007511AC"/>
    <w:rsid w:val="00751376"/>
    <w:rsid w:val="00751AD4"/>
    <w:rsid w:val="00751EE6"/>
    <w:rsid w:val="00752EDC"/>
    <w:rsid w:val="00753B0E"/>
    <w:rsid w:val="00755424"/>
    <w:rsid w:val="00756E59"/>
    <w:rsid w:val="0075792F"/>
    <w:rsid w:val="00757E4F"/>
    <w:rsid w:val="0076065D"/>
    <w:rsid w:val="00760A0E"/>
    <w:rsid w:val="00760EA8"/>
    <w:rsid w:val="0076139F"/>
    <w:rsid w:val="00761B07"/>
    <w:rsid w:val="00762C5A"/>
    <w:rsid w:val="007637B7"/>
    <w:rsid w:val="00763D94"/>
    <w:rsid w:val="00763F88"/>
    <w:rsid w:val="007648E8"/>
    <w:rsid w:val="0076567B"/>
    <w:rsid w:val="00766C26"/>
    <w:rsid w:val="007717B1"/>
    <w:rsid w:val="00771ED8"/>
    <w:rsid w:val="007722F7"/>
    <w:rsid w:val="00772690"/>
    <w:rsid w:val="007726D8"/>
    <w:rsid w:val="00772D5D"/>
    <w:rsid w:val="007732EF"/>
    <w:rsid w:val="007738DF"/>
    <w:rsid w:val="007740DE"/>
    <w:rsid w:val="00774952"/>
    <w:rsid w:val="00775F44"/>
    <w:rsid w:val="00777355"/>
    <w:rsid w:val="00777AE5"/>
    <w:rsid w:val="007816A1"/>
    <w:rsid w:val="007817D4"/>
    <w:rsid w:val="007823E3"/>
    <w:rsid w:val="00782960"/>
    <w:rsid w:val="007829C0"/>
    <w:rsid w:val="00782D3D"/>
    <w:rsid w:val="0078358E"/>
    <w:rsid w:val="00784BCC"/>
    <w:rsid w:val="00784E0B"/>
    <w:rsid w:val="0078511F"/>
    <w:rsid w:val="007855F8"/>
    <w:rsid w:val="007857D3"/>
    <w:rsid w:val="0078771A"/>
    <w:rsid w:val="00790193"/>
    <w:rsid w:val="00790BA5"/>
    <w:rsid w:val="00791109"/>
    <w:rsid w:val="00791BE4"/>
    <w:rsid w:val="00792144"/>
    <w:rsid w:val="00792C1D"/>
    <w:rsid w:val="00793125"/>
    <w:rsid w:val="00793177"/>
    <w:rsid w:val="0079402E"/>
    <w:rsid w:val="00794095"/>
    <w:rsid w:val="007944D4"/>
    <w:rsid w:val="00795A63"/>
    <w:rsid w:val="007970D5"/>
    <w:rsid w:val="007972A0"/>
    <w:rsid w:val="00797919"/>
    <w:rsid w:val="00797A16"/>
    <w:rsid w:val="00797AF8"/>
    <w:rsid w:val="007A00B5"/>
    <w:rsid w:val="007A030E"/>
    <w:rsid w:val="007A0DB0"/>
    <w:rsid w:val="007A28E5"/>
    <w:rsid w:val="007A2D40"/>
    <w:rsid w:val="007A2E87"/>
    <w:rsid w:val="007A3B57"/>
    <w:rsid w:val="007A4227"/>
    <w:rsid w:val="007A5A22"/>
    <w:rsid w:val="007A5B24"/>
    <w:rsid w:val="007A6276"/>
    <w:rsid w:val="007A62C6"/>
    <w:rsid w:val="007A72C4"/>
    <w:rsid w:val="007B05C9"/>
    <w:rsid w:val="007B2C0C"/>
    <w:rsid w:val="007B3395"/>
    <w:rsid w:val="007B3D09"/>
    <w:rsid w:val="007B422E"/>
    <w:rsid w:val="007B52B0"/>
    <w:rsid w:val="007B5849"/>
    <w:rsid w:val="007B5DFA"/>
    <w:rsid w:val="007B656F"/>
    <w:rsid w:val="007B664E"/>
    <w:rsid w:val="007B72E3"/>
    <w:rsid w:val="007B73CF"/>
    <w:rsid w:val="007B7795"/>
    <w:rsid w:val="007B7B49"/>
    <w:rsid w:val="007C036B"/>
    <w:rsid w:val="007C08B0"/>
    <w:rsid w:val="007C321B"/>
    <w:rsid w:val="007C32E0"/>
    <w:rsid w:val="007C4B8D"/>
    <w:rsid w:val="007C4D34"/>
    <w:rsid w:val="007C4E67"/>
    <w:rsid w:val="007C53FD"/>
    <w:rsid w:val="007C5FCF"/>
    <w:rsid w:val="007C61D6"/>
    <w:rsid w:val="007C66A0"/>
    <w:rsid w:val="007C6D60"/>
    <w:rsid w:val="007C6E23"/>
    <w:rsid w:val="007C7446"/>
    <w:rsid w:val="007D0491"/>
    <w:rsid w:val="007D04A5"/>
    <w:rsid w:val="007D05F1"/>
    <w:rsid w:val="007D07D2"/>
    <w:rsid w:val="007D0B26"/>
    <w:rsid w:val="007D1980"/>
    <w:rsid w:val="007D1A41"/>
    <w:rsid w:val="007D2A48"/>
    <w:rsid w:val="007D2E2A"/>
    <w:rsid w:val="007D3B26"/>
    <w:rsid w:val="007D3C3C"/>
    <w:rsid w:val="007D44D3"/>
    <w:rsid w:val="007D4B61"/>
    <w:rsid w:val="007D5676"/>
    <w:rsid w:val="007D5D7B"/>
    <w:rsid w:val="007D681B"/>
    <w:rsid w:val="007D7DF3"/>
    <w:rsid w:val="007E03E9"/>
    <w:rsid w:val="007E0704"/>
    <w:rsid w:val="007E079A"/>
    <w:rsid w:val="007E15BA"/>
    <w:rsid w:val="007E174D"/>
    <w:rsid w:val="007E1F88"/>
    <w:rsid w:val="007E274D"/>
    <w:rsid w:val="007E280E"/>
    <w:rsid w:val="007E2E45"/>
    <w:rsid w:val="007E2F8A"/>
    <w:rsid w:val="007E3874"/>
    <w:rsid w:val="007E3A69"/>
    <w:rsid w:val="007E4E22"/>
    <w:rsid w:val="007E4F9A"/>
    <w:rsid w:val="007E617F"/>
    <w:rsid w:val="007E690E"/>
    <w:rsid w:val="007E758D"/>
    <w:rsid w:val="007E79FF"/>
    <w:rsid w:val="007E7E95"/>
    <w:rsid w:val="007F02CF"/>
    <w:rsid w:val="007F067E"/>
    <w:rsid w:val="007F0A76"/>
    <w:rsid w:val="007F0D11"/>
    <w:rsid w:val="007F0E5A"/>
    <w:rsid w:val="007F1E51"/>
    <w:rsid w:val="007F2F87"/>
    <w:rsid w:val="007F3571"/>
    <w:rsid w:val="007F3A78"/>
    <w:rsid w:val="007F550B"/>
    <w:rsid w:val="007F674B"/>
    <w:rsid w:val="007F6898"/>
    <w:rsid w:val="007F7896"/>
    <w:rsid w:val="007F79AC"/>
    <w:rsid w:val="007F7F8A"/>
    <w:rsid w:val="0080031C"/>
    <w:rsid w:val="00800FE0"/>
    <w:rsid w:val="0080175C"/>
    <w:rsid w:val="008026D6"/>
    <w:rsid w:val="00803493"/>
    <w:rsid w:val="00804CC4"/>
    <w:rsid w:val="00805BEF"/>
    <w:rsid w:val="008061A1"/>
    <w:rsid w:val="00806867"/>
    <w:rsid w:val="008109A7"/>
    <w:rsid w:val="008109B6"/>
    <w:rsid w:val="0081189D"/>
    <w:rsid w:val="0081446E"/>
    <w:rsid w:val="00815209"/>
    <w:rsid w:val="008154BF"/>
    <w:rsid w:val="0081649F"/>
    <w:rsid w:val="00816D1B"/>
    <w:rsid w:val="008171D5"/>
    <w:rsid w:val="008178EF"/>
    <w:rsid w:val="00817D63"/>
    <w:rsid w:val="0082093E"/>
    <w:rsid w:val="00820FBF"/>
    <w:rsid w:val="008210D9"/>
    <w:rsid w:val="008218AB"/>
    <w:rsid w:val="00821F91"/>
    <w:rsid w:val="008232B8"/>
    <w:rsid w:val="008249F8"/>
    <w:rsid w:val="008253FF"/>
    <w:rsid w:val="00825456"/>
    <w:rsid w:val="008259A2"/>
    <w:rsid w:val="008260C5"/>
    <w:rsid w:val="0082637A"/>
    <w:rsid w:val="00826EFF"/>
    <w:rsid w:val="008300DC"/>
    <w:rsid w:val="00830653"/>
    <w:rsid w:val="00830A16"/>
    <w:rsid w:val="00830C61"/>
    <w:rsid w:val="0083136C"/>
    <w:rsid w:val="00831C80"/>
    <w:rsid w:val="008327D2"/>
    <w:rsid w:val="00833031"/>
    <w:rsid w:val="00833509"/>
    <w:rsid w:val="0083363F"/>
    <w:rsid w:val="00833DA2"/>
    <w:rsid w:val="00834FB0"/>
    <w:rsid w:val="008350F0"/>
    <w:rsid w:val="008353D3"/>
    <w:rsid w:val="008353F4"/>
    <w:rsid w:val="00836685"/>
    <w:rsid w:val="00837705"/>
    <w:rsid w:val="008402B9"/>
    <w:rsid w:val="00840E57"/>
    <w:rsid w:val="008427D5"/>
    <w:rsid w:val="00843ACE"/>
    <w:rsid w:val="00844A3F"/>
    <w:rsid w:val="00844D9E"/>
    <w:rsid w:val="00844DF7"/>
    <w:rsid w:val="00847DF4"/>
    <w:rsid w:val="00850779"/>
    <w:rsid w:val="008517C7"/>
    <w:rsid w:val="00851B4B"/>
    <w:rsid w:val="00852AAA"/>
    <w:rsid w:val="008536EF"/>
    <w:rsid w:val="0085388B"/>
    <w:rsid w:val="00854416"/>
    <w:rsid w:val="00855E2D"/>
    <w:rsid w:val="00856656"/>
    <w:rsid w:val="008569DE"/>
    <w:rsid w:val="0085716C"/>
    <w:rsid w:val="008577E0"/>
    <w:rsid w:val="00857B13"/>
    <w:rsid w:val="00860C22"/>
    <w:rsid w:val="00860CE8"/>
    <w:rsid w:val="00861C5F"/>
    <w:rsid w:val="008635EB"/>
    <w:rsid w:val="008647A5"/>
    <w:rsid w:val="00864A04"/>
    <w:rsid w:val="0086652F"/>
    <w:rsid w:val="008676ED"/>
    <w:rsid w:val="00867766"/>
    <w:rsid w:val="0087002A"/>
    <w:rsid w:val="0087161C"/>
    <w:rsid w:val="0087166D"/>
    <w:rsid w:val="00872689"/>
    <w:rsid w:val="0087273F"/>
    <w:rsid w:val="008734C5"/>
    <w:rsid w:val="00874259"/>
    <w:rsid w:val="008745D9"/>
    <w:rsid w:val="00874677"/>
    <w:rsid w:val="00874AAA"/>
    <w:rsid w:val="008761E0"/>
    <w:rsid w:val="008764AE"/>
    <w:rsid w:val="008768BE"/>
    <w:rsid w:val="00877730"/>
    <w:rsid w:val="008807BA"/>
    <w:rsid w:val="008810D9"/>
    <w:rsid w:val="0088110D"/>
    <w:rsid w:val="00881779"/>
    <w:rsid w:val="00882563"/>
    <w:rsid w:val="0088270E"/>
    <w:rsid w:val="00882F61"/>
    <w:rsid w:val="008833DF"/>
    <w:rsid w:val="008846DD"/>
    <w:rsid w:val="00884EE6"/>
    <w:rsid w:val="0088528C"/>
    <w:rsid w:val="00886D6B"/>
    <w:rsid w:val="008876E0"/>
    <w:rsid w:val="00891E8D"/>
    <w:rsid w:val="008929CC"/>
    <w:rsid w:val="008932B5"/>
    <w:rsid w:val="008932EB"/>
    <w:rsid w:val="0089404D"/>
    <w:rsid w:val="00894155"/>
    <w:rsid w:val="00896213"/>
    <w:rsid w:val="00896519"/>
    <w:rsid w:val="00896845"/>
    <w:rsid w:val="00896B3B"/>
    <w:rsid w:val="008971E9"/>
    <w:rsid w:val="00897A87"/>
    <w:rsid w:val="00897A90"/>
    <w:rsid w:val="008A0198"/>
    <w:rsid w:val="008A0431"/>
    <w:rsid w:val="008A0E88"/>
    <w:rsid w:val="008A14BB"/>
    <w:rsid w:val="008A191C"/>
    <w:rsid w:val="008A2DAA"/>
    <w:rsid w:val="008A2EDC"/>
    <w:rsid w:val="008A345F"/>
    <w:rsid w:val="008A369F"/>
    <w:rsid w:val="008A3992"/>
    <w:rsid w:val="008A57E5"/>
    <w:rsid w:val="008A68A3"/>
    <w:rsid w:val="008A6EEF"/>
    <w:rsid w:val="008A7C3B"/>
    <w:rsid w:val="008B09F6"/>
    <w:rsid w:val="008B19F4"/>
    <w:rsid w:val="008B2018"/>
    <w:rsid w:val="008B590D"/>
    <w:rsid w:val="008B73B5"/>
    <w:rsid w:val="008B73DD"/>
    <w:rsid w:val="008B7726"/>
    <w:rsid w:val="008B78D7"/>
    <w:rsid w:val="008B7D8F"/>
    <w:rsid w:val="008C0802"/>
    <w:rsid w:val="008C0A4E"/>
    <w:rsid w:val="008C1143"/>
    <w:rsid w:val="008C11FB"/>
    <w:rsid w:val="008C1249"/>
    <w:rsid w:val="008C1352"/>
    <w:rsid w:val="008C1928"/>
    <w:rsid w:val="008C1C98"/>
    <w:rsid w:val="008C1F10"/>
    <w:rsid w:val="008C1F16"/>
    <w:rsid w:val="008C20CD"/>
    <w:rsid w:val="008C2537"/>
    <w:rsid w:val="008C2723"/>
    <w:rsid w:val="008C2CA4"/>
    <w:rsid w:val="008C3BD5"/>
    <w:rsid w:val="008C43E8"/>
    <w:rsid w:val="008C461E"/>
    <w:rsid w:val="008C573B"/>
    <w:rsid w:val="008C58F3"/>
    <w:rsid w:val="008C5EAC"/>
    <w:rsid w:val="008C7E8E"/>
    <w:rsid w:val="008D03ED"/>
    <w:rsid w:val="008D1AF4"/>
    <w:rsid w:val="008D1E9F"/>
    <w:rsid w:val="008D216A"/>
    <w:rsid w:val="008D2233"/>
    <w:rsid w:val="008D233E"/>
    <w:rsid w:val="008D2AC9"/>
    <w:rsid w:val="008D2B07"/>
    <w:rsid w:val="008D311F"/>
    <w:rsid w:val="008D419D"/>
    <w:rsid w:val="008D6419"/>
    <w:rsid w:val="008D672E"/>
    <w:rsid w:val="008D697D"/>
    <w:rsid w:val="008D6CD4"/>
    <w:rsid w:val="008D72CB"/>
    <w:rsid w:val="008D7D5E"/>
    <w:rsid w:val="008E05BD"/>
    <w:rsid w:val="008E0F3C"/>
    <w:rsid w:val="008E16FF"/>
    <w:rsid w:val="008E19D6"/>
    <w:rsid w:val="008E322B"/>
    <w:rsid w:val="008E3A65"/>
    <w:rsid w:val="008E45EF"/>
    <w:rsid w:val="008E45FC"/>
    <w:rsid w:val="008E48B6"/>
    <w:rsid w:val="008E515E"/>
    <w:rsid w:val="008E565A"/>
    <w:rsid w:val="008E58DC"/>
    <w:rsid w:val="008E5E34"/>
    <w:rsid w:val="008E6812"/>
    <w:rsid w:val="008E759A"/>
    <w:rsid w:val="008E7967"/>
    <w:rsid w:val="008E7972"/>
    <w:rsid w:val="008E7D47"/>
    <w:rsid w:val="008F16B4"/>
    <w:rsid w:val="008F1D11"/>
    <w:rsid w:val="008F1DF6"/>
    <w:rsid w:val="008F240A"/>
    <w:rsid w:val="008F2CEB"/>
    <w:rsid w:val="008F31C5"/>
    <w:rsid w:val="008F3290"/>
    <w:rsid w:val="008F330E"/>
    <w:rsid w:val="008F3784"/>
    <w:rsid w:val="008F3C3A"/>
    <w:rsid w:val="008F4186"/>
    <w:rsid w:val="008F474B"/>
    <w:rsid w:val="008F59FD"/>
    <w:rsid w:val="008F615C"/>
    <w:rsid w:val="008F69D8"/>
    <w:rsid w:val="008F7070"/>
    <w:rsid w:val="008F7A1C"/>
    <w:rsid w:val="009008B6"/>
    <w:rsid w:val="00901C0B"/>
    <w:rsid w:val="009024B7"/>
    <w:rsid w:val="0090378B"/>
    <w:rsid w:val="00904E11"/>
    <w:rsid w:val="009064A3"/>
    <w:rsid w:val="00910466"/>
    <w:rsid w:val="009106F6"/>
    <w:rsid w:val="0091146D"/>
    <w:rsid w:val="00911AFF"/>
    <w:rsid w:val="009121E2"/>
    <w:rsid w:val="00913230"/>
    <w:rsid w:val="0091329F"/>
    <w:rsid w:val="009138AB"/>
    <w:rsid w:val="00913968"/>
    <w:rsid w:val="00913A59"/>
    <w:rsid w:val="0091574D"/>
    <w:rsid w:val="0091575A"/>
    <w:rsid w:val="00915BDD"/>
    <w:rsid w:val="00916729"/>
    <w:rsid w:val="009177AC"/>
    <w:rsid w:val="00920409"/>
    <w:rsid w:val="0092065F"/>
    <w:rsid w:val="00920AB0"/>
    <w:rsid w:val="00921730"/>
    <w:rsid w:val="00921880"/>
    <w:rsid w:val="00922C29"/>
    <w:rsid w:val="00923321"/>
    <w:rsid w:val="009238B2"/>
    <w:rsid w:val="00923F30"/>
    <w:rsid w:val="0092551E"/>
    <w:rsid w:val="00927B50"/>
    <w:rsid w:val="00930744"/>
    <w:rsid w:val="00930BA9"/>
    <w:rsid w:val="00931405"/>
    <w:rsid w:val="00931D30"/>
    <w:rsid w:val="00931DCC"/>
    <w:rsid w:val="00932B86"/>
    <w:rsid w:val="00933C4B"/>
    <w:rsid w:val="00933F9F"/>
    <w:rsid w:val="0093417A"/>
    <w:rsid w:val="009352EE"/>
    <w:rsid w:val="009355E5"/>
    <w:rsid w:val="00935947"/>
    <w:rsid w:val="00936A27"/>
    <w:rsid w:val="00936A42"/>
    <w:rsid w:val="00936EDE"/>
    <w:rsid w:val="00937036"/>
    <w:rsid w:val="00937069"/>
    <w:rsid w:val="0093771C"/>
    <w:rsid w:val="00937976"/>
    <w:rsid w:val="00940252"/>
    <w:rsid w:val="00940F23"/>
    <w:rsid w:val="009410AC"/>
    <w:rsid w:val="00941202"/>
    <w:rsid w:val="0094182E"/>
    <w:rsid w:val="009419EC"/>
    <w:rsid w:val="00941CEA"/>
    <w:rsid w:val="00942A62"/>
    <w:rsid w:val="00943581"/>
    <w:rsid w:val="00943698"/>
    <w:rsid w:val="009439A6"/>
    <w:rsid w:val="00943BE3"/>
    <w:rsid w:val="00944811"/>
    <w:rsid w:val="00944E14"/>
    <w:rsid w:val="00945EE4"/>
    <w:rsid w:val="00945F8A"/>
    <w:rsid w:val="00946BAB"/>
    <w:rsid w:val="0094771E"/>
    <w:rsid w:val="0095020E"/>
    <w:rsid w:val="009503E2"/>
    <w:rsid w:val="00950949"/>
    <w:rsid w:val="009513B6"/>
    <w:rsid w:val="00951409"/>
    <w:rsid w:val="009531C9"/>
    <w:rsid w:val="0095368B"/>
    <w:rsid w:val="00953794"/>
    <w:rsid w:val="00955143"/>
    <w:rsid w:val="0095599C"/>
    <w:rsid w:val="009562A0"/>
    <w:rsid w:val="00956710"/>
    <w:rsid w:val="009567E4"/>
    <w:rsid w:val="00956FAC"/>
    <w:rsid w:val="00960BF5"/>
    <w:rsid w:val="009628F8"/>
    <w:rsid w:val="00962BF2"/>
    <w:rsid w:val="00964465"/>
    <w:rsid w:val="0096480E"/>
    <w:rsid w:val="00964B8E"/>
    <w:rsid w:val="00965A90"/>
    <w:rsid w:val="00965B26"/>
    <w:rsid w:val="00965E13"/>
    <w:rsid w:val="0096601A"/>
    <w:rsid w:val="00966DA2"/>
    <w:rsid w:val="009678AB"/>
    <w:rsid w:val="009678FB"/>
    <w:rsid w:val="00971968"/>
    <w:rsid w:val="00972684"/>
    <w:rsid w:val="0097476E"/>
    <w:rsid w:val="009749A9"/>
    <w:rsid w:val="00975379"/>
    <w:rsid w:val="00975D12"/>
    <w:rsid w:val="00975FA4"/>
    <w:rsid w:val="00975FC4"/>
    <w:rsid w:val="00976002"/>
    <w:rsid w:val="009769BE"/>
    <w:rsid w:val="00977353"/>
    <w:rsid w:val="009778D6"/>
    <w:rsid w:val="009805FF"/>
    <w:rsid w:val="00980B6F"/>
    <w:rsid w:val="009814E7"/>
    <w:rsid w:val="009829EC"/>
    <w:rsid w:val="00982A31"/>
    <w:rsid w:val="0098309B"/>
    <w:rsid w:val="00983953"/>
    <w:rsid w:val="009846B8"/>
    <w:rsid w:val="009849D2"/>
    <w:rsid w:val="00984A8A"/>
    <w:rsid w:val="00984AF0"/>
    <w:rsid w:val="009858A3"/>
    <w:rsid w:val="00986068"/>
    <w:rsid w:val="009863DF"/>
    <w:rsid w:val="00986C84"/>
    <w:rsid w:val="00986D39"/>
    <w:rsid w:val="009873D2"/>
    <w:rsid w:val="009879CE"/>
    <w:rsid w:val="00990884"/>
    <w:rsid w:val="009913BA"/>
    <w:rsid w:val="00991855"/>
    <w:rsid w:val="00991BA9"/>
    <w:rsid w:val="009923A8"/>
    <w:rsid w:val="009938C6"/>
    <w:rsid w:val="00993AB0"/>
    <w:rsid w:val="0099432C"/>
    <w:rsid w:val="00994D2B"/>
    <w:rsid w:val="00995317"/>
    <w:rsid w:val="009956DE"/>
    <w:rsid w:val="00995929"/>
    <w:rsid w:val="009965CB"/>
    <w:rsid w:val="00996AE1"/>
    <w:rsid w:val="00997B27"/>
    <w:rsid w:val="00997C37"/>
    <w:rsid w:val="00997D35"/>
    <w:rsid w:val="00997E94"/>
    <w:rsid w:val="009A0595"/>
    <w:rsid w:val="009A0674"/>
    <w:rsid w:val="009A07A4"/>
    <w:rsid w:val="009A1005"/>
    <w:rsid w:val="009A1620"/>
    <w:rsid w:val="009A195A"/>
    <w:rsid w:val="009A2C85"/>
    <w:rsid w:val="009A3D00"/>
    <w:rsid w:val="009A3DDD"/>
    <w:rsid w:val="009A4721"/>
    <w:rsid w:val="009A4745"/>
    <w:rsid w:val="009A48D0"/>
    <w:rsid w:val="009A4EE3"/>
    <w:rsid w:val="009A7CA1"/>
    <w:rsid w:val="009A7E7E"/>
    <w:rsid w:val="009B106E"/>
    <w:rsid w:val="009B2EA4"/>
    <w:rsid w:val="009B34FD"/>
    <w:rsid w:val="009B38C1"/>
    <w:rsid w:val="009B664C"/>
    <w:rsid w:val="009B6FB4"/>
    <w:rsid w:val="009C1D24"/>
    <w:rsid w:val="009C3923"/>
    <w:rsid w:val="009C4564"/>
    <w:rsid w:val="009C5480"/>
    <w:rsid w:val="009C6027"/>
    <w:rsid w:val="009C66BB"/>
    <w:rsid w:val="009C6AFC"/>
    <w:rsid w:val="009C6C8D"/>
    <w:rsid w:val="009C7743"/>
    <w:rsid w:val="009C7D7F"/>
    <w:rsid w:val="009D0011"/>
    <w:rsid w:val="009D0BBA"/>
    <w:rsid w:val="009D1320"/>
    <w:rsid w:val="009D2EA2"/>
    <w:rsid w:val="009D2F09"/>
    <w:rsid w:val="009D3372"/>
    <w:rsid w:val="009D3544"/>
    <w:rsid w:val="009D4646"/>
    <w:rsid w:val="009D61A1"/>
    <w:rsid w:val="009D672D"/>
    <w:rsid w:val="009D7555"/>
    <w:rsid w:val="009D775C"/>
    <w:rsid w:val="009D7F68"/>
    <w:rsid w:val="009D7F90"/>
    <w:rsid w:val="009E0CCB"/>
    <w:rsid w:val="009E106A"/>
    <w:rsid w:val="009E2CD4"/>
    <w:rsid w:val="009E55C4"/>
    <w:rsid w:val="009E638E"/>
    <w:rsid w:val="009E748B"/>
    <w:rsid w:val="009E778D"/>
    <w:rsid w:val="009F01F5"/>
    <w:rsid w:val="009F2EDB"/>
    <w:rsid w:val="009F3C82"/>
    <w:rsid w:val="009F3E6A"/>
    <w:rsid w:val="009F3E7C"/>
    <w:rsid w:val="009F45A0"/>
    <w:rsid w:val="009F4840"/>
    <w:rsid w:val="009F4D55"/>
    <w:rsid w:val="009F56AF"/>
    <w:rsid w:val="009F5CD8"/>
    <w:rsid w:val="009F5CE8"/>
    <w:rsid w:val="009F6290"/>
    <w:rsid w:val="009F72DC"/>
    <w:rsid w:val="00A025E2"/>
    <w:rsid w:val="00A027EF"/>
    <w:rsid w:val="00A03278"/>
    <w:rsid w:val="00A048E8"/>
    <w:rsid w:val="00A05F6C"/>
    <w:rsid w:val="00A06949"/>
    <w:rsid w:val="00A06FCD"/>
    <w:rsid w:val="00A1064F"/>
    <w:rsid w:val="00A1084B"/>
    <w:rsid w:val="00A10D76"/>
    <w:rsid w:val="00A10E20"/>
    <w:rsid w:val="00A12723"/>
    <w:rsid w:val="00A13C08"/>
    <w:rsid w:val="00A14EA9"/>
    <w:rsid w:val="00A15A59"/>
    <w:rsid w:val="00A16A90"/>
    <w:rsid w:val="00A16E6E"/>
    <w:rsid w:val="00A16FC3"/>
    <w:rsid w:val="00A172B3"/>
    <w:rsid w:val="00A20999"/>
    <w:rsid w:val="00A20A50"/>
    <w:rsid w:val="00A210E4"/>
    <w:rsid w:val="00A21652"/>
    <w:rsid w:val="00A21D96"/>
    <w:rsid w:val="00A225AA"/>
    <w:rsid w:val="00A22C0E"/>
    <w:rsid w:val="00A23914"/>
    <w:rsid w:val="00A24288"/>
    <w:rsid w:val="00A26678"/>
    <w:rsid w:val="00A266B8"/>
    <w:rsid w:val="00A26A42"/>
    <w:rsid w:val="00A30176"/>
    <w:rsid w:val="00A305FC"/>
    <w:rsid w:val="00A32C4A"/>
    <w:rsid w:val="00A3350F"/>
    <w:rsid w:val="00A34379"/>
    <w:rsid w:val="00A34C67"/>
    <w:rsid w:val="00A35BA4"/>
    <w:rsid w:val="00A36335"/>
    <w:rsid w:val="00A364AA"/>
    <w:rsid w:val="00A36608"/>
    <w:rsid w:val="00A3686A"/>
    <w:rsid w:val="00A375BA"/>
    <w:rsid w:val="00A37655"/>
    <w:rsid w:val="00A37E5F"/>
    <w:rsid w:val="00A4140D"/>
    <w:rsid w:val="00A4147C"/>
    <w:rsid w:val="00A41BA2"/>
    <w:rsid w:val="00A43F44"/>
    <w:rsid w:val="00A44130"/>
    <w:rsid w:val="00A4498A"/>
    <w:rsid w:val="00A463A3"/>
    <w:rsid w:val="00A46464"/>
    <w:rsid w:val="00A466EF"/>
    <w:rsid w:val="00A47757"/>
    <w:rsid w:val="00A505B1"/>
    <w:rsid w:val="00A50B45"/>
    <w:rsid w:val="00A50D08"/>
    <w:rsid w:val="00A51570"/>
    <w:rsid w:val="00A54655"/>
    <w:rsid w:val="00A54C40"/>
    <w:rsid w:val="00A54FA9"/>
    <w:rsid w:val="00A55436"/>
    <w:rsid w:val="00A55856"/>
    <w:rsid w:val="00A562CD"/>
    <w:rsid w:val="00A562D0"/>
    <w:rsid w:val="00A5660F"/>
    <w:rsid w:val="00A56AD5"/>
    <w:rsid w:val="00A5721D"/>
    <w:rsid w:val="00A576FF"/>
    <w:rsid w:val="00A57A19"/>
    <w:rsid w:val="00A57B98"/>
    <w:rsid w:val="00A611AE"/>
    <w:rsid w:val="00A6127D"/>
    <w:rsid w:val="00A61302"/>
    <w:rsid w:val="00A61F17"/>
    <w:rsid w:val="00A6213C"/>
    <w:rsid w:val="00A62B76"/>
    <w:rsid w:val="00A63075"/>
    <w:rsid w:val="00A63956"/>
    <w:rsid w:val="00A6498F"/>
    <w:rsid w:val="00A64B73"/>
    <w:rsid w:val="00A64E2A"/>
    <w:rsid w:val="00A64F0C"/>
    <w:rsid w:val="00A658A3"/>
    <w:rsid w:val="00A65C3F"/>
    <w:rsid w:val="00A66BEA"/>
    <w:rsid w:val="00A6741E"/>
    <w:rsid w:val="00A67F6E"/>
    <w:rsid w:val="00A70CBB"/>
    <w:rsid w:val="00A712EC"/>
    <w:rsid w:val="00A72D81"/>
    <w:rsid w:val="00A73B69"/>
    <w:rsid w:val="00A73C2E"/>
    <w:rsid w:val="00A747FD"/>
    <w:rsid w:val="00A74EFD"/>
    <w:rsid w:val="00A750D5"/>
    <w:rsid w:val="00A760BF"/>
    <w:rsid w:val="00A76D50"/>
    <w:rsid w:val="00A77AE0"/>
    <w:rsid w:val="00A77B10"/>
    <w:rsid w:val="00A77F31"/>
    <w:rsid w:val="00A801F2"/>
    <w:rsid w:val="00A80C78"/>
    <w:rsid w:val="00A80E62"/>
    <w:rsid w:val="00A810E0"/>
    <w:rsid w:val="00A81280"/>
    <w:rsid w:val="00A81960"/>
    <w:rsid w:val="00A81E1C"/>
    <w:rsid w:val="00A82475"/>
    <w:rsid w:val="00A828FB"/>
    <w:rsid w:val="00A82A8C"/>
    <w:rsid w:val="00A832F3"/>
    <w:rsid w:val="00A84C31"/>
    <w:rsid w:val="00A85D43"/>
    <w:rsid w:val="00A86CD3"/>
    <w:rsid w:val="00A86F5B"/>
    <w:rsid w:val="00A8764C"/>
    <w:rsid w:val="00A87760"/>
    <w:rsid w:val="00A87D03"/>
    <w:rsid w:val="00A900CE"/>
    <w:rsid w:val="00A911F6"/>
    <w:rsid w:val="00A918A8"/>
    <w:rsid w:val="00A9282E"/>
    <w:rsid w:val="00A94411"/>
    <w:rsid w:val="00A94B79"/>
    <w:rsid w:val="00A94BEA"/>
    <w:rsid w:val="00A95232"/>
    <w:rsid w:val="00A9568F"/>
    <w:rsid w:val="00A96C96"/>
    <w:rsid w:val="00A96E49"/>
    <w:rsid w:val="00A96F43"/>
    <w:rsid w:val="00A97F4B"/>
    <w:rsid w:val="00AA04B0"/>
    <w:rsid w:val="00AA0DBB"/>
    <w:rsid w:val="00AA1CCB"/>
    <w:rsid w:val="00AA2130"/>
    <w:rsid w:val="00AA2458"/>
    <w:rsid w:val="00AA2C1B"/>
    <w:rsid w:val="00AA2E76"/>
    <w:rsid w:val="00AA3A5A"/>
    <w:rsid w:val="00AA45AB"/>
    <w:rsid w:val="00AA51A4"/>
    <w:rsid w:val="00AA6684"/>
    <w:rsid w:val="00AA66C8"/>
    <w:rsid w:val="00AA695C"/>
    <w:rsid w:val="00AA6B6C"/>
    <w:rsid w:val="00AA6E95"/>
    <w:rsid w:val="00AA7097"/>
    <w:rsid w:val="00AA7C92"/>
    <w:rsid w:val="00AB020C"/>
    <w:rsid w:val="00AB0AF0"/>
    <w:rsid w:val="00AB0E60"/>
    <w:rsid w:val="00AB0F01"/>
    <w:rsid w:val="00AB3A9A"/>
    <w:rsid w:val="00AB4936"/>
    <w:rsid w:val="00AB6D77"/>
    <w:rsid w:val="00AB6E5F"/>
    <w:rsid w:val="00AC01C4"/>
    <w:rsid w:val="00AC04F4"/>
    <w:rsid w:val="00AC0C40"/>
    <w:rsid w:val="00AC1A72"/>
    <w:rsid w:val="00AC1BE8"/>
    <w:rsid w:val="00AC1BEA"/>
    <w:rsid w:val="00AC20B1"/>
    <w:rsid w:val="00AC2767"/>
    <w:rsid w:val="00AC2BAE"/>
    <w:rsid w:val="00AC2C2F"/>
    <w:rsid w:val="00AC2C62"/>
    <w:rsid w:val="00AC435F"/>
    <w:rsid w:val="00AC4845"/>
    <w:rsid w:val="00AC5779"/>
    <w:rsid w:val="00AC5905"/>
    <w:rsid w:val="00AC6DC3"/>
    <w:rsid w:val="00AC79CB"/>
    <w:rsid w:val="00AC7FD5"/>
    <w:rsid w:val="00AD190F"/>
    <w:rsid w:val="00AD33D2"/>
    <w:rsid w:val="00AD39ED"/>
    <w:rsid w:val="00AD3F4B"/>
    <w:rsid w:val="00AD45B0"/>
    <w:rsid w:val="00AD4B17"/>
    <w:rsid w:val="00AD4C04"/>
    <w:rsid w:val="00AD591E"/>
    <w:rsid w:val="00AD5B9E"/>
    <w:rsid w:val="00AD6256"/>
    <w:rsid w:val="00AD6D5F"/>
    <w:rsid w:val="00AD6E56"/>
    <w:rsid w:val="00AD78AB"/>
    <w:rsid w:val="00AE1226"/>
    <w:rsid w:val="00AE16BD"/>
    <w:rsid w:val="00AE2148"/>
    <w:rsid w:val="00AE2289"/>
    <w:rsid w:val="00AE2EAA"/>
    <w:rsid w:val="00AE3335"/>
    <w:rsid w:val="00AE41FF"/>
    <w:rsid w:val="00AE4AA2"/>
    <w:rsid w:val="00AE5747"/>
    <w:rsid w:val="00AE63A3"/>
    <w:rsid w:val="00AE63B5"/>
    <w:rsid w:val="00AE6BF9"/>
    <w:rsid w:val="00AE765A"/>
    <w:rsid w:val="00AF059D"/>
    <w:rsid w:val="00AF0D5C"/>
    <w:rsid w:val="00AF1724"/>
    <w:rsid w:val="00AF18A4"/>
    <w:rsid w:val="00AF1AB1"/>
    <w:rsid w:val="00AF2827"/>
    <w:rsid w:val="00AF29F1"/>
    <w:rsid w:val="00AF2F43"/>
    <w:rsid w:val="00AF3B2D"/>
    <w:rsid w:val="00AF3F77"/>
    <w:rsid w:val="00AF4458"/>
    <w:rsid w:val="00AF5168"/>
    <w:rsid w:val="00AF564F"/>
    <w:rsid w:val="00AF6BA5"/>
    <w:rsid w:val="00AF728A"/>
    <w:rsid w:val="00B00B67"/>
    <w:rsid w:val="00B012CA"/>
    <w:rsid w:val="00B04F5D"/>
    <w:rsid w:val="00B0522C"/>
    <w:rsid w:val="00B056F1"/>
    <w:rsid w:val="00B07A77"/>
    <w:rsid w:val="00B07EB4"/>
    <w:rsid w:val="00B07F11"/>
    <w:rsid w:val="00B10A64"/>
    <w:rsid w:val="00B1104B"/>
    <w:rsid w:val="00B116D6"/>
    <w:rsid w:val="00B11A65"/>
    <w:rsid w:val="00B11D0F"/>
    <w:rsid w:val="00B1202D"/>
    <w:rsid w:val="00B137AB"/>
    <w:rsid w:val="00B13B34"/>
    <w:rsid w:val="00B14F2D"/>
    <w:rsid w:val="00B15205"/>
    <w:rsid w:val="00B16FC1"/>
    <w:rsid w:val="00B17CC4"/>
    <w:rsid w:val="00B20246"/>
    <w:rsid w:val="00B21202"/>
    <w:rsid w:val="00B22A4B"/>
    <w:rsid w:val="00B23628"/>
    <w:rsid w:val="00B23BC4"/>
    <w:rsid w:val="00B24C29"/>
    <w:rsid w:val="00B24ED2"/>
    <w:rsid w:val="00B25580"/>
    <w:rsid w:val="00B25C13"/>
    <w:rsid w:val="00B30B8E"/>
    <w:rsid w:val="00B317AF"/>
    <w:rsid w:val="00B32192"/>
    <w:rsid w:val="00B32851"/>
    <w:rsid w:val="00B33E32"/>
    <w:rsid w:val="00B33E69"/>
    <w:rsid w:val="00B34B07"/>
    <w:rsid w:val="00B35A9F"/>
    <w:rsid w:val="00B36211"/>
    <w:rsid w:val="00B36573"/>
    <w:rsid w:val="00B366B6"/>
    <w:rsid w:val="00B36911"/>
    <w:rsid w:val="00B36B40"/>
    <w:rsid w:val="00B37035"/>
    <w:rsid w:val="00B376D5"/>
    <w:rsid w:val="00B40290"/>
    <w:rsid w:val="00B416E6"/>
    <w:rsid w:val="00B41700"/>
    <w:rsid w:val="00B4241C"/>
    <w:rsid w:val="00B42F5A"/>
    <w:rsid w:val="00B44706"/>
    <w:rsid w:val="00B44F9D"/>
    <w:rsid w:val="00B453BD"/>
    <w:rsid w:val="00B4687E"/>
    <w:rsid w:val="00B46CE6"/>
    <w:rsid w:val="00B50479"/>
    <w:rsid w:val="00B512B5"/>
    <w:rsid w:val="00B51837"/>
    <w:rsid w:val="00B52323"/>
    <w:rsid w:val="00B52389"/>
    <w:rsid w:val="00B52470"/>
    <w:rsid w:val="00B5394B"/>
    <w:rsid w:val="00B53A4C"/>
    <w:rsid w:val="00B545EF"/>
    <w:rsid w:val="00B55C3C"/>
    <w:rsid w:val="00B564AF"/>
    <w:rsid w:val="00B56501"/>
    <w:rsid w:val="00B56D5A"/>
    <w:rsid w:val="00B570DE"/>
    <w:rsid w:val="00B57B5A"/>
    <w:rsid w:val="00B57FEF"/>
    <w:rsid w:val="00B60AC8"/>
    <w:rsid w:val="00B61158"/>
    <w:rsid w:val="00B61F17"/>
    <w:rsid w:val="00B62168"/>
    <w:rsid w:val="00B62306"/>
    <w:rsid w:val="00B62F5E"/>
    <w:rsid w:val="00B6324F"/>
    <w:rsid w:val="00B636D6"/>
    <w:rsid w:val="00B6403E"/>
    <w:rsid w:val="00B64929"/>
    <w:rsid w:val="00B65B4C"/>
    <w:rsid w:val="00B66296"/>
    <w:rsid w:val="00B6688F"/>
    <w:rsid w:val="00B6748F"/>
    <w:rsid w:val="00B67A1B"/>
    <w:rsid w:val="00B67F34"/>
    <w:rsid w:val="00B71883"/>
    <w:rsid w:val="00B71AC2"/>
    <w:rsid w:val="00B73509"/>
    <w:rsid w:val="00B737E6"/>
    <w:rsid w:val="00B74F17"/>
    <w:rsid w:val="00B755CD"/>
    <w:rsid w:val="00B75CAC"/>
    <w:rsid w:val="00B762A5"/>
    <w:rsid w:val="00B76AE4"/>
    <w:rsid w:val="00B77717"/>
    <w:rsid w:val="00B77F7D"/>
    <w:rsid w:val="00B80E95"/>
    <w:rsid w:val="00B817E6"/>
    <w:rsid w:val="00B81AE5"/>
    <w:rsid w:val="00B82E12"/>
    <w:rsid w:val="00B82E1A"/>
    <w:rsid w:val="00B82EE1"/>
    <w:rsid w:val="00B82FCA"/>
    <w:rsid w:val="00B830B4"/>
    <w:rsid w:val="00B837B4"/>
    <w:rsid w:val="00B845D3"/>
    <w:rsid w:val="00B85B8E"/>
    <w:rsid w:val="00B865E3"/>
    <w:rsid w:val="00B901DB"/>
    <w:rsid w:val="00B90B10"/>
    <w:rsid w:val="00B90CEE"/>
    <w:rsid w:val="00B932F3"/>
    <w:rsid w:val="00B9337F"/>
    <w:rsid w:val="00B93F5C"/>
    <w:rsid w:val="00B9518B"/>
    <w:rsid w:val="00B95291"/>
    <w:rsid w:val="00B95670"/>
    <w:rsid w:val="00B970E8"/>
    <w:rsid w:val="00B97280"/>
    <w:rsid w:val="00B97DFE"/>
    <w:rsid w:val="00BA15E1"/>
    <w:rsid w:val="00BA1A21"/>
    <w:rsid w:val="00BA2F12"/>
    <w:rsid w:val="00BA3016"/>
    <w:rsid w:val="00BA42C9"/>
    <w:rsid w:val="00BA43F4"/>
    <w:rsid w:val="00BA4AE9"/>
    <w:rsid w:val="00BA57EA"/>
    <w:rsid w:val="00BA5D86"/>
    <w:rsid w:val="00BA6554"/>
    <w:rsid w:val="00BA6624"/>
    <w:rsid w:val="00BB0908"/>
    <w:rsid w:val="00BB3586"/>
    <w:rsid w:val="00BB3FCA"/>
    <w:rsid w:val="00BB555E"/>
    <w:rsid w:val="00BB5D67"/>
    <w:rsid w:val="00BB67F0"/>
    <w:rsid w:val="00BB73B1"/>
    <w:rsid w:val="00BC0371"/>
    <w:rsid w:val="00BC0614"/>
    <w:rsid w:val="00BC0BEA"/>
    <w:rsid w:val="00BC3866"/>
    <w:rsid w:val="00BC3A17"/>
    <w:rsid w:val="00BC4447"/>
    <w:rsid w:val="00BC4887"/>
    <w:rsid w:val="00BC4F60"/>
    <w:rsid w:val="00BC5210"/>
    <w:rsid w:val="00BC740C"/>
    <w:rsid w:val="00BC7853"/>
    <w:rsid w:val="00BC7999"/>
    <w:rsid w:val="00BC79D5"/>
    <w:rsid w:val="00BC7DF6"/>
    <w:rsid w:val="00BD0B5D"/>
    <w:rsid w:val="00BD0D8A"/>
    <w:rsid w:val="00BD0F38"/>
    <w:rsid w:val="00BD1429"/>
    <w:rsid w:val="00BD1A0C"/>
    <w:rsid w:val="00BD23C4"/>
    <w:rsid w:val="00BD2A34"/>
    <w:rsid w:val="00BD34C1"/>
    <w:rsid w:val="00BD4025"/>
    <w:rsid w:val="00BD4967"/>
    <w:rsid w:val="00BD4F10"/>
    <w:rsid w:val="00BD57EA"/>
    <w:rsid w:val="00BD5965"/>
    <w:rsid w:val="00BD5E6D"/>
    <w:rsid w:val="00BD72CC"/>
    <w:rsid w:val="00BD78A4"/>
    <w:rsid w:val="00BE0023"/>
    <w:rsid w:val="00BE006C"/>
    <w:rsid w:val="00BE0B9E"/>
    <w:rsid w:val="00BE0FE0"/>
    <w:rsid w:val="00BE1E84"/>
    <w:rsid w:val="00BE2053"/>
    <w:rsid w:val="00BE262F"/>
    <w:rsid w:val="00BE2D9B"/>
    <w:rsid w:val="00BE2DBA"/>
    <w:rsid w:val="00BE30AB"/>
    <w:rsid w:val="00BE34BD"/>
    <w:rsid w:val="00BE386E"/>
    <w:rsid w:val="00BE3F71"/>
    <w:rsid w:val="00BE4EB1"/>
    <w:rsid w:val="00BE5644"/>
    <w:rsid w:val="00BE6EC9"/>
    <w:rsid w:val="00BF054B"/>
    <w:rsid w:val="00BF0A75"/>
    <w:rsid w:val="00BF11C0"/>
    <w:rsid w:val="00BF1519"/>
    <w:rsid w:val="00BF1AAD"/>
    <w:rsid w:val="00BF1B22"/>
    <w:rsid w:val="00BF1B8D"/>
    <w:rsid w:val="00BF25F9"/>
    <w:rsid w:val="00BF2706"/>
    <w:rsid w:val="00BF29D2"/>
    <w:rsid w:val="00BF333A"/>
    <w:rsid w:val="00BF362E"/>
    <w:rsid w:val="00BF3B10"/>
    <w:rsid w:val="00BF4357"/>
    <w:rsid w:val="00BF4467"/>
    <w:rsid w:val="00BF52E6"/>
    <w:rsid w:val="00BF5B6E"/>
    <w:rsid w:val="00BF6222"/>
    <w:rsid w:val="00BF6431"/>
    <w:rsid w:val="00BF719F"/>
    <w:rsid w:val="00C00FF7"/>
    <w:rsid w:val="00C01964"/>
    <w:rsid w:val="00C024E8"/>
    <w:rsid w:val="00C02642"/>
    <w:rsid w:val="00C02677"/>
    <w:rsid w:val="00C031DE"/>
    <w:rsid w:val="00C03689"/>
    <w:rsid w:val="00C040E2"/>
    <w:rsid w:val="00C07D88"/>
    <w:rsid w:val="00C10AF3"/>
    <w:rsid w:val="00C10B3B"/>
    <w:rsid w:val="00C11741"/>
    <w:rsid w:val="00C11EB1"/>
    <w:rsid w:val="00C11EFC"/>
    <w:rsid w:val="00C123E3"/>
    <w:rsid w:val="00C13007"/>
    <w:rsid w:val="00C13B36"/>
    <w:rsid w:val="00C1441D"/>
    <w:rsid w:val="00C149B4"/>
    <w:rsid w:val="00C15879"/>
    <w:rsid w:val="00C16053"/>
    <w:rsid w:val="00C16D32"/>
    <w:rsid w:val="00C17BF4"/>
    <w:rsid w:val="00C20732"/>
    <w:rsid w:val="00C20CEE"/>
    <w:rsid w:val="00C216C1"/>
    <w:rsid w:val="00C22BB3"/>
    <w:rsid w:val="00C2357E"/>
    <w:rsid w:val="00C23616"/>
    <w:rsid w:val="00C23921"/>
    <w:rsid w:val="00C246AC"/>
    <w:rsid w:val="00C25845"/>
    <w:rsid w:val="00C25EE3"/>
    <w:rsid w:val="00C267B8"/>
    <w:rsid w:val="00C270EB"/>
    <w:rsid w:val="00C271FB"/>
    <w:rsid w:val="00C308FA"/>
    <w:rsid w:val="00C312D9"/>
    <w:rsid w:val="00C31BAA"/>
    <w:rsid w:val="00C326C0"/>
    <w:rsid w:val="00C3351F"/>
    <w:rsid w:val="00C33956"/>
    <w:rsid w:val="00C33A5B"/>
    <w:rsid w:val="00C34EB8"/>
    <w:rsid w:val="00C351D1"/>
    <w:rsid w:val="00C35318"/>
    <w:rsid w:val="00C35A48"/>
    <w:rsid w:val="00C368AE"/>
    <w:rsid w:val="00C37231"/>
    <w:rsid w:val="00C4050F"/>
    <w:rsid w:val="00C42720"/>
    <w:rsid w:val="00C43003"/>
    <w:rsid w:val="00C43E71"/>
    <w:rsid w:val="00C4534D"/>
    <w:rsid w:val="00C45BA4"/>
    <w:rsid w:val="00C46465"/>
    <w:rsid w:val="00C50C8C"/>
    <w:rsid w:val="00C50FC8"/>
    <w:rsid w:val="00C511A6"/>
    <w:rsid w:val="00C51778"/>
    <w:rsid w:val="00C51857"/>
    <w:rsid w:val="00C520C0"/>
    <w:rsid w:val="00C53140"/>
    <w:rsid w:val="00C533FA"/>
    <w:rsid w:val="00C54049"/>
    <w:rsid w:val="00C544C0"/>
    <w:rsid w:val="00C5465A"/>
    <w:rsid w:val="00C54A41"/>
    <w:rsid w:val="00C558ED"/>
    <w:rsid w:val="00C55FA7"/>
    <w:rsid w:val="00C56650"/>
    <w:rsid w:val="00C56C4B"/>
    <w:rsid w:val="00C607F6"/>
    <w:rsid w:val="00C62111"/>
    <w:rsid w:val="00C629B9"/>
    <w:rsid w:val="00C6345C"/>
    <w:rsid w:val="00C637CB"/>
    <w:rsid w:val="00C64DCC"/>
    <w:rsid w:val="00C6521A"/>
    <w:rsid w:val="00C66C92"/>
    <w:rsid w:val="00C67292"/>
    <w:rsid w:val="00C67470"/>
    <w:rsid w:val="00C70F02"/>
    <w:rsid w:val="00C7194F"/>
    <w:rsid w:val="00C71BAF"/>
    <w:rsid w:val="00C71F18"/>
    <w:rsid w:val="00C72CED"/>
    <w:rsid w:val="00C72E9A"/>
    <w:rsid w:val="00C73402"/>
    <w:rsid w:val="00C7383A"/>
    <w:rsid w:val="00C73A59"/>
    <w:rsid w:val="00C74281"/>
    <w:rsid w:val="00C742CF"/>
    <w:rsid w:val="00C74C72"/>
    <w:rsid w:val="00C76E1D"/>
    <w:rsid w:val="00C77094"/>
    <w:rsid w:val="00C7725D"/>
    <w:rsid w:val="00C80E43"/>
    <w:rsid w:val="00C81318"/>
    <w:rsid w:val="00C819DF"/>
    <w:rsid w:val="00C85F38"/>
    <w:rsid w:val="00C866F4"/>
    <w:rsid w:val="00C86F82"/>
    <w:rsid w:val="00C87A99"/>
    <w:rsid w:val="00C87FC0"/>
    <w:rsid w:val="00C90E28"/>
    <w:rsid w:val="00C91121"/>
    <w:rsid w:val="00C9184E"/>
    <w:rsid w:val="00C918B9"/>
    <w:rsid w:val="00C91B46"/>
    <w:rsid w:val="00C933B2"/>
    <w:rsid w:val="00C9498E"/>
    <w:rsid w:val="00C94F51"/>
    <w:rsid w:val="00C95009"/>
    <w:rsid w:val="00C95C26"/>
    <w:rsid w:val="00C96031"/>
    <w:rsid w:val="00C96ACE"/>
    <w:rsid w:val="00C96EF8"/>
    <w:rsid w:val="00C97C1E"/>
    <w:rsid w:val="00CA06BF"/>
    <w:rsid w:val="00CA0D32"/>
    <w:rsid w:val="00CA0F2F"/>
    <w:rsid w:val="00CA1182"/>
    <w:rsid w:val="00CA16A9"/>
    <w:rsid w:val="00CA17B5"/>
    <w:rsid w:val="00CA273C"/>
    <w:rsid w:val="00CA32BD"/>
    <w:rsid w:val="00CA3BE3"/>
    <w:rsid w:val="00CA4F32"/>
    <w:rsid w:val="00CA571A"/>
    <w:rsid w:val="00CA5E24"/>
    <w:rsid w:val="00CB0060"/>
    <w:rsid w:val="00CB0A88"/>
    <w:rsid w:val="00CB12C4"/>
    <w:rsid w:val="00CB1938"/>
    <w:rsid w:val="00CB1E17"/>
    <w:rsid w:val="00CB2876"/>
    <w:rsid w:val="00CB41B7"/>
    <w:rsid w:val="00CB44D4"/>
    <w:rsid w:val="00CB513F"/>
    <w:rsid w:val="00CB5419"/>
    <w:rsid w:val="00CB56A0"/>
    <w:rsid w:val="00CB56C2"/>
    <w:rsid w:val="00CB5A23"/>
    <w:rsid w:val="00CB6126"/>
    <w:rsid w:val="00CB62D7"/>
    <w:rsid w:val="00CB6920"/>
    <w:rsid w:val="00CB6DA9"/>
    <w:rsid w:val="00CB6E78"/>
    <w:rsid w:val="00CB7259"/>
    <w:rsid w:val="00CB7283"/>
    <w:rsid w:val="00CB76E4"/>
    <w:rsid w:val="00CC026C"/>
    <w:rsid w:val="00CC0301"/>
    <w:rsid w:val="00CC145E"/>
    <w:rsid w:val="00CC3134"/>
    <w:rsid w:val="00CC373D"/>
    <w:rsid w:val="00CC4E7A"/>
    <w:rsid w:val="00CC531C"/>
    <w:rsid w:val="00CC5AA5"/>
    <w:rsid w:val="00CC6D23"/>
    <w:rsid w:val="00CD11BF"/>
    <w:rsid w:val="00CD1684"/>
    <w:rsid w:val="00CD1A1B"/>
    <w:rsid w:val="00CD1C41"/>
    <w:rsid w:val="00CD31B7"/>
    <w:rsid w:val="00CD38D6"/>
    <w:rsid w:val="00CD4E2F"/>
    <w:rsid w:val="00CD656B"/>
    <w:rsid w:val="00CD6633"/>
    <w:rsid w:val="00CD6CAC"/>
    <w:rsid w:val="00CD6F03"/>
    <w:rsid w:val="00CE03B5"/>
    <w:rsid w:val="00CE0E51"/>
    <w:rsid w:val="00CE0FF8"/>
    <w:rsid w:val="00CE10B3"/>
    <w:rsid w:val="00CE14CB"/>
    <w:rsid w:val="00CE1A74"/>
    <w:rsid w:val="00CE3209"/>
    <w:rsid w:val="00CE478D"/>
    <w:rsid w:val="00CE4F64"/>
    <w:rsid w:val="00CE509E"/>
    <w:rsid w:val="00CE54B6"/>
    <w:rsid w:val="00CE5B5E"/>
    <w:rsid w:val="00CE607A"/>
    <w:rsid w:val="00CE6366"/>
    <w:rsid w:val="00CE77FA"/>
    <w:rsid w:val="00CF077F"/>
    <w:rsid w:val="00CF2798"/>
    <w:rsid w:val="00CF298A"/>
    <w:rsid w:val="00CF4426"/>
    <w:rsid w:val="00CF517F"/>
    <w:rsid w:val="00CF5CC4"/>
    <w:rsid w:val="00CF649A"/>
    <w:rsid w:val="00CF68BC"/>
    <w:rsid w:val="00CF738C"/>
    <w:rsid w:val="00CF74D3"/>
    <w:rsid w:val="00CF7B71"/>
    <w:rsid w:val="00D0002C"/>
    <w:rsid w:val="00D002C3"/>
    <w:rsid w:val="00D00A5A"/>
    <w:rsid w:val="00D00DA3"/>
    <w:rsid w:val="00D01624"/>
    <w:rsid w:val="00D01DC7"/>
    <w:rsid w:val="00D02047"/>
    <w:rsid w:val="00D02A5F"/>
    <w:rsid w:val="00D03181"/>
    <w:rsid w:val="00D03F36"/>
    <w:rsid w:val="00D03F82"/>
    <w:rsid w:val="00D046E9"/>
    <w:rsid w:val="00D047D7"/>
    <w:rsid w:val="00D061F0"/>
    <w:rsid w:val="00D067B1"/>
    <w:rsid w:val="00D068D9"/>
    <w:rsid w:val="00D071DA"/>
    <w:rsid w:val="00D076A5"/>
    <w:rsid w:val="00D10847"/>
    <w:rsid w:val="00D10E48"/>
    <w:rsid w:val="00D11536"/>
    <w:rsid w:val="00D11A11"/>
    <w:rsid w:val="00D121FC"/>
    <w:rsid w:val="00D12EF9"/>
    <w:rsid w:val="00D141A9"/>
    <w:rsid w:val="00D14EF3"/>
    <w:rsid w:val="00D14F51"/>
    <w:rsid w:val="00D156D5"/>
    <w:rsid w:val="00D15836"/>
    <w:rsid w:val="00D15D9F"/>
    <w:rsid w:val="00D15E69"/>
    <w:rsid w:val="00D1743F"/>
    <w:rsid w:val="00D17988"/>
    <w:rsid w:val="00D2079E"/>
    <w:rsid w:val="00D21604"/>
    <w:rsid w:val="00D21AB8"/>
    <w:rsid w:val="00D21B0C"/>
    <w:rsid w:val="00D22D7E"/>
    <w:rsid w:val="00D2309F"/>
    <w:rsid w:val="00D2424F"/>
    <w:rsid w:val="00D243AF"/>
    <w:rsid w:val="00D244C4"/>
    <w:rsid w:val="00D24B87"/>
    <w:rsid w:val="00D2772C"/>
    <w:rsid w:val="00D27A82"/>
    <w:rsid w:val="00D30130"/>
    <w:rsid w:val="00D30B81"/>
    <w:rsid w:val="00D319AA"/>
    <w:rsid w:val="00D31D50"/>
    <w:rsid w:val="00D325D3"/>
    <w:rsid w:val="00D33B93"/>
    <w:rsid w:val="00D3450B"/>
    <w:rsid w:val="00D3458E"/>
    <w:rsid w:val="00D34944"/>
    <w:rsid w:val="00D3498D"/>
    <w:rsid w:val="00D35F56"/>
    <w:rsid w:val="00D363B0"/>
    <w:rsid w:val="00D36F66"/>
    <w:rsid w:val="00D3795B"/>
    <w:rsid w:val="00D37F0B"/>
    <w:rsid w:val="00D40EB7"/>
    <w:rsid w:val="00D42349"/>
    <w:rsid w:val="00D4369A"/>
    <w:rsid w:val="00D43810"/>
    <w:rsid w:val="00D43B35"/>
    <w:rsid w:val="00D442AC"/>
    <w:rsid w:val="00D44857"/>
    <w:rsid w:val="00D45608"/>
    <w:rsid w:val="00D46B97"/>
    <w:rsid w:val="00D46D7A"/>
    <w:rsid w:val="00D47923"/>
    <w:rsid w:val="00D47F8E"/>
    <w:rsid w:val="00D5148A"/>
    <w:rsid w:val="00D526F7"/>
    <w:rsid w:val="00D52CC2"/>
    <w:rsid w:val="00D53969"/>
    <w:rsid w:val="00D539FF"/>
    <w:rsid w:val="00D53DF7"/>
    <w:rsid w:val="00D54AC3"/>
    <w:rsid w:val="00D54D65"/>
    <w:rsid w:val="00D554B7"/>
    <w:rsid w:val="00D5552D"/>
    <w:rsid w:val="00D55941"/>
    <w:rsid w:val="00D55973"/>
    <w:rsid w:val="00D57584"/>
    <w:rsid w:val="00D633CE"/>
    <w:rsid w:val="00D63F15"/>
    <w:rsid w:val="00D644ED"/>
    <w:rsid w:val="00D64B6D"/>
    <w:rsid w:val="00D64EC5"/>
    <w:rsid w:val="00D6541D"/>
    <w:rsid w:val="00D67D47"/>
    <w:rsid w:val="00D67F1D"/>
    <w:rsid w:val="00D70391"/>
    <w:rsid w:val="00D70505"/>
    <w:rsid w:val="00D70873"/>
    <w:rsid w:val="00D7127A"/>
    <w:rsid w:val="00D713A4"/>
    <w:rsid w:val="00D713F2"/>
    <w:rsid w:val="00D71ACE"/>
    <w:rsid w:val="00D71E8B"/>
    <w:rsid w:val="00D72A92"/>
    <w:rsid w:val="00D72EE6"/>
    <w:rsid w:val="00D741E5"/>
    <w:rsid w:val="00D75A22"/>
    <w:rsid w:val="00D76580"/>
    <w:rsid w:val="00D7733E"/>
    <w:rsid w:val="00D773BF"/>
    <w:rsid w:val="00D7741C"/>
    <w:rsid w:val="00D77476"/>
    <w:rsid w:val="00D776AE"/>
    <w:rsid w:val="00D77741"/>
    <w:rsid w:val="00D81627"/>
    <w:rsid w:val="00D81AF4"/>
    <w:rsid w:val="00D81B2F"/>
    <w:rsid w:val="00D82027"/>
    <w:rsid w:val="00D82157"/>
    <w:rsid w:val="00D82723"/>
    <w:rsid w:val="00D82C63"/>
    <w:rsid w:val="00D82EEF"/>
    <w:rsid w:val="00D84140"/>
    <w:rsid w:val="00D844A4"/>
    <w:rsid w:val="00D84B1F"/>
    <w:rsid w:val="00D8503E"/>
    <w:rsid w:val="00D85EA0"/>
    <w:rsid w:val="00D863EC"/>
    <w:rsid w:val="00D869E8"/>
    <w:rsid w:val="00D872BC"/>
    <w:rsid w:val="00D877DF"/>
    <w:rsid w:val="00D87A77"/>
    <w:rsid w:val="00D9001D"/>
    <w:rsid w:val="00D90639"/>
    <w:rsid w:val="00D924F1"/>
    <w:rsid w:val="00D926F6"/>
    <w:rsid w:val="00D93916"/>
    <w:rsid w:val="00D94200"/>
    <w:rsid w:val="00D94D1B"/>
    <w:rsid w:val="00D95357"/>
    <w:rsid w:val="00D96881"/>
    <w:rsid w:val="00D97C5E"/>
    <w:rsid w:val="00DA0888"/>
    <w:rsid w:val="00DA1334"/>
    <w:rsid w:val="00DA2813"/>
    <w:rsid w:val="00DA32F0"/>
    <w:rsid w:val="00DA34CF"/>
    <w:rsid w:val="00DA423C"/>
    <w:rsid w:val="00DA4FF1"/>
    <w:rsid w:val="00DA5660"/>
    <w:rsid w:val="00DA5E14"/>
    <w:rsid w:val="00DA5F1A"/>
    <w:rsid w:val="00DA5FC9"/>
    <w:rsid w:val="00DA6E4A"/>
    <w:rsid w:val="00DB0067"/>
    <w:rsid w:val="00DB16C0"/>
    <w:rsid w:val="00DB2032"/>
    <w:rsid w:val="00DB2AFF"/>
    <w:rsid w:val="00DB2E0A"/>
    <w:rsid w:val="00DB3350"/>
    <w:rsid w:val="00DB41CD"/>
    <w:rsid w:val="00DB57D7"/>
    <w:rsid w:val="00DB70FC"/>
    <w:rsid w:val="00DB7187"/>
    <w:rsid w:val="00DB763D"/>
    <w:rsid w:val="00DB7874"/>
    <w:rsid w:val="00DB78FD"/>
    <w:rsid w:val="00DB7FA8"/>
    <w:rsid w:val="00DC0107"/>
    <w:rsid w:val="00DC02EA"/>
    <w:rsid w:val="00DC0313"/>
    <w:rsid w:val="00DC053C"/>
    <w:rsid w:val="00DC16AC"/>
    <w:rsid w:val="00DC18A1"/>
    <w:rsid w:val="00DC1A6D"/>
    <w:rsid w:val="00DC302F"/>
    <w:rsid w:val="00DC32EB"/>
    <w:rsid w:val="00DC3799"/>
    <w:rsid w:val="00DC44F2"/>
    <w:rsid w:val="00DC4652"/>
    <w:rsid w:val="00DC489B"/>
    <w:rsid w:val="00DC5350"/>
    <w:rsid w:val="00DC5483"/>
    <w:rsid w:val="00DC6043"/>
    <w:rsid w:val="00DC64AE"/>
    <w:rsid w:val="00DD0E8B"/>
    <w:rsid w:val="00DD0F4F"/>
    <w:rsid w:val="00DD0F9E"/>
    <w:rsid w:val="00DD1780"/>
    <w:rsid w:val="00DD1AC8"/>
    <w:rsid w:val="00DD3098"/>
    <w:rsid w:val="00DD383F"/>
    <w:rsid w:val="00DD4706"/>
    <w:rsid w:val="00DD484C"/>
    <w:rsid w:val="00DD491D"/>
    <w:rsid w:val="00DD4C22"/>
    <w:rsid w:val="00DD55B3"/>
    <w:rsid w:val="00DD5CBA"/>
    <w:rsid w:val="00DD5EA2"/>
    <w:rsid w:val="00DD627C"/>
    <w:rsid w:val="00DD690C"/>
    <w:rsid w:val="00DD69B2"/>
    <w:rsid w:val="00DE1289"/>
    <w:rsid w:val="00DE20EA"/>
    <w:rsid w:val="00DE3394"/>
    <w:rsid w:val="00DE3798"/>
    <w:rsid w:val="00DE3E12"/>
    <w:rsid w:val="00DE3F30"/>
    <w:rsid w:val="00DE5194"/>
    <w:rsid w:val="00DE5D49"/>
    <w:rsid w:val="00DE77D3"/>
    <w:rsid w:val="00DF0150"/>
    <w:rsid w:val="00DF18C1"/>
    <w:rsid w:val="00DF1C61"/>
    <w:rsid w:val="00DF288D"/>
    <w:rsid w:val="00DF3934"/>
    <w:rsid w:val="00DF4009"/>
    <w:rsid w:val="00DF440D"/>
    <w:rsid w:val="00DF4A34"/>
    <w:rsid w:val="00DF4BD4"/>
    <w:rsid w:val="00DF544A"/>
    <w:rsid w:val="00DF65D3"/>
    <w:rsid w:val="00DF69DF"/>
    <w:rsid w:val="00DF777C"/>
    <w:rsid w:val="00DF7AE9"/>
    <w:rsid w:val="00E00199"/>
    <w:rsid w:val="00E00917"/>
    <w:rsid w:val="00E00B7B"/>
    <w:rsid w:val="00E00F8A"/>
    <w:rsid w:val="00E02564"/>
    <w:rsid w:val="00E0346E"/>
    <w:rsid w:val="00E0368F"/>
    <w:rsid w:val="00E04395"/>
    <w:rsid w:val="00E04DCF"/>
    <w:rsid w:val="00E04F2D"/>
    <w:rsid w:val="00E05362"/>
    <w:rsid w:val="00E05E69"/>
    <w:rsid w:val="00E05ED6"/>
    <w:rsid w:val="00E060D7"/>
    <w:rsid w:val="00E06EAA"/>
    <w:rsid w:val="00E114ED"/>
    <w:rsid w:val="00E12220"/>
    <w:rsid w:val="00E12965"/>
    <w:rsid w:val="00E133AF"/>
    <w:rsid w:val="00E167B8"/>
    <w:rsid w:val="00E17944"/>
    <w:rsid w:val="00E20657"/>
    <w:rsid w:val="00E20D0E"/>
    <w:rsid w:val="00E21A50"/>
    <w:rsid w:val="00E221A9"/>
    <w:rsid w:val="00E2224D"/>
    <w:rsid w:val="00E22A7D"/>
    <w:rsid w:val="00E236BC"/>
    <w:rsid w:val="00E2376E"/>
    <w:rsid w:val="00E245F1"/>
    <w:rsid w:val="00E246B3"/>
    <w:rsid w:val="00E25192"/>
    <w:rsid w:val="00E261F1"/>
    <w:rsid w:val="00E2661E"/>
    <w:rsid w:val="00E26632"/>
    <w:rsid w:val="00E26B5D"/>
    <w:rsid w:val="00E26C1F"/>
    <w:rsid w:val="00E26D58"/>
    <w:rsid w:val="00E275EF"/>
    <w:rsid w:val="00E2782E"/>
    <w:rsid w:val="00E2784D"/>
    <w:rsid w:val="00E27CAC"/>
    <w:rsid w:val="00E31828"/>
    <w:rsid w:val="00E31EE3"/>
    <w:rsid w:val="00E3212B"/>
    <w:rsid w:val="00E35EA3"/>
    <w:rsid w:val="00E3691B"/>
    <w:rsid w:val="00E369C2"/>
    <w:rsid w:val="00E37451"/>
    <w:rsid w:val="00E374F4"/>
    <w:rsid w:val="00E40464"/>
    <w:rsid w:val="00E4067E"/>
    <w:rsid w:val="00E41FC2"/>
    <w:rsid w:val="00E420BF"/>
    <w:rsid w:val="00E422DB"/>
    <w:rsid w:val="00E44747"/>
    <w:rsid w:val="00E44998"/>
    <w:rsid w:val="00E45183"/>
    <w:rsid w:val="00E45453"/>
    <w:rsid w:val="00E45A52"/>
    <w:rsid w:val="00E46664"/>
    <w:rsid w:val="00E46C2B"/>
    <w:rsid w:val="00E479F3"/>
    <w:rsid w:val="00E506A2"/>
    <w:rsid w:val="00E50F26"/>
    <w:rsid w:val="00E51E65"/>
    <w:rsid w:val="00E51F21"/>
    <w:rsid w:val="00E520BB"/>
    <w:rsid w:val="00E52C02"/>
    <w:rsid w:val="00E531B8"/>
    <w:rsid w:val="00E5488D"/>
    <w:rsid w:val="00E55ED6"/>
    <w:rsid w:val="00E56234"/>
    <w:rsid w:val="00E56283"/>
    <w:rsid w:val="00E56B00"/>
    <w:rsid w:val="00E57FD1"/>
    <w:rsid w:val="00E60057"/>
    <w:rsid w:val="00E601D3"/>
    <w:rsid w:val="00E605E2"/>
    <w:rsid w:val="00E60807"/>
    <w:rsid w:val="00E60975"/>
    <w:rsid w:val="00E60C12"/>
    <w:rsid w:val="00E60F0E"/>
    <w:rsid w:val="00E61264"/>
    <w:rsid w:val="00E612F0"/>
    <w:rsid w:val="00E62FDA"/>
    <w:rsid w:val="00E639FB"/>
    <w:rsid w:val="00E64E65"/>
    <w:rsid w:val="00E64FC6"/>
    <w:rsid w:val="00E652F8"/>
    <w:rsid w:val="00E6598D"/>
    <w:rsid w:val="00E65C8F"/>
    <w:rsid w:val="00E66406"/>
    <w:rsid w:val="00E665AA"/>
    <w:rsid w:val="00E666D1"/>
    <w:rsid w:val="00E6727A"/>
    <w:rsid w:val="00E67758"/>
    <w:rsid w:val="00E70469"/>
    <w:rsid w:val="00E70504"/>
    <w:rsid w:val="00E71A89"/>
    <w:rsid w:val="00E730FC"/>
    <w:rsid w:val="00E73120"/>
    <w:rsid w:val="00E73A9B"/>
    <w:rsid w:val="00E7408B"/>
    <w:rsid w:val="00E742EA"/>
    <w:rsid w:val="00E7524F"/>
    <w:rsid w:val="00E75F33"/>
    <w:rsid w:val="00E765FB"/>
    <w:rsid w:val="00E76A06"/>
    <w:rsid w:val="00E76A15"/>
    <w:rsid w:val="00E77451"/>
    <w:rsid w:val="00E778C6"/>
    <w:rsid w:val="00E81C04"/>
    <w:rsid w:val="00E8269A"/>
    <w:rsid w:val="00E839EB"/>
    <w:rsid w:val="00E8425C"/>
    <w:rsid w:val="00E84A84"/>
    <w:rsid w:val="00E8523B"/>
    <w:rsid w:val="00E85A61"/>
    <w:rsid w:val="00E8674C"/>
    <w:rsid w:val="00E86B64"/>
    <w:rsid w:val="00E86D0B"/>
    <w:rsid w:val="00E8730B"/>
    <w:rsid w:val="00E87662"/>
    <w:rsid w:val="00E90803"/>
    <w:rsid w:val="00E90D45"/>
    <w:rsid w:val="00E910E6"/>
    <w:rsid w:val="00E917AD"/>
    <w:rsid w:val="00E91FDD"/>
    <w:rsid w:val="00E923CE"/>
    <w:rsid w:val="00E93489"/>
    <w:rsid w:val="00E95020"/>
    <w:rsid w:val="00E95605"/>
    <w:rsid w:val="00E97CE4"/>
    <w:rsid w:val="00EA0768"/>
    <w:rsid w:val="00EA0A1E"/>
    <w:rsid w:val="00EA1196"/>
    <w:rsid w:val="00EA1B91"/>
    <w:rsid w:val="00EA26E8"/>
    <w:rsid w:val="00EA4162"/>
    <w:rsid w:val="00EA41B1"/>
    <w:rsid w:val="00EA53D9"/>
    <w:rsid w:val="00EA56EA"/>
    <w:rsid w:val="00EA5877"/>
    <w:rsid w:val="00EA63EA"/>
    <w:rsid w:val="00EA63F3"/>
    <w:rsid w:val="00EA696D"/>
    <w:rsid w:val="00EA7032"/>
    <w:rsid w:val="00EA72D2"/>
    <w:rsid w:val="00EA7AB2"/>
    <w:rsid w:val="00EB0002"/>
    <w:rsid w:val="00EB0A2F"/>
    <w:rsid w:val="00EB1FDB"/>
    <w:rsid w:val="00EB22DE"/>
    <w:rsid w:val="00EB2347"/>
    <w:rsid w:val="00EB304F"/>
    <w:rsid w:val="00EB315C"/>
    <w:rsid w:val="00EB37D9"/>
    <w:rsid w:val="00EB37F3"/>
    <w:rsid w:val="00EB3979"/>
    <w:rsid w:val="00EB4019"/>
    <w:rsid w:val="00EB509A"/>
    <w:rsid w:val="00EB7C8F"/>
    <w:rsid w:val="00EC06FD"/>
    <w:rsid w:val="00EC13C5"/>
    <w:rsid w:val="00EC1DB9"/>
    <w:rsid w:val="00EC1EAB"/>
    <w:rsid w:val="00EC21FB"/>
    <w:rsid w:val="00EC2A9A"/>
    <w:rsid w:val="00EC34A9"/>
    <w:rsid w:val="00EC36A0"/>
    <w:rsid w:val="00EC40ED"/>
    <w:rsid w:val="00EC4526"/>
    <w:rsid w:val="00EC4D5C"/>
    <w:rsid w:val="00EC4F41"/>
    <w:rsid w:val="00EC5B3B"/>
    <w:rsid w:val="00EC6268"/>
    <w:rsid w:val="00EC6528"/>
    <w:rsid w:val="00EC7EC9"/>
    <w:rsid w:val="00ED0D02"/>
    <w:rsid w:val="00ED13A1"/>
    <w:rsid w:val="00ED1CD1"/>
    <w:rsid w:val="00ED202D"/>
    <w:rsid w:val="00ED3B5F"/>
    <w:rsid w:val="00ED5DFA"/>
    <w:rsid w:val="00ED6227"/>
    <w:rsid w:val="00ED6CF0"/>
    <w:rsid w:val="00ED7693"/>
    <w:rsid w:val="00ED775D"/>
    <w:rsid w:val="00ED787E"/>
    <w:rsid w:val="00ED79B1"/>
    <w:rsid w:val="00ED7F43"/>
    <w:rsid w:val="00EE0379"/>
    <w:rsid w:val="00EE3B9B"/>
    <w:rsid w:val="00EE3C36"/>
    <w:rsid w:val="00EE4756"/>
    <w:rsid w:val="00EE600D"/>
    <w:rsid w:val="00EE6495"/>
    <w:rsid w:val="00EE77EB"/>
    <w:rsid w:val="00EF05BD"/>
    <w:rsid w:val="00EF1D39"/>
    <w:rsid w:val="00EF1EDB"/>
    <w:rsid w:val="00EF231A"/>
    <w:rsid w:val="00EF3B31"/>
    <w:rsid w:val="00EF3F6E"/>
    <w:rsid w:val="00EF4E5F"/>
    <w:rsid w:val="00EF5E3F"/>
    <w:rsid w:val="00EF6FCA"/>
    <w:rsid w:val="00EF73E5"/>
    <w:rsid w:val="00F009F7"/>
    <w:rsid w:val="00F0134F"/>
    <w:rsid w:val="00F029A6"/>
    <w:rsid w:val="00F03234"/>
    <w:rsid w:val="00F03A57"/>
    <w:rsid w:val="00F03E41"/>
    <w:rsid w:val="00F03EC0"/>
    <w:rsid w:val="00F0437A"/>
    <w:rsid w:val="00F0480E"/>
    <w:rsid w:val="00F04BC4"/>
    <w:rsid w:val="00F05116"/>
    <w:rsid w:val="00F053CC"/>
    <w:rsid w:val="00F0608D"/>
    <w:rsid w:val="00F07501"/>
    <w:rsid w:val="00F112FC"/>
    <w:rsid w:val="00F116D0"/>
    <w:rsid w:val="00F11DF3"/>
    <w:rsid w:val="00F12392"/>
    <w:rsid w:val="00F1260E"/>
    <w:rsid w:val="00F1311A"/>
    <w:rsid w:val="00F133CC"/>
    <w:rsid w:val="00F135CD"/>
    <w:rsid w:val="00F13D0F"/>
    <w:rsid w:val="00F13D95"/>
    <w:rsid w:val="00F1460D"/>
    <w:rsid w:val="00F151AC"/>
    <w:rsid w:val="00F15CE3"/>
    <w:rsid w:val="00F15FCC"/>
    <w:rsid w:val="00F160E9"/>
    <w:rsid w:val="00F16118"/>
    <w:rsid w:val="00F1657C"/>
    <w:rsid w:val="00F16A3B"/>
    <w:rsid w:val="00F17313"/>
    <w:rsid w:val="00F176D3"/>
    <w:rsid w:val="00F17A57"/>
    <w:rsid w:val="00F2145A"/>
    <w:rsid w:val="00F2284B"/>
    <w:rsid w:val="00F22EF8"/>
    <w:rsid w:val="00F23192"/>
    <w:rsid w:val="00F23EBC"/>
    <w:rsid w:val="00F24008"/>
    <w:rsid w:val="00F25FF8"/>
    <w:rsid w:val="00F26D8C"/>
    <w:rsid w:val="00F27112"/>
    <w:rsid w:val="00F277EF"/>
    <w:rsid w:val="00F27C29"/>
    <w:rsid w:val="00F30159"/>
    <w:rsid w:val="00F321C8"/>
    <w:rsid w:val="00F32353"/>
    <w:rsid w:val="00F332DC"/>
    <w:rsid w:val="00F33A2D"/>
    <w:rsid w:val="00F33BB6"/>
    <w:rsid w:val="00F3409D"/>
    <w:rsid w:val="00F3571C"/>
    <w:rsid w:val="00F3631D"/>
    <w:rsid w:val="00F36433"/>
    <w:rsid w:val="00F3696C"/>
    <w:rsid w:val="00F36EC2"/>
    <w:rsid w:val="00F377C9"/>
    <w:rsid w:val="00F37BB1"/>
    <w:rsid w:val="00F400C3"/>
    <w:rsid w:val="00F4027A"/>
    <w:rsid w:val="00F40542"/>
    <w:rsid w:val="00F40662"/>
    <w:rsid w:val="00F41EED"/>
    <w:rsid w:val="00F41F29"/>
    <w:rsid w:val="00F421F7"/>
    <w:rsid w:val="00F423D5"/>
    <w:rsid w:val="00F423F2"/>
    <w:rsid w:val="00F42554"/>
    <w:rsid w:val="00F4387C"/>
    <w:rsid w:val="00F43C37"/>
    <w:rsid w:val="00F4580C"/>
    <w:rsid w:val="00F50505"/>
    <w:rsid w:val="00F50834"/>
    <w:rsid w:val="00F50993"/>
    <w:rsid w:val="00F50CFC"/>
    <w:rsid w:val="00F52899"/>
    <w:rsid w:val="00F52FF4"/>
    <w:rsid w:val="00F53751"/>
    <w:rsid w:val="00F53C8E"/>
    <w:rsid w:val="00F54030"/>
    <w:rsid w:val="00F54EC0"/>
    <w:rsid w:val="00F55D56"/>
    <w:rsid w:val="00F55ED0"/>
    <w:rsid w:val="00F56C3C"/>
    <w:rsid w:val="00F56DE5"/>
    <w:rsid w:val="00F56FBC"/>
    <w:rsid w:val="00F57489"/>
    <w:rsid w:val="00F5759D"/>
    <w:rsid w:val="00F6109C"/>
    <w:rsid w:val="00F61864"/>
    <w:rsid w:val="00F62966"/>
    <w:rsid w:val="00F649CC"/>
    <w:rsid w:val="00F64BD3"/>
    <w:rsid w:val="00F65592"/>
    <w:rsid w:val="00F65893"/>
    <w:rsid w:val="00F66B19"/>
    <w:rsid w:val="00F66B8A"/>
    <w:rsid w:val="00F71530"/>
    <w:rsid w:val="00F729F4"/>
    <w:rsid w:val="00F72D0D"/>
    <w:rsid w:val="00F739DB"/>
    <w:rsid w:val="00F744CA"/>
    <w:rsid w:val="00F74BED"/>
    <w:rsid w:val="00F76693"/>
    <w:rsid w:val="00F76987"/>
    <w:rsid w:val="00F77059"/>
    <w:rsid w:val="00F771FA"/>
    <w:rsid w:val="00F7728F"/>
    <w:rsid w:val="00F77EEE"/>
    <w:rsid w:val="00F800CE"/>
    <w:rsid w:val="00F80E00"/>
    <w:rsid w:val="00F80FDC"/>
    <w:rsid w:val="00F8129A"/>
    <w:rsid w:val="00F82C62"/>
    <w:rsid w:val="00F83023"/>
    <w:rsid w:val="00F853A5"/>
    <w:rsid w:val="00F85629"/>
    <w:rsid w:val="00F85C36"/>
    <w:rsid w:val="00F86434"/>
    <w:rsid w:val="00F903F5"/>
    <w:rsid w:val="00F9045D"/>
    <w:rsid w:val="00F90F61"/>
    <w:rsid w:val="00F91DB4"/>
    <w:rsid w:val="00F9277B"/>
    <w:rsid w:val="00F940BA"/>
    <w:rsid w:val="00F94C65"/>
    <w:rsid w:val="00F95399"/>
    <w:rsid w:val="00F95508"/>
    <w:rsid w:val="00F95A94"/>
    <w:rsid w:val="00F95DE5"/>
    <w:rsid w:val="00FA0757"/>
    <w:rsid w:val="00FA0941"/>
    <w:rsid w:val="00FA12F2"/>
    <w:rsid w:val="00FA231C"/>
    <w:rsid w:val="00FA32E6"/>
    <w:rsid w:val="00FA3434"/>
    <w:rsid w:val="00FA3FD4"/>
    <w:rsid w:val="00FA49DD"/>
    <w:rsid w:val="00FA6137"/>
    <w:rsid w:val="00FA624A"/>
    <w:rsid w:val="00FB07DC"/>
    <w:rsid w:val="00FB086D"/>
    <w:rsid w:val="00FB0930"/>
    <w:rsid w:val="00FB0A3E"/>
    <w:rsid w:val="00FB0AFE"/>
    <w:rsid w:val="00FB0E09"/>
    <w:rsid w:val="00FB1A90"/>
    <w:rsid w:val="00FB24BE"/>
    <w:rsid w:val="00FB2EA3"/>
    <w:rsid w:val="00FB2FBD"/>
    <w:rsid w:val="00FB3E6C"/>
    <w:rsid w:val="00FB3F94"/>
    <w:rsid w:val="00FB4233"/>
    <w:rsid w:val="00FB5ADE"/>
    <w:rsid w:val="00FB5E25"/>
    <w:rsid w:val="00FB5FCA"/>
    <w:rsid w:val="00FB643B"/>
    <w:rsid w:val="00FB64C5"/>
    <w:rsid w:val="00FB6E36"/>
    <w:rsid w:val="00FB7F56"/>
    <w:rsid w:val="00FC0072"/>
    <w:rsid w:val="00FC01FF"/>
    <w:rsid w:val="00FC07FE"/>
    <w:rsid w:val="00FC1624"/>
    <w:rsid w:val="00FC1BF4"/>
    <w:rsid w:val="00FC2B76"/>
    <w:rsid w:val="00FC2C23"/>
    <w:rsid w:val="00FC2F3A"/>
    <w:rsid w:val="00FC2F87"/>
    <w:rsid w:val="00FC403A"/>
    <w:rsid w:val="00FC47CC"/>
    <w:rsid w:val="00FC4931"/>
    <w:rsid w:val="00FC5841"/>
    <w:rsid w:val="00FC5A0A"/>
    <w:rsid w:val="00FC6039"/>
    <w:rsid w:val="00FC6B8F"/>
    <w:rsid w:val="00FC70EE"/>
    <w:rsid w:val="00FC7B5E"/>
    <w:rsid w:val="00FC7E2F"/>
    <w:rsid w:val="00FD017F"/>
    <w:rsid w:val="00FD01F3"/>
    <w:rsid w:val="00FD081F"/>
    <w:rsid w:val="00FD0F1D"/>
    <w:rsid w:val="00FD3976"/>
    <w:rsid w:val="00FD49A7"/>
    <w:rsid w:val="00FD6011"/>
    <w:rsid w:val="00FE0339"/>
    <w:rsid w:val="00FE0989"/>
    <w:rsid w:val="00FE15B7"/>
    <w:rsid w:val="00FE20AF"/>
    <w:rsid w:val="00FE20F0"/>
    <w:rsid w:val="00FE2387"/>
    <w:rsid w:val="00FE2834"/>
    <w:rsid w:val="00FE2D93"/>
    <w:rsid w:val="00FE3B89"/>
    <w:rsid w:val="00FE403E"/>
    <w:rsid w:val="00FE5DE0"/>
    <w:rsid w:val="00FE6424"/>
    <w:rsid w:val="00FE6888"/>
    <w:rsid w:val="00FE720B"/>
    <w:rsid w:val="00FE751D"/>
    <w:rsid w:val="00FF0195"/>
    <w:rsid w:val="00FF04AE"/>
    <w:rsid w:val="00FF0AD4"/>
    <w:rsid w:val="00FF144B"/>
    <w:rsid w:val="00FF287C"/>
    <w:rsid w:val="00FF2FBE"/>
    <w:rsid w:val="00FF385E"/>
    <w:rsid w:val="00FF386A"/>
    <w:rsid w:val="00FF39C4"/>
    <w:rsid w:val="00FF3B5D"/>
    <w:rsid w:val="00FF3BE8"/>
    <w:rsid w:val="00FF4765"/>
    <w:rsid w:val="00FF5699"/>
    <w:rsid w:val="00FF598E"/>
    <w:rsid w:val="00FF77E6"/>
    <w:rsid w:val="00FF7B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457835"/>
  <w15:docId w15:val="{B4FFCFE1-445F-4079-86A1-17C9AB5E2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7413"/>
    <w:pPr>
      <w:adjustRightInd w:val="0"/>
      <w:snapToGrid w:val="0"/>
      <w:spacing w:line="240" w:lineRule="auto"/>
    </w:pPr>
    <w:rPr>
      <w:rFonts w:ascii="Tahoma" w:hAnsi="Tahoma"/>
    </w:rPr>
  </w:style>
  <w:style w:type="paragraph" w:styleId="1">
    <w:name w:val="heading 1"/>
    <w:basedOn w:val="a"/>
    <w:next w:val="a"/>
    <w:link w:val="1Char"/>
    <w:uiPriority w:val="9"/>
    <w:qFormat/>
    <w:rsid w:val="00D82027"/>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9008B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865E3"/>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D82027"/>
    <w:pPr>
      <w:spacing w:before="240" w:after="60"/>
      <w:jc w:val="center"/>
      <w:outlineLvl w:val="0"/>
    </w:pPr>
    <w:rPr>
      <w:rFonts w:asciiTheme="majorHAnsi" w:eastAsia="宋体" w:hAnsiTheme="majorHAnsi" w:cstheme="majorBidi"/>
      <w:b/>
      <w:bCs/>
      <w:sz w:val="32"/>
      <w:szCs w:val="32"/>
    </w:rPr>
  </w:style>
  <w:style w:type="character" w:customStyle="1" w:styleId="Char">
    <w:name w:val="标题 Char"/>
    <w:basedOn w:val="a0"/>
    <w:link w:val="a3"/>
    <w:uiPriority w:val="10"/>
    <w:rsid w:val="00D82027"/>
    <w:rPr>
      <w:rFonts w:asciiTheme="majorHAnsi" w:eastAsia="宋体" w:hAnsiTheme="majorHAnsi" w:cstheme="majorBidi"/>
      <w:b/>
      <w:bCs/>
      <w:sz w:val="32"/>
      <w:szCs w:val="32"/>
    </w:rPr>
  </w:style>
  <w:style w:type="character" w:customStyle="1" w:styleId="1Char">
    <w:name w:val="标题 1 Char"/>
    <w:basedOn w:val="a0"/>
    <w:link w:val="1"/>
    <w:uiPriority w:val="9"/>
    <w:rsid w:val="00D82027"/>
    <w:rPr>
      <w:rFonts w:ascii="Tahoma" w:hAnsi="Tahoma"/>
      <w:b/>
      <w:bCs/>
      <w:kern w:val="44"/>
      <w:sz w:val="44"/>
      <w:szCs w:val="44"/>
    </w:rPr>
  </w:style>
  <w:style w:type="character" w:customStyle="1" w:styleId="2Char">
    <w:name w:val="标题 2 Char"/>
    <w:basedOn w:val="a0"/>
    <w:link w:val="2"/>
    <w:uiPriority w:val="9"/>
    <w:rsid w:val="009008B6"/>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B865E3"/>
    <w:rPr>
      <w:rFonts w:ascii="Tahoma" w:hAnsi="Tahoma"/>
      <w:b/>
      <w:bCs/>
      <w:sz w:val="32"/>
      <w:szCs w:val="32"/>
    </w:rPr>
  </w:style>
  <w:style w:type="paragraph" w:styleId="10">
    <w:name w:val="toc 1"/>
    <w:basedOn w:val="a"/>
    <w:next w:val="a"/>
    <w:autoRedefine/>
    <w:uiPriority w:val="39"/>
    <w:unhideWhenUsed/>
    <w:rsid w:val="00B865E3"/>
  </w:style>
  <w:style w:type="paragraph" w:styleId="20">
    <w:name w:val="toc 2"/>
    <w:basedOn w:val="a"/>
    <w:next w:val="a"/>
    <w:autoRedefine/>
    <w:uiPriority w:val="39"/>
    <w:unhideWhenUsed/>
    <w:rsid w:val="00B865E3"/>
    <w:pPr>
      <w:ind w:leftChars="200" w:left="420"/>
    </w:pPr>
  </w:style>
  <w:style w:type="paragraph" w:styleId="30">
    <w:name w:val="toc 3"/>
    <w:basedOn w:val="a"/>
    <w:next w:val="a"/>
    <w:autoRedefine/>
    <w:uiPriority w:val="39"/>
    <w:unhideWhenUsed/>
    <w:rsid w:val="00B865E3"/>
    <w:pPr>
      <w:ind w:leftChars="400" w:left="840"/>
    </w:pPr>
  </w:style>
  <w:style w:type="character" w:styleId="a4">
    <w:name w:val="Hyperlink"/>
    <w:basedOn w:val="a0"/>
    <w:uiPriority w:val="99"/>
    <w:unhideWhenUsed/>
    <w:rsid w:val="00B865E3"/>
    <w:rPr>
      <w:color w:val="0000FF" w:themeColor="hyperlink"/>
      <w:u w:val="single"/>
    </w:rPr>
  </w:style>
  <w:style w:type="paragraph" w:styleId="a5">
    <w:name w:val="header"/>
    <w:basedOn w:val="a"/>
    <w:link w:val="Char0"/>
    <w:uiPriority w:val="99"/>
    <w:unhideWhenUsed/>
    <w:rsid w:val="00B865E3"/>
    <w:pPr>
      <w:pBdr>
        <w:bottom w:val="single" w:sz="6" w:space="1" w:color="auto"/>
      </w:pBdr>
      <w:tabs>
        <w:tab w:val="center" w:pos="4153"/>
        <w:tab w:val="right" w:pos="8306"/>
      </w:tabs>
      <w:jc w:val="center"/>
    </w:pPr>
    <w:rPr>
      <w:sz w:val="18"/>
      <w:szCs w:val="18"/>
    </w:rPr>
  </w:style>
  <w:style w:type="character" w:customStyle="1" w:styleId="Char0">
    <w:name w:val="页眉 Char"/>
    <w:basedOn w:val="a0"/>
    <w:link w:val="a5"/>
    <w:uiPriority w:val="99"/>
    <w:rsid w:val="00B865E3"/>
    <w:rPr>
      <w:rFonts w:ascii="Tahoma" w:hAnsi="Tahoma"/>
      <w:sz w:val="18"/>
      <w:szCs w:val="18"/>
    </w:rPr>
  </w:style>
  <w:style w:type="paragraph" w:styleId="a6">
    <w:name w:val="footer"/>
    <w:basedOn w:val="a"/>
    <w:link w:val="Char1"/>
    <w:uiPriority w:val="99"/>
    <w:unhideWhenUsed/>
    <w:rsid w:val="00B865E3"/>
    <w:pPr>
      <w:tabs>
        <w:tab w:val="center" w:pos="4153"/>
        <w:tab w:val="right" w:pos="8306"/>
      </w:tabs>
    </w:pPr>
    <w:rPr>
      <w:sz w:val="18"/>
      <w:szCs w:val="18"/>
    </w:rPr>
  </w:style>
  <w:style w:type="character" w:customStyle="1" w:styleId="Char1">
    <w:name w:val="页脚 Char"/>
    <w:basedOn w:val="a0"/>
    <w:link w:val="a6"/>
    <w:uiPriority w:val="99"/>
    <w:rsid w:val="00B865E3"/>
    <w:rPr>
      <w:rFonts w:ascii="Tahoma" w:hAnsi="Tahoma"/>
      <w:sz w:val="18"/>
      <w:szCs w:val="18"/>
    </w:rPr>
  </w:style>
  <w:style w:type="table" w:styleId="a7">
    <w:name w:val="Table Grid"/>
    <w:basedOn w:val="a1"/>
    <w:qFormat/>
    <w:rsid w:val="004E3B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533084"/>
    <w:pPr>
      <w:ind w:firstLineChars="200" w:firstLine="420"/>
    </w:pPr>
  </w:style>
  <w:style w:type="paragraph" w:styleId="TOC">
    <w:name w:val="TOC Heading"/>
    <w:basedOn w:val="1"/>
    <w:next w:val="a"/>
    <w:uiPriority w:val="39"/>
    <w:unhideWhenUsed/>
    <w:qFormat/>
    <w:rsid w:val="00DA32F0"/>
    <w:pPr>
      <w:adjustRightInd/>
      <w:snapToGrid/>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character" w:styleId="a9">
    <w:name w:val="Strong"/>
    <w:basedOn w:val="a0"/>
    <w:uiPriority w:val="22"/>
    <w:qFormat/>
    <w:rsid w:val="006D5616"/>
    <w:rPr>
      <w:b/>
      <w:bCs/>
    </w:rPr>
  </w:style>
  <w:style w:type="paragraph" w:styleId="aa">
    <w:name w:val="Normal (Web)"/>
    <w:basedOn w:val="a"/>
    <w:qFormat/>
    <w:rsid w:val="00F55D56"/>
    <w:pPr>
      <w:widowControl w:val="0"/>
      <w:adjustRightInd/>
      <w:snapToGrid/>
      <w:spacing w:beforeAutospacing="1" w:after="0" w:afterAutospacing="1"/>
    </w:pPr>
    <w:rPr>
      <w:rFonts w:asciiTheme="minorHAnsi" w:eastAsiaTheme="minorEastAsia" w:hAnsiTheme="minorHAnsi" w:cs="Times New Roman"/>
      <w:sz w:val="24"/>
      <w:szCs w:val="24"/>
    </w:rPr>
  </w:style>
  <w:style w:type="paragraph" w:styleId="ab">
    <w:name w:val="Date"/>
    <w:basedOn w:val="a"/>
    <w:next w:val="a"/>
    <w:link w:val="Char2"/>
    <w:uiPriority w:val="99"/>
    <w:semiHidden/>
    <w:unhideWhenUsed/>
    <w:rsid w:val="00261CB7"/>
    <w:pPr>
      <w:ind w:leftChars="2500" w:left="100"/>
    </w:pPr>
  </w:style>
  <w:style w:type="character" w:customStyle="1" w:styleId="Char2">
    <w:name w:val="日期 Char"/>
    <w:basedOn w:val="a0"/>
    <w:link w:val="ab"/>
    <w:uiPriority w:val="99"/>
    <w:semiHidden/>
    <w:rsid w:val="00261CB7"/>
    <w:rPr>
      <w:rFonts w:ascii="Tahoma" w:hAnsi="Tahoma"/>
    </w:rPr>
  </w:style>
  <w:style w:type="paragraph" w:styleId="ac">
    <w:name w:val="Balloon Text"/>
    <w:basedOn w:val="a"/>
    <w:link w:val="Char3"/>
    <w:uiPriority w:val="99"/>
    <w:semiHidden/>
    <w:unhideWhenUsed/>
    <w:rsid w:val="00705361"/>
    <w:pPr>
      <w:spacing w:after="0"/>
    </w:pPr>
    <w:rPr>
      <w:sz w:val="18"/>
      <w:szCs w:val="18"/>
    </w:rPr>
  </w:style>
  <w:style w:type="character" w:customStyle="1" w:styleId="Char3">
    <w:name w:val="批注框文本 Char"/>
    <w:basedOn w:val="a0"/>
    <w:link w:val="ac"/>
    <w:uiPriority w:val="99"/>
    <w:semiHidden/>
    <w:rsid w:val="00705361"/>
    <w:rPr>
      <w:rFonts w:ascii="Tahoma" w:hAnsi="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731862">
      <w:bodyDiv w:val="1"/>
      <w:marLeft w:val="0"/>
      <w:marRight w:val="0"/>
      <w:marTop w:val="0"/>
      <w:marBottom w:val="0"/>
      <w:divBdr>
        <w:top w:val="none" w:sz="0" w:space="0" w:color="auto"/>
        <w:left w:val="none" w:sz="0" w:space="0" w:color="auto"/>
        <w:bottom w:val="none" w:sz="0" w:space="0" w:color="auto"/>
        <w:right w:val="none" w:sz="0" w:space="0" w:color="auto"/>
      </w:divBdr>
    </w:div>
    <w:div w:id="256255191">
      <w:bodyDiv w:val="1"/>
      <w:marLeft w:val="0"/>
      <w:marRight w:val="0"/>
      <w:marTop w:val="0"/>
      <w:marBottom w:val="0"/>
      <w:divBdr>
        <w:top w:val="none" w:sz="0" w:space="0" w:color="auto"/>
        <w:left w:val="none" w:sz="0" w:space="0" w:color="auto"/>
        <w:bottom w:val="none" w:sz="0" w:space="0" w:color="auto"/>
        <w:right w:val="none" w:sz="0" w:space="0" w:color="auto"/>
      </w:divBdr>
    </w:div>
    <w:div w:id="364911707">
      <w:bodyDiv w:val="1"/>
      <w:marLeft w:val="0"/>
      <w:marRight w:val="0"/>
      <w:marTop w:val="0"/>
      <w:marBottom w:val="0"/>
      <w:divBdr>
        <w:top w:val="none" w:sz="0" w:space="0" w:color="auto"/>
        <w:left w:val="none" w:sz="0" w:space="0" w:color="auto"/>
        <w:bottom w:val="none" w:sz="0" w:space="0" w:color="auto"/>
        <w:right w:val="none" w:sz="0" w:space="0" w:color="auto"/>
      </w:divBdr>
    </w:div>
    <w:div w:id="378014909">
      <w:bodyDiv w:val="1"/>
      <w:marLeft w:val="0"/>
      <w:marRight w:val="0"/>
      <w:marTop w:val="0"/>
      <w:marBottom w:val="0"/>
      <w:divBdr>
        <w:top w:val="none" w:sz="0" w:space="0" w:color="auto"/>
        <w:left w:val="none" w:sz="0" w:space="0" w:color="auto"/>
        <w:bottom w:val="none" w:sz="0" w:space="0" w:color="auto"/>
        <w:right w:val="none" w:sz="0" w:space="0" w:color="auto"/>
      </w:divBdr>
    </w:div>
    <w:div w:id="739402559">
      <w:bodyDiv w:val="1"/>
      <w:marLeft w:val="0"/>
      <w:marRight w:val="0"/>
      <w:marTop w:val="0"/>
      <w:marBottom w:val="0"/>
      <w:divBdr>
        <w:top w:val="none" w:sz="0" w:space="0" w:color="auto"/>
        <w:left w:val="none" w:sz="0" w:space="0" w:color="auto"/>
        <w:bottom w:val="none" w:sz="0" w:space="0" w:color="auto"/>
        <w:right w:val="none" w:sz="0" w:space="0" w:color="auto"/>
      </w:divBdr>
    </w:div>
    <w:div w:id="906233466">
      <w:bodyDiv w:val="1"/>
      <w:marLeft w:val="0"/>
      <w:marRight w:val="0"/>
      <w:marTop w:val="0"/>
      <w:marBottom w:val="0"/>
      <w:divBdr>
        <w:top w:val="none" w:sz="0" w:space="0" w:color="auto"/>
        <w:left w:val="none" w:sz="0" w:space="0" w:color="auto"/>
        <w:bottom w:val="none" w:sz="0" w:space="0" w:color="auto"/>
        <w:right w:val="none" w:sz="0" w:space="0" w:color="auto"/>
      </w:divBdr>
    </w:div>
    <w:div w:id="1016812630">
      <w:bodyDiv w:val="1"/>
      <w:marLeft w:val="0"/>
      <w:marRight w:val="0"/>
      <w:marTop w:val="0"/>
      <w:marBottom w:val="0"/>
      <w:divBdr>
        <w:top w:val="none" w:sz="0" w:space="0" w:color="auto"/>
        <w:left w:val="none" w:sz="0" w:space="0" w:color="auto"/>
        <w:bottom w:val="none" w:sz="0" w:space="0" w:color="auto"/>
        <w:right w:val="none" w:sz="0" w:space="0" w:color="auto"/>
      </w:divBdr>
    </w:div>
    <w:div w:id="1041708403">
      <w:bodyDiv w:val="1"/>
      <w:marLeft w:val="0"/>
      <w:marRight w:val="0"/>
      <w:marTop w:val="0"/>
      <w:marBottom w:val="0"/>
      <w:divBdr>
        <w:top w:val="none" w:sz="0" w:space="0" w:color="auto"/>
        <w:left w:val="none" w:sz="0" w:space="0" w:color="auto"/>
        <w:bottom w:val="none" w:sz="0" w:space="0" w:color="auto"/>
        <w:right w:val="none" w:sz="0" w:space="0" w:color="auto"/>
      </w:divBdr>
    </w:div>
    <w:div w:id="1044328874">
      <w:bodyDiv w:val="1"/>
      <w:marLeft w:val="0"/>
      <w:marRight w:val="0"/>
      <w:marTop w:val="0"/>
      <w:marBottom w:val="0"/>
      <w:divBdr>
        <w:top w:val="none" w:sz="0" w:space="0" w:color="auto"/>
        <w:left w:val="none" w:sz="0" w:space="0" w:color="auto"/>
        <w:bottom w:val="none" w:sz="0" w:space="0" w:color="auto"/>
        <w:right w:val="none" w:sz="0" w:space="0" w:color="auto"/>
      </w:divBdr>
    </w:div>
    <w:div w:id="1701734541">
      <w:bodyDiv w:val="1"/>
      <w:marLeft w:val="0"/>
      <w:marRight w:val="0"/>
      <w:marTop w:val="0"/>
      <w:marBottom w:val="0"/>
      <w:divBdr>
        <w:top w:val="none" w:sz="0" w:space="0" w:color="auto"/>
        <w:left w:val="none" w:sz="0" w:space="0" w:color="auto"/>
        <w:bottom w:val="none" w:sz="0" w:space="0" w:color="auto"/>
        <w:right w:val="none" w:sz="0" w:space="0" w:color="auto"/>
      </w:divBdr>
    </w:div>
    <w:div w:id="1790196339">
      <w:bodyDiv w:val="1"/>
      <w:marLeft w:val="0"/>
      <w:marRight w:val="0"/>
      <w:marTop w:val="0"/>
      <w:marBottom w:val="0"/>
      <w:divBdr>
        <w:top w:val="none" w:sz="0" w:space="0" w:color="auto"/>
        <w:left w:val="none" w:sz="0" w:space="0" w:color="auto"/>
        <w:bottom w:val="none" w:sz="0" w:space="0" w:color="auto"/>
        <w:right w:val="none" w:sz="0" w:space="0" w:color="auto"/>
      </w:divBdr>
    </w:div>
    <w:div w:id="1992975276">
      <w:bodyDiv w:val="1"/>
      <w:marLeft w:val="0"/>
      <w:marRight w:val="0"/>
      <w:marTop w:val="0"/>
      <w:marBottom w:val="0"/>
      <w:divBdr>
        <w:top w:val="none" w:sz="0" w:space="0" w:color="auto"/>
        <w:left w:val="none" w:sz="0" w:space="0" w:color="auto"/>
        <w:bottom w:val="none" w:sz="0" w:space="0" w:color="auto"/>
        <w:right w:val="none" w:sz="0" w:space="0" w:color="auto"/>
      </w:divBdr>
    </w:div>
    <w:div w:id="2141798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99683D9-0588-4D63-8862-DA313DE20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3260</Words>
  <Characters>18586</Characters>
  <Application>Microsoft Office Word</Application>
  <DocSecurity>0</DocSecurity>
  <Lines>154</Lines>
  <Paragraphs>43</Paragraphs>
  <ScaleCrop>false</ScaleCrop>
  <Company/>
  <LinksUpToDate>false</LinksUpToDate>
  <CharactersWithSpaces>21803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USER</cp:lastModifiedBy>
  <cp:revision>4</cp:revision>
  <dcterms:created xsi:type="dcterms:W3CDTF">2023-02-12T04:58:00Z</dcterms:created>
  <dcterms:modified xsi:type="dcterms:W3CDTF">2023-03-13T03:36:00Z</dcterms:modified>
</cp:coreProperties>
</file>