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64" w:rsidRDefault="00011E39">
      <w:pPr>
        <w:spacing w:line="540" w:lineRule="exact"/>
        <w:jc w:val="left"/>
        <w:rPr>
          <w:rFonts w:ascii="仿宋" w:eastAsia="仿宋" w:hAnsi="仿宋" w:cs="宋体"/>
          <w:kern w:val="0"/>
          <w:sz w:val="32"/>
          <w:szCs w:val="32"/>
        </w:rPr>
      </w:pPr>
      <w:bookmarkStart w:id="0" w:name="_GoBack"/>
      <w:bookmarkEnd w:id="0"/>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rsidR="006B2464" w:rsidRDefault="006B2464">
      <w:pPr>
        <w:spacing w:line="540" w:lineRule="exact"/>
        <w:jc w:val="center"/>
        <w:rPr>
          <w:rFonts w:ascii="华文中宋" w:eastAsia="华文中宋" w:hAnsi="华文中宋" w:cs="宋体"/>
          <w:b/>
          <w:kern w:val="0"/>
          <w:sz w:val="52"/>
          <w:szCs w:val="52"/>
        </w:rPr>
      </w:pPr>
    </w:p>
    <w:p w:rsidR="006B2464" w:rsidRDefault="006B2464">
      <w:pPr>
        <w:spacing w:line="540" w:lineRule="exact"/>
        <w:jc w:val="center"/>
        <w:rPr>
          <w:rFonts w:ascii="华文中宋" w:eastAsia="华文中宋" w:hAnsi="华文中宋" w:cs="宋体"/>
          <w:b/>
          <w:kern w:val="0"/>
          <w:sz w:val="52"/>
          <w:szCs w:val="52"/>
        </w:rPr>
      </w:pPr>
    </w:p>
    <w:p w:rsidR="006B2464" w:rsidRDefault="006B2464">
      <w:pPr>
        <w:spacing w:line="540" w:lineRule="exact"/>
        <w:jc w:val="center"/>
        <w:rPr>
          <w:rFonts w:ascii="华文中宋" w:eastAsia="华文中宋" w:hAnsi="华文中宋" w:cs="宋体"/>
          <w:b/>
          <w:kern w:val="0"/>
          <w:sz w:val="52"/>
          <w:szCs w:val="52"/>
        </w:rPr>
      </w:pPr>
    </w:p>
    <w:p w:rsidR="006B2464" w:rsidRDefault="006B2464">
      <w:pPr>
        <w:spacing w:line="540" w:lineRule="exact"/>
        <w:jc w:val="center"/>
        <w:rPr>
          <w:rFonts w:ascii="华文中宋" w:eastAsia="华文中宋" w:hAnsi="华文中宋" w:cs="宋体"/>
          <w:b/>
          <w:kern w:val="0"/>
          <w:sz w:val="52"/>
          <w:szCs w:val="52"/>
        </w:rPr>
      </w:pPr>
    </w:p>
    <w:p w:rsidR="006B2464" w:rsidRPr="002C3BA8" w:rsidRDefault="00011E39">
      <w:pPr>
        <w:spacing w:line="540" w:lineRule="exact"/>
        <w:jc w:val="center"/>
        <w:rPr>
          <w:rFonts w:ascii="方正小标宋_GBK" w:eastAsia="方正小标宋_GBK"/>
          <w:sz w:val="44"/>
          <w:szCs w:val="44"/>
        </w:rPr>
      </w:pPr>
      <w:r w:rsidRPr="002C3BA8">
        <w:rPr>
          <w:rFonts w:ascii="方正小标宋_GBK" w:eastAsia="方正小标宋_GBK" w:hint="eastAsia"/>
          <w:sz w:val="44"/>
          <w:szCs w:val="44"/>
        </w:rPr>
        <w:t>项目支出绩效自评报告</w:t>
      </w:r>
    </w:p>
    <w:p w:rsidR="006B2464" w:rsidRDefault="006B2464">
      <w:pPr>
        <w:spacing w:line="540" w:lineRule="exact"/>
        <w:jc w:val="center"/>
        <w:rPr>
          <w:rFonts w:ascii="华文中宋" w:eastAsia="华文中宋" w:hAnsi="华文中宋" w:cs="宋体"/>
          <w:b/>
          <w:kern w:val="0"/>
          <w:sz w:val="52"/>
          <w:szCs w:val="52"/>
        </w:rPr>
      </w:pPr>
    </w:p>
    <w:p w:rsidR="006B2464" w:rsidRPr="002C3BA8" w:rsidRDefault="00011E39">
      <w:pPr>
        <w:spacing w:line="540" w:lineRule="exact"/>
        <w:jc w:val="center"/>
        <w:rPr>
          <w:rFonts w:ascii="方正小标宋_GBK" w:eastAsia="方正小标宋_GBK"/>
          <w:sz w:val="44"/>
          <w:szCs w:val="44"/>
        </w:rPr>
      </w:pPr>
      <w:r w:rsidRPr="002C3BA8">
        <w:rPr>
          <w:rFonts w:ascii="方正小标宋_GBK" w:eastAsia="方正小标宋_GBK" w:hint="eastAsia"/>
          <w:sz w:val="44"/>
          <w:szCs w:val="44"/>
        </w:rPr>
        <w:t>（</w:t>
      </w:r>
      <w:r w:rsidRPr="002C3BA8">
        <w:rPr>
          <w:rFonts w:ascii="方正小标宋_GBK" w:eastAsia="方正小标宋_GBK" w:hint="eastAsia"/>
          <w:b/>
          <w:bCs/>
          <w:sz w:val="44"/>
          <w:szCs w:val="44"/>
        </w:rPr>
        <w:t>2022</w:t>
      </w:r>
      <w:r w:rsidRPr="002C3BA8">
        <w:rPr>
          <w:rFonts w:ascii="方正小标宋_GBK" w:eastAsia="方正小标宋_GBK" w:hint="eastAsia"/>
          <w:sz w:val="44"/>
          <w:szCs w:val="44"/>
        </w:rPr>
        <w:t>年度）</w:t>
      </w:r>
    </w:p>
    <w:p w:rsidR="006B2464" w:rsidRDefault="006B2464">
      <w:pPr>
        <w:spacing w:line="540" w:lineRule="exact"/>
        <w:jc w:val="center"/>
        <w:rPr>
          <w:rFonts w:eastAsia="仿宋_GB2312" w:hAnsi="宋体" w:cs="宋体"/>
          <w:kern w:val="0"/>
          <w:sz w:val="30"/>
          <w:szCs w:val="30"/>
        </w:rPr>
      </w:pPr>
    </w:p>
    <w:p w:rsidR="006B2464" w:rsidRDefault="006B2464">
      <w:pPr>
        <w:spacing w:line="540" w:lineRule="exact"/>
        <w:jc w:val="center"/>
        <w:rPr>
          <w:rFonts w:eastAsia="仿宋_GB2312" w:hAnsi="宋体" w:cs="宋体"/>
          <w:kern w:val="0"/>
          <w:sz w:val="30"/>
          <w:szCs w:val="30"/>
        </w:rPr>
      </w:pPr>
    </w:p>
    <w:p w:rsidR="006B2464" w:rsidRDefault="006B2464">
      <w:pPr>
        <w:spacing w:line="540" w:lineRule="exact"/>
        <w:jc w:val="center"/>
        <w:rPr>
          <w:rFonts w:eastAsia="仿宋_GB2312" w:hAnsi="宋体" w:cs="宋体"/>
          <w:kern w:val="0"/>
          <w:sz w:val="30"/>
          <w:szCs w:val="30"/>
        </w:rPr>
      </w:pPr>
    </w:p>
    <w:p w:rsidR="006B2464" w:rsidRDefault="006B2464">
      <w:pPr>
        <w:spacing w:line="540" w:lineRule="exact"/>
        <w:jc w:val="center"/>
        <w:rPr>
          <w:rFonts w:eastAsia="仿宋_GB2312" w:hAnsi="宋体" w:cs="宋体"/>
          <w:kern w:val="0"/>
          <w:sz w:val="30"/>
          <w:szCs w:val="30"/>
        </w:rPr>
      </w:pPr>
    </w:p>
    <w:p w:rsidR="006B2464" w:rsidRDefault="006B2464">
      <w:pPr>
        <w:spacing w:line="540" w:lineRule="exact"/>
        <w:jc w:val="center"/>
        <w:rPr>
          <w:rFonts w:eastAsia="仿宋_GB2312" w:hAnsi="宋体" w:cs="宋体"/>
          <w:kern w:val="0"/>
          <w:sz w:val="30"/>
          <w:szCs w:val="30"/>
        </w:rPr>
      </w:pPr>
    </w:p>
    <w:p w:rsidR="006B2464" w:rsidRDefault="006B2464">
      <w:pPr>
        <w:spacing w:line="540" w:lineRule="exact"/>
        <w:rPr>
          <w:rFonts w:eastAsia="仿宋_GB2312" w:hAnsi="宋体" w:cs="宋体"/>
          <w:kern w:val="0"/>
          <w:sz w:val="30"/>
          <w:szCs w:val="30"/>
        </w:rPr>
      </w:pPr>
    </w:p>
    <w:p w:rsidR="006B2464" w:rsidRDefault="006B2464">
      <w:pPr>
        <w:spacing w:line="700" w:lineRule="exact"/>
        <w:jc w:val="left"/>
        <w:rPr>
          <w:rFonts w:eastAsia="仿宋_GB2312" w:hAnsi="宋体" w:cs="宋体"/>
          <w:kern w:val="0"/>
          <w:sz w:val="36"/>
          <w:szCs w:val="36"/>
        </w:rPr>
      </w:pPr>
    </w:p>
    <w:p w:rsidR="006B2464" w:rsidRDefault="00011E39">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8"/>
          <w:rFonts w:ascii="楷体" w:eastAsia="楷体" w:hAnsi="楷体" w:hint="eastAsia"/>
          <w:spacing w:val="-4"/>
          <w:sz w:val="32"/>
          <w:szCs w:val="32"/>
        </w:rPr>
        <w:t>乌财科教</w:t>
      </w:r>
      <w:r>
        <w:rPr>
          <w:rStyle w:val="a8"/>
          <w:rFonts w:ascii="楷体" w:eastAsia="楷体" w:hAnsi="楷体" w:hint="eastAsia"/>
          <w:spacing w:val="-4"/>
          <w:sz w:val="32"/>
          <w:szCs w:val="32"/>
        </w:rPr>
        <w:t>[2021]96</w:t>
      </w:r>
      <w:r>
        <w:rPr>
          <w:rStyle w:val="a8"/>
          <w:rFonts w:ascii="楷体" w:eastAsia="楷体" w:hAnsi="楷体" w:hint="eastAsia"/>
          <w:spacing w:val="-4"/>
          <w:sz w:val="32"/>
          <w:szCs w:val="32"/>
        </w:rPr>
        <w:t>号关于提前下达</w:t>
      </w:r>
      <w:r>
        <w:rPr>
          <w:rStyle w:val="a8"/>
          <w:rFonts w:ascii="楷体" w:eastAsia="楷体" w:hAnsi="楷体" w:hint="eastAsia"/>
          <w:spacing w:val="-4"/>
          <w:sz w:val="32"/>
          <w:szCs w:val="32"/>
        </w:rPr>
        <w:t>2022</w:t>
      </w:r>
      <w:r>
        <w:rPr>
          <w:rStyle w:val="a8"/>
          <w:rFonts w:ascii="楷体" w:eastAsia="楷体" w:hAnsi="楷体" w:hint="eastAsia"/>
          <w:spacing w:val="-4"/>
          <w:sz w:val="32"/>
          <w:szCs w:val="32"/>
        </w:rPr>
        <w:t>年城乡义务教育项目直达资金的通知（公用经费）（小学）</w:t>
      </w:r>
    </w:p>
    <w:p w:rsidR="006B2464" w:rsidRDefault="00011E39">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8"/>
          <w:rFonts w:ascii="楷体" w:eastAsia="楷体" w:hAnsi="楷体" w:hint="eastAsia"/>
          <w:spacing w:val="-4"/>
          <w:sz w:val="28"/>
          <w:szCs w:val="28"/>
        </w:rPr>
        <w:t>乌鲁木齐市第九十一中学</w:t>
      </w:r>
    </w:p>
    <w:p w:rsidR="006B2464" w:rsidRDefault="00011E39">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8"/>
          <w:rFonts w:ascii="楷体" w:eastAsia="楷体" w:hAnsi="楷体" w:hint="eastAsia"/>
          <w:spacing w:val="-4"/>
          <w:sz w:val="28"/>
          <w:szCs w:val="28"/>
        </w:rPr>
        <w:t>乌鲁木齐市第九十一中学</w:t>
      </w:r>
    </w:p>
    <w:p w:rsidR="006B2464" w:rsidRDefault="00011E39">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8"/>
          <w:rFonts w:ascii="楷体" w:eastAsia="楷体" w:hAnsi="楷体" w:hint="eastAsia"/>
          <w:spacing w:val="-4"/>
          <w:sz w:val="32"/>
          <w:szCs w:val="32"/>
        </w:rPr>
        <w:t>王珂亭</w:t>
      </w:r>
    </w:p>
    <w:p w:rsidR="006B2464" w:rsidRDefault="00011E39">
      <w:pPr>
        <w:spacing w:line="540" w:lineRule="exact"/>
        <w:ind w:left="273" w:firstLine="567"/>
        <w:rPr>
          <w:rStyle w:val="a8"/>
          <w:rFonts w:ascii="楷体" w:eastAsia="楷体" w:hAnsi="楷体"/>
          <w:spacing w:val="-4"/>
          <w:sz w:val="32"/>
          <w:szCs w:val="32"/>
        </w:rPr>
      </w:pPr>
      <w:r>
        <w:rPr>
          <w:rFonts w:eastAsia="仿宋_GB2312" w:hAnsi="宋体" w:cs="宋体" w:hint="eastAsia"/>
          <w:kern w:val="0"/>
          <w:sz w:val="36"/>
          <w:szCs w:val="36"/>
        </w:rPr>
        <w:t>填报时间：</w:t>
      </w:r>
      <w:r>
        <w:rPr>
          <w:rStyle w:val="a8"/>
          <w:rFonts w:ascii="楷体" w:eastAsia="楷体" w:hAnsi="楷体" w:hint="eastAsia"/>
          <w:spacing w:val="-4"/>
          <w:sz w:val="32"/>
          <w:szCs w:val="32"/>
        </w:rPr>
        <w:t>2023</w:t>
      </w:r>
      <w:r>
        <w:rPr>
          <w:rStyle w:val="a8"/>
          <w:rFonts w:ascii="楷体" w:eastAsia="楷体" w:hAnsi="楷体" w:hint="eastAsia"/>
          <w:spacing w:val="-4"/>
          <w:sz w:val="32"/>
          <w:szCs w:val="32"/>
        </w:rPr>
        <w:t>年</w:t>
      </w:r>
      <w:r>
        <w:rPr>
          <w:rStyle w:val="a8"/>
          <w:rFonts w:ascii="楷体" w:eastAsia="楷体" w:hAnsi="楷体" w:hint="eastAsia"/>
          <w:spacing w:val="-4"/>
          <w:sz w:val="32"/>
          <w:szCs w:val="32"/>
        </w:rPr>
        <w:t>05</w:t>
      </w:r>
      <w:r>
        <w:rPr>
          <w:rStyle w:val="a8"/>
          <w:rFonts w:ascii="楷体" w:eastAsia="楷体" w:hAnsi="楷体" w:hint="eastAsia"/>
          <w:spacing w:val="-4"/>
          <w:sz w:val="32"/>
          <w:szCs w:val="32"/>
        </w:rPr>
        <w:t>月</w:t>
      </w:r>
      <w:r>
        <w:rPr>
          <w:rStyle w:val="a8"/>
          <w:rFonts w:ascii="楷体" w:eastAsia="楷体" w:hAnsi="楷体" w:hint="eastAsia"/>
          <w:spacing w:val="-4"/>
          <w:sz w:val="32"/>
          <w:szCs w:val="32"/>
        </w:rPr>
        <w:t>12</w:t>
      </w:r>
      <w:r>
        <w:rPr>
          <w:rStyle w:val="a8"/>
          <w:rFonts w:ascii="楷体" w:eastAsia="楷体" w:hAnsi="楷体" w:hint="eastAsia"/>
          <w:spacing w:val="-4"/>
          <w:sz w:val="32"/>
          <w:szCs w:val="32"/>
        </w:rPr>
        <w:t>日</w:t>
      </w:r>
    </w:p>
    <w:p w:rsidR="006B2464" w:rsidRDefault="006B2464">
      <w:pPr>
        <w:spacing w:line="700" w:lineRule="exact"/>
        <w:ind w:firstLineChars="236" w:firstLine="708"/>
        <w:jc w:val="left"/>
        <w:rPr>
          <w:rFonts w:eastAsia="仿宋_GB2312" w:hAnsi="宋体" w:cs="宋体"/>
          <w:kern w:val="0"/>
          <w:sz w:val="30"/>
          <w:szCs w:val="30"/>
        </w:rPr>
      </w:pPr>
    </w:p>
    <w:p w:rsidR="006B2464" w:rsidRDefault="006B2464">
      <w:pPr>
        <w:spacing w:line="540" w:lineRule="exact"/>
        <w:rPr>
          <w:rStyle w:val="a8"/>
          <w:rFonts w:ascii="黑体" w:eastAsia="黑体" w:hAnsi="黑体" w:hint="eastAsia"/>
          <w:b w:val="0"/>
          <w:spacing w:val="-4"/>
          <w:sz w:val="32"/>
          <w:szCs w:val="32"/>
        </w:rPr>
      </w:pPr>
    </w:p>
    <w:p w:rsidR="002C3BA8" w:rsidRDefault="002C3BA8">
      <w:pPr>
        <w:spacing w:line="540" w:lineRule="exact"/>
        <w:rPr>
          <w:rStyle w:val="a8"/>
          <w:rFonts w:ascii="黑体" w:eastAsia="黑体" w:hAnsi="黑体"/>
          <w:b w:val="0"/>
          <w:spacing w:val="-4"/>
          <w:sz w:val="32"/>
          <w:szCs w:val="32"/>
        </w:rPr>
      </w:pPr>
    </w:p>
    <w:p w:rsidR="006B2464" w:rsidRDefault="00011E39">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lastRenderedPageBreak/>
        <w:t>一、基本情况</w:t>
      </w:r>
    </w:p>
    <w:p w:rsidR="006B2464" w:rsidRPr="002C3BA8" w:rsidRDefault="00011E39">
      <w:pPr>
        <w:spacing w:line="540" w:lineRule="exact"/>
        <w:ind w:firstLine="567"/>
        <w:rPr>
          <w:rStyle w:val="a8"/>
          <w:rFonts w:ascii="楷体" w:eastAsia="楷体" w:hAnsi="楷体"/>
          <w:spacing w:val="-4"/>
          <w:sz w:val="32"/>
          <w:szCs w:val="32"/>
        </w:rPr>
      </w:pPr>
      <w:r>
        <w:rPr>
          <w:rStyle w:val="a8"/>
          <w:rFonts w:ascii="楷体" w:eastAsia="楷体" w:hAnsi="楷体" w:hint="eastAsia"/>
          <w:spacing w:val="-4"/>
          <w:sz w:val="32"/>
          <w:szCs w:val="32"/>
        </w:rPr>
        <w:t>（一）项目概况</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该项目主要是弥补我校的公用经费资金不足，用于我校办公费、水电费、学校教学业务与管理、教师培训、文体活动、水电、取暖、交通差旅、购置仪器设备及图书资料等、日常维修房屋建筑物和仪器设备等相关开支。根据《财政部</w:t>
      </w:r>
      <w:r>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教育部关于印发</w:t>
      </w:r>
      <w:r>
        <w:rPr>
          <w:rStyle w:val="a8"/>
          <w:rFonts w:ascii="楷体" w:eastAsia="楷体" w:hAnsi="楷体" w:hint="eastAsia"/>
          <w:b w:val="0"/>
          <w:bCs w:val="0"/>
          <w:spacing w:val="-4"/>
          <w:sz w:val="32"/>
          <w:szCs w:val="32"/>
        </w:rPr>
        <w:t>&lt;</w:t>
      </w:r>
      <w:r>
        <w:rPr>
          <w:rStyle w:val="a8"/>
          <w:rFonts w:ascii="楷体" w:eastAsia="楷体" w:hAnsi="楷体" w:hint="eastAsia"/>
          <w:b w:val="0"/>
          <w:bCs w:val="0"/>
          <w:spacing w:val="-4"/>
          <w:sz w:val="32"/>
          <w:szCs w:val="32"/>
        </w:rPr>
        <w:t>城乡义务教育补助经费管理办法</w:t>
      </w:r>
      <w:r>
        <w:rPr>
          <w:rStyle w:val="a8"/>
          <w:rFonts w:ascii="楷体" w:eastAsia="楷体" w:hAnsi="楷体" w:hint="eastAsia"/>
          <w:b w:val="0"/>
          <w:bCs w:val="0"/>
          <w:spacing w:val="-4"/>
          <w:sz w:val="32"/>
          <w:szCs w:val="32"/>
        </w:rPr>
        <w:t>&gt;</w:t>
      </w:r>
      <w:r>
        <w:rPr>
          <w:rStyle w:val="a8"/>
          <w:rFonts w:ascii="楷体" w:eastAsia="楷体" w:hAnsi="楷体" w:hint="eastAsia"/>
          <w:b w:val="0"/>
          <w:bCs w:val="0"/>
          <w:spacing w:val="-4"/>
          <w:sz w:val="32"/>
          <w:szCs w:val="32"/>
        </w:rPr>
        <w:t>的通知》财教【</w:t>
      </w:r>
      <w:r>
        <w:rPr>
          <w:rStyle w:val="a8"/>
          <w:rFonts w:ascii="楷体" w:eastAsia="楷体" w:hAnsi="楷体" w:hint="eastAsia"/>
          <w:b w:val="0"/>
          <w:bCs w:val="0"/>
          <w:spacing w:val="-4"/>
          <w:sz w:val="32"/>
          <w:szCs w:val="32"/>
        </w:rPr>
        <w:t>2021</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56</w:t>
      </w:r>
      <w:r>
        <w:rPr>
          <w:rStyle w:val="a8"/>
          <w:rFonts w:ascii="楷体" w:eastAsia="楷体" w:hAnsi="楷体" w:hint="eastAsia"/>
          <w:b w:val="0"/>
          <w:bCs w:val="0"/>
          <w:spacing w:val="-4"/>
          <w:sz w:val="32"/>
          <w:szCs w:val="32"/>
        </w:rPr>
        <w:t>号、《关于提前下达</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年城乡义务教育项目直达资金》的通知（公用经费）（乌财科教</w:t>
      </w:r>
      <w:r>
        <w:rPr>
          <w:rStyle w:val="a8"/>
          <w:rFonts w:ascii="楷体" w:eastAsia="楷体" w:hAnsi="楷体" w:hint="eastAsia"/>
          <w:b w:val="0"/>
          <w:bCs w:val="0"/>
          <w:spacing w:val="-4"/>
          <w:sz w:val="32"/>
          <w:szCs w:val="32"/>
        </w:rPr>
        <w:t>[2021]96</w:t>
      </w:r>
      <w:r>
        <w:rPr>
          <w:rStyle w:val="a8"/>
          <w:rFonts w:ascii="楷体" w:eastAsia="楷体" w:hAnsi="楷体" w:hint="eastAsia"/>
          <w:b w:val="0"/>
          <w:bCs w:val="0"/>
          <w:spacing w:val="-4"/>
          <w:sz w:val="32"/>
          <w:szCs w:val="32"/>
        </w:rPr>
        <w:t>号）文件等，该项目可以用以发展优质、均衡、合理的教育，提高教育质量；保障学校各项教学工作顺利进行，让辖区内人民群众享受优质的教育服务，</w:t>
      </w:r>
      <w:r>
        <w:rPr>
          <w:rStyle w:val="a8"/>
          <w:rFonts w:ascii="楷体" w:eastAsia="楷体" w:hAnsi="楷体" w:hint="eastAsia"/>
          <w:b w:val="0"/>
          <w:bCs w:val="0"/>
          <w:spacing w:val="-4"/>
          <w:sz w:val="32"/>
          <w:szCs w:val="32"/>
        </w:rPr>
        <w:t>为社会事业培养合格的接班人；创建优质教育发展，保证教育利用的最大化，使教育工作环节进行良性循环。我校在评价期间，该项目合理合规完成当年资金的全额支出，有效保障学校正常运转，完成教育教学活动和其他日常工作任务。一定程度上实现该项目的社会效益，提高了学校的教学水平、改善了办学条件。</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经乌财科教</w:t>
      </w:r>
      <w:r>
        <w:rPr>
          <w:rStyle w:val="a8"/>
          <w:rFonts w:ascii="楷体" w:eastAsia="楷体" w:hAnsi="楷体" w:hint="eastAsia"/>
          <w:b w:val="0"/>
          <w:bCs w:val="0"/>
          <w:spacing w:val="-4"/>
          <w:sz w:val="32"/>
          <w:szCs w:val="32"/>
        </w:rPr>
        <w:t>[2021]96</w:t>
      </w:r>
      <w:r>
        <w:rPr>
          <w:rStyle w:val="a8"/>
          <w:rFonts w:ascii="楷体" w:eastAsia="楷体" w:hAnsi="楷体" w:hint="eastAsia"/>
          <w:b w:val="0"/>
          <w:bCs w:val="0"/>
          <w:spacing w:val="-4"/>
          <w:sz w:val="32"/>
          <w:szCs w:val="32"/>
        </w:rPr>
        <w:t>号文件批准，乌财科教</w:t>
      </w:r>
      <w:r>
        <w:rPr>
          <w:rStyle w:val="a8"/>
          <w:rFonts w:ascii="楷体" w:eastAsia="楷体" w:hAnsi="楷体" w:hint="eastAsia"/>
          <w:b w:val="0"/>
          <w:bCs w:val="0"/>
          <w:spacing w:val="-4"/>
          <w:sz w:val="32"/>
          <w:szCs w:val="32"/>
        </w:rPr>
        <w:t>[2021]96</w:t>
      </w:r>
      <w:r>
        <w:rPr>
          <w:rStyle w:val="a8"/>
          <w:rFonts w:ascii="楷体" w:eastAsia="楷体" w:hAnsi="楷体" w:hint="eastAsia"/>
          <w:b w:val="0"/>
          <w:bCs w:val="0"/>
          <w:spacing w:val="-4"/>
          <w:sz w:val="32"/>
          <w:szCs w:val="32"/>
        </w:rPr>
        <w:t>号关于提前下达</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年城乡义务教育项目直达资金的通知（公用经费）项目系</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年中央资金，共安排预算</w:t>
      </w:r>
      <w:r>
        <w:rPr>
          <w:rStyle w:val="a8"/>
          <w:rFonts w:ascii="楷体" w:eastAsia="楷体" w:hAnsi="楷体" w:hint="eastAsia"/>
          <w:b w:val="0"/>
          <w:bCs w:val="0"/>
          <w:spacing w:val="-4"/>
          <w:sz w:val="32"/>
          <w:szCs w:val="32"/>
        </w:rPr>
        <w:t>87.75</w:t>
      </w:r>
      <w:r>
        <w:rPr>
          <w:rStyle w:val="a8"/>
          <w:rFonts w:ascii="楷体" w:eastAsia="楷体" w:hAnsi="楷体" w:hint="eastAsia"/>
          <w:b w:val="0"/>
          <w:bCs w:val="0"/>
          <w:spacing w:val="-4"/>
          <w:sz w:val="32"/>
          <w:szCs w:val="32"/>
        </w:rPr>
        <w:t>万元，于</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年年中追加，资金到位</w:t>
      </w:r>
      <w:r>
        <w:rPr>
          <w:rStyle w:val="a8"/>
          <w:rFonts w:ascii="楷体" w:eastAsia="楷体" w:hAnsi="楷体" w:hint="eastAsia"/>
          <w:b w:val="0"/>
          <w:bCs w:val="0"/>
          <w:spacing w:val="-4"/>
          <w:sz w:val="32"/>
          <w:szCs w:val="32"/>
        </w:rPr>
        <w:t>49.73</w:t>
      </w:r>
      <w:r>
        <w:rPr>
          <w:rStyle w:val="a8"/>
          <w:rFonts w:ascii="楷体" w:eastAsia="楷体" w:hAnsi="楷体" w:hint="eastAsia"/>
          <w:b w:val="0"/>
          <w:bCs w:val="0"/>
          <w:spacing w:val="-4"/>
          <w:sz w:val="32"/>
          <w:szCs w:val="32"/>
        </w:rPr>
        <w:t>万元，全年</w:t>
      </w:r>
      <w:r>
        <w:rPr>
          <w:rStyle w:val="a8"/>
          <w:rFonts w:ascii="楷体" w:eastAsia="楷体" w:hAnsi="楷体" w:hint="eastAsia"/>
          <w:b w:val="0"/>
          <w:bCs w:val="0"/>
          <w:spacing w:val="-4"/>
          <w:sz w:val="32"/>
          <w:szCs w:val="32"/>
        </w:rPr>
        <w:t>资金支付</w:t>
      </w:r>
      <w:r>
        <w:rPr>
          <w:rStyle w:val="a8"/>
          <w:rFonts w:ascii="楷体" w:eastAsia="楷体" w:hAnsi="楷体" w:hint="eastAsia"/>
          <w:b w:val="0"/>
          <w:bCs w:val="0"/>
          <w:spacing w:val="-4"/>
          <w:sz w:val="32"/>
          <w:szCs w:val="32"/>
        </w:rPr>
        <w:t>49.73</w:t>
      </w:r>
      <w:r>
        <w:rPr>
          <w:rStyle w:val="a8"/>
          <w:rFonts w:ascii="楷体" w:eastAsia="楷体" w:hAnsi="楷体" w:hint="eastAsia"/>
          <w:b w:val="0"/>
          <w:bCs w:val="0"/>
          <w:spacing w:val="-4"/>
          <w:sz w:val="32"/>
          <w:szCs w:val="32"/>
        </w:rPr>
        <w:t>万元。</w:t>
      </w:r>
    </w:p>
    <w:p w:rsidR="006B2464" w:rsidRPr="002C3BA8" w:rsidRDefault="00011E39">
      <w:pPr>
        <w:spacing w:line="540" w:lineRule="exact"/>
        <w:ind w:firstLine="567"/>
        <w:rPr>
          <w:rStyle w:val="a8"/>
          <w:rFonts w:ascii="楷体" w:eastAsia="楷体" w:hAnsi="楷体"/>
          <w:spacing w:val="-4"/>
          <w:sz w:val="32"/>
          <w:szCs w:val="32"/>
        </w:rPr>
      </w:pPr>
      <w:r>
        <w:rPr>
          <w:rStyle w:val="a8"/>
          <w:rFonts w:ascii="楷体" w:eastAsia="楷体" w:hAnsi="楷体" w:hint="eastAsia"/>
          <w:spacing w:val="-4"/>
          <w:sz w:val="32"/>
          <w:szCs w:val="32"/>
        </w:rPr>
        <w:t>（二）项目绩效目标</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本项目依据《中共中央</w:t>
      </w:r>
      <w:r>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国务院关于全面实施预算绩效管理的意见》（中发〔</w:t>
      </w:r>
      <w:r>
        <w:rPr>
          <w:rStyle w:val="a8"/>
          <w:rFonts w:ascii="楷体" w:eastAsia="楷体" w:hAnsi="楷体" w:hint="eastAsia"/>
          <w:b w:val="0"/>
          <w:bCs w:val="0"/>
          <w:spacing w:val="-4"/>
          <w:sz w:val="32"/>
          <w:szCs w:val="32"/>
        </w:rPr>
        <w:t>2018</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34</w:t>
      </w:r>
      <w:r>
        <w:rPr>
          <w:rStyle w:val="a8"/>
          <w:rFonts w:ascii="楷体" w:eastAsia="楷体" w:hAnsi="楷体" w:hint="eastAsia"/>
          <w:b w:val="0"/>
          <w:bCs w:val="0"/>
          <w:spacing w:val="-4"/>
          <w:sz w:val="32"/>
          <w:szCs w:val="32"/>
        </w:rPr>
        <w:t>号）、《关于印发</w:t>
      </w:r>
      <w:r>
        <w:rPr>
          <w:rStyle w:val="a8"/>
          <w:rFonts w:ascii="楷体" w:eastAsia="楷体" w:hAnsi="楷体" w:hint="eastAsia"/>
          <w:b w:val="0"/>
          <w:bCs w:val="0"/>
          <w:spacing w:val="-4"/>
          <w:sz w:val="32"/>
          <w:szCs w:val="32"/>
        </w:rPr>
        <w:t>&lt;</w:t>
      </w:r>
      <w:r>
        <w:rPr>
          <w:rStyle w:val="a8"/>
          <w:rFonts w:ascii="楷体" w:eastAsia="楷体" w:hAnsi="楷体" w:hint="eastAsia"/>
          <w:b w:val="0"/>
          <w:bCs w:val="0"/>
          <w:spacing w:val="-4"/>
          <w:sz w:val="32"/>
          <w:szCs w:val="32"/>
        </w:rPr>
        <w:t>乌鲁木齐市本级部门预算绩效目标管理暂行办法</w:t>
      </w:r>
      <w:r>
        <w:rPr>
          <w:rStyle w:val="a8"/>
          <w:rFonts w:ascii="楷体" w:eastAsia="楷体" w:hAnsi="楷体" w:hint="eastAsia"/>
          <w:b w:val="0"/>
          <w:bCs w:val="0"/>
          <w:spacing w:val="-4"/>
          <w:sz w:val="32"/>
          <w:szCs w:val="32"/>
        </w:rPr>
        <w:t>&gt;</w:t>
      </w:r>
      <w:r>
        <w:rPr>
          <w:rStyle w:val="a8"/>
          <w:rFonts w:ascii="楷体" w:eastAsia="楷体" w:hAnsi="楷体" w:hint="eastAsia"/>
          <w:b w:val="0"/>
          <w:bCs w:val="0"/>
          <w:spacing w:val="-4"/>
          <w:sz w:val="32"/>
          <w:szCs w:val="32"/>
        </w:rPr>
        <w:t>的通知》（乌财预〔</w:t>
      </w:r>
      <w:r>
        <w:rPr>
          <w:rStyle w:val="a8"/>
          <w:rFonts w:ascii="楷体" w:eastAsia="楷体" w:hAnsi="楷体" w:hint="eastAsia"/>
          <w:b w:val="0"/>
          <w:bCs w:val="0"/>
          <w:spacing w:val="-4"/>
          <w:sz w:val="32"/>
          <w:szCs w:val="32"/>
        </w:rPr>
        <w:t>2018</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56</w:t>
      </w:r>
      <w:r>
        <w:rPr>
          <w:rStyle w:val="a8"/>
          <w:rFonts w:ascii="楷体" w:eastAsia="楷体" w:hAnsi="楷体" w:hint="eastAsia"/>
          <w:b w:val="0"/>
          <w:bCs w:val="0"/>
          <w:spacing w:val="-4"/>
          <w:sz w:val="32"/>
          <w:szCs w:val="32"/>
        </w:rPr>
        <w:t>号）、《关于做好</w:t>
      </w:r>
      <w:r>
        <w:rPr>
          <w:rStyle w:val="a8"/>
          <w:rFonts w:ascii="楷体" w:eastAsia="楷体" w:hAnsi="楷体" w:hint="eastAsia"/>
          <w:b w:val="0"/>
          <w:bCs w:val="0"/>
          <w:spacing w:val="-4"/>
          <w:sz w:val="32"/>
          <w:szCs w:val="32"/>
        </w:rPr>
        <w:t>2019</w:t>
      </w:r>
      <w:r>
        <w:rPr>
          <w:rStyle w:val="a8"/>
          <w:rFonts w:ascii="楷体" w:eastAsia="楷体" w:hAnsi="楷体" w:hint="eastAsia"/>
          <w:b w:val="0"/>
          <w:bCs w:val="0"/>
          <w:spacing w:val="-4"/>
          <w:sz w:val="32"/>
          <w:szCs w:val="32"/>
        </w:rPr>
        <w:t>年部门预算项目支出绩效目标管理有关事宜的</w:t>
      </w:r>
      <w:r>
        <w:rPr>
          <w:rStyle w:val="a8"/>
          <w:rFonts w:ascii="楷体" w:eastAsia="楷体" w:hAnsi="楷体" w:hint="eastAsia"/>
          <w:b w:val="0"/>
          <w:bCs w:val="0"/>
          <w:spacing w:val="-4"/>
          <w:sz w:val="32"/>
          <w:szCs w:val="32"/>
        </w:rPr>
        <w:lastRenderedPageBreak/>
        <w:t>通知》（乌财预〔</w:t>
      </w:r>
      <w:r>
        <w:rPr>
          <w:rStyle w:val="a8"/>
          <w:rFonts w:ascii="楷体" w:eastAsia="楷体" w:hAnsi="楷体" w:hint="eastAsia"/>
          <w:b w:val="0"/>
          <w:bCs w:val="0"/>
          <w:spacing w:val="-4"/>
          <w:sz w:val="32"/>
          <w:szCs w:val="32"/>
        </w:rPr>
        <w:t>2018</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76</w:t>
      </w:r>
      <w:r>
        <w:rPr>
          <w:rStyle w:val="a8"/>
          <w:rFonts w:ascii="楷体" w:eastAsia="楷体" w:hAnsi="楷体" w:hint="eastAsia"/>
          <w:b w:val="0"/>
          <w:bCs w:val="0"/>
          <w:spacing w:val="-4"/>
          <w:sz w:val="32"/>
          <w:szCs w:val="32"/>
        </w:rPr>
        <w:t>号）和《项目支出绩效评价管理办法》（财预〔</w:t>
      </w:r>
      <w:r>
        <w:rPr>
          <w:rStyle w:val="a8"/>
          <w:rFonts w:ascii="楷体" w:eastAsia="楷体" w:hAnsi="楷体" w:hint="eastAsia"/>
          <w:b w:val="0"/>
          <w:bCs w:val="0"/>
          <w:spacing w:val="-4"/>
          <w:sz w:val="32"/>
          <w:szCs w:val="32"/>
        </w:rPr>
        <w:t>2020</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10</w:t>
      </w:r>
      <w:r>
        <w:rPr>
          <w:rStyle w:val="a8"/>
          <w:rFonts w:ascii="楷体" w:eastAsia="楷体" w:hAnsi="楷体" w:hint="eastAsia"/>
          <w:b w:val="0"/>
          <w:bCs w:val="0"/>
          <w:spacing w:val="-4"/>
          <w:sz w:val="32"/>
          <w:szCs w:val="32"/>
        </w:rPr>
        <w:t>号）等文件要求，结合项目开展情况，按照“谁申请资金，谁编制目标”的原则和规定的方法、程序，科学合理编制。绩效目标作</w:t>
      </w:r>
      <w:r>
        <w:rPr>
          <w:rStyle w:val="a8"/>
          <w:rFonts w:ascii="楷体" w:eastAsia="楷体" w:hAnsi="楷体" w:hint="eastAsia"/>
          <w:b w:val="0"/>
          <w:bCs w:val="0"/>
          <w:spacing w:val="-4"/>
          <w:sz w:val="32"/>
          <w:szCs w:val="32"/>
        </w:rPr>
        <w:t>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该项目是当年项目，根据《关于提前下达</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年城乡义务教育项目直达资金》的通知（公用经费）（小学）（乌财科教</w:t>
      </w:r>
      <w:r>
        <w:rPr>
          <w:rStyle w:val="a8"/>
          <w:rFonts w:ascii="楷体" w:eastAsia="楷体" w:hAnsi="楷体" w:hint="eastAsia"/>
          <w:b w:val="0"/>
          <w:bCs w:val="0"/>
          <w:spacing w:val="-4"/>
          <w:sz w:val="32"/>
          <w:szCs w:val="32"/>
        </w:rPr>
        <w:t>[2021]96</w:t>
      </w:r>
      <w:r>
        <w:rPr>
          <w:rStyle w:val="a8"/>
          <w:rFonts w:ascii="楷体" w:eastAsia="楷体" w:hAnsi="楷体" w:hint="eastAsia"/>
          <w:b w:val="0"/>
          <w:bCs w:val="0"/>
          <w:spacing w:val="-4"/>
          <w:sz w:val="32"/>
          <w:szCs w:val="32"/>
        </w:rPr>
        <w:t>号），计划服务我校</w:t>
      </w:r>
      <w:r>
        <w:rPr>
          <w:rStyle w:val="a8"/>
          <w:rFonts w:ascii="楷体" w:eastAsia="楷体" w:hAnsi="楷体" w:hint="eastAsia"/>
          <w:b w:val="0"/>
          <w:bCs w:val="0"/>
          <w:spacing w:val="-4"/>
          <w:sz w:val="32"/>
          <w:szCs w:val="32"/>
        </w:rPr>
        <w:t>1154</w:t>
      </w:r>
      <w:r>
        <w:rPr>
          <w:rStyle w:val="a8"/>
          <w:rFonts w:ascii="楷体" w:eastAsia="楷体" w:hAnsi="楷体" w:hint="eastAsia"/>
          <w:b w:val="0"/>
          <w:bCs w:val="0"/>
          <w:spacing w:val="-4"/>
          <w:sz w:val="32"/>
          <w:szCs w:val="32"/>
        </w:rPr>
        <w:t>名学生，拟用于购买办公用品种类</w:t>
      </w:r>
      <w:r>
        <w:rPr>
          <w:rStyle w:val="a8"/>
          <w:rFonts w:ascii="楷体" w:eastAsia="楷体" w:hAnsi="楷体" w:hint="eastAsia"/>
          <w:b w:val="0"/>
          <w:bCs w:val="0"/>
          <w:spacing w:val="-4"/>
          <w:sz w:val="32"/>
          <w:szCs w:val="32"/>
        </w:rPr>
        <w:t>5</w:t>
      </w:r>
      <w:r>
        <w:rPr>
          <w:rStyle w:val="a8"/>
          <w:rFonts w:ascii="楷体" w:eastAsia="楷体" w:hAnsi="楷体" w:hint="eastAsia"/>
          <w:b w:val="0"/>
          <w:bCs w:val="0"/>
          <w:spacing w:val="-4"/>
          <w:sz w:val="32"/>
          <w:szCs w:val="32"/>
        </w:rPr>
        <w:t>类，零星维修校舍</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次，购置用品质量合格率</w:t>
      </w:r>
      <w:r>
        <w:rPr>
          <w:rStyle w:val="a8"/>
          <w:rFonts w:ascii="楷体" w:eastAsia="楷体" w:hAnsi="楷体" w:hint="eastAsia"/>
          <w:b w:val="0"/>
          <w:bCs w:val="0"/>
          <w:spacing w:val="-4"/>
          <w:sz w:val="32"/>
          <w:szCs w:val="32"/>
        </w:rPr>
        <w:t>95%</w:t>
      </w:r>
      <w:r>
        <w:rPr>
          <w:rStyle w:val="a8"/>
          <w:rFonts w:ascii="楷体" w:eastAsia="楷体" w:hAnsi="楷体" w:hint="eastAsia"/>
          <w:b w:val="0"/>
          <w:bCs w:val="0"/>
          <w:spacing w:val="-4"/>
          <w:sz w:val="32"/>
          <w:szCs w:val="32"/>
        </w:rPr>
        <w:t>，校舍日常维修合格</w:t>
      </w:r>
      <w:r>
        <w:rPr>
          <w:rStyle w:val="a8"/>
          <w:rFonts w:ascii="楷体" w:eastAsia="楷体" w:hAnsi="楷体" w:hint="eastAsia"/>
          <w:b w:val="0"/>
          <w:bCs w:val="0"/>
          <w:spacing w:val="-4"/>
          <w:sz w:val="32"/>
          <w:szCs w:val="32"/>
        </w:rPr>
        <w:t>率</w:t>
      </w:r>
      <w:r>
        <w:rPr>
          <w:rStyle w:val="a8"/>
          <w:rFonts w:ascii="楷体" w:eastAsia="楷体" w:hAnsi="楷体" w:hint="eastAsia"/>
          <w:b w:val="0"/>
          <w:bCs w:val="0"/>
          <w:spacing w:val="-4"/>
          <w:sz w:val="32"/>
          <w:szCs w:val="32"/>
        </w:rPr>
        <w:t>100%,</w:t>
      </w:r>
      <w:r>
        <w:rPr>
          <w:rStyle w:val="a8"/>
          <w:rFonts w:ascii="楷体" w:eastAsia="楷体" w:hAnsi="楷体" w:hint="eastAsia"/>
          <w:b w:val="0"/>
          <w:bCs w:val="0"/>
          <w:spacing w:val="-4"/>
          <w:sz w:val="32"/>
          <w:szCs w:val="32"/>
        </w:rPr>
        <w:t>保障受益人数，有效提高学校教育教学水平，改善学校办学条件，保障学校的正常运转，完成教育教学活动和其他日常工作等。</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具体开支范围涉及办公费、水电费、学校教学业务与管理、教师培训、文体活动、水电、取暖、培训费、其他交通费、办公设备等购置、房屋建筑物仪器设备的日常维修等相关开支。合理合规完成当年资金的全额支出，有效保障学校正常运转，完成教育教学活动和其他日常工作任务等。从而实现该项目的社会效益，提高学校教学水平、改善办学条件。</w:t>
      </w:r>
    </w:p>
    <w:p w:rsidR="002C3BA8" w:rsidRDefault="002C3BA8">
      <w:pPr>
        <w:spacing w:line="540" w:lineRule="exact"/>
        <w:ind w:firstLine="640"/>
        <w:rPr>
          <w:rStyle w:val="a8"/>
          <w:rFonts w:ascii="黑体" w:eastAsia="黑体" w:hAnsi="黑体" w:hint="eastAsia"/>
          <w:b w:val="0"/>
          <w:spacing w:val="-4"/>
          <w:sz w:val="32"/>
          <w:szCs w:val="32"/>
        </w:rPr>
      </w:pPr>
    </w:p>
    <w:p w:rsidR="002C3BA8" w:rsidRDefault="002C3BA8">
      <w:pPr>
        <w:spacing w:line="540" w:lineRule="exact"/>
        <w:ind w:firstLine="640"/>
        <w:rPr>
          <w:rStyle w:val="a8"/>
          <w:rFonts w:ascii="黑体" w:eastAsia="黑体" w:hAnsi="黑体" w:hint="eastAsia"/>
          <w:b w:val="0"/>
          <w:spacing w:val="-4"/>
          <w:sz w:val="32"/>
          <w:szCs w:val="32"/>
        </w:rPr>
      </w:pPr>
    </w:p>
    <w:p w:rsidR="002C3BA8" w:rsidRDefault="002C3BA8">
      <w:pPr>
        <w:spacing w:line="540" w:lineRule="exact"/>
        <w:ind w:firstLine="640"/>
        <w:rPr>
          <w:rStyle w:val="a8"/>
          <w:rFonts w:ascii="黑体" w:eastAsia="黑体" w:hAnsi="黑体" w:hint="eastAsia"/>
          <w:b w:val="0"/>
          <w:spacing w:val="-4"/>
          <w:sz w:val="32"/>
          <w:szCs w:val="32"/>
        </w:rPr>
      </w:pPr>
    </w:p>
    <w:p w:rsidR="002C3BA8" w:rsidRDefault="002C3BA8">
      <w:pPr>
        <w:spacing w:line="540" w:lineRule="exact"/>
        <w:ind w:firstLine="640"/>
        <w:rPr>
          <w:rStyle w:val="a8"/>
          <w:rFonts w:ascii="黑体" w:eastAsia="黑体" w:hAnsi="黑体" w:hint="eastAsia"/>
          <w:b w:val="0"/>
          <w:spacing w:val="-4"/>
          <w:sz w:val="32"/>
          <w:szCs w:val="32"/>
        </w:rPr>
      </w:pPr>
    </w:p>
    <w:p w:rsidR="006B2464" w:rsidRDefault="00011E39">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lastRenderedPageBreak/>
        <w:t>二、绩效评价工作开展情况</w:t>
      </w:r>
    </w:p>
    <w:p w:rsidR="006B2464" w:rsidRPr="002C3BA8" w:rsidRDefault="00011E39" w:rsidP="002C3BA8">
      <w:pPr>
        <w:spacing w:line="540" w:lineRule="exact"/>
        <w:ind w:firstLineChars="181" w:firstLine="567"/>
        <w:rPr>
          <w:rStyle w:val="a8"/>
          <w:rFonts w:ascii="楷体" w:eastAsia="楷体" w:hAnsi="楷体"/>
          <w:spacing w:val="-4"/>
          <w:sz w:val="32"/>
          <w:szCs w:val="32"/>
        </w:rPr>
      </w:pPr>
      <w:r>
        <w:rPr>
          <w:rStyle w:val="a8"/>
          <w:rFonts w:ascii="楷体" w:eastAsia="楷体" w:hAnsi="楷体" w:hint="eastAsia"/>
          <w:spacing w:val="-4"/>
          <w:sz w:val="32"/>
          <w:szCs w:val="32"/>
        </w:rPr>
        <w:t>（一）绩效评价目的、对象和范围</w:t>
      </w:r>
      <w:r>
        <w:rPr>
          <w:rStyle w:val="a8"/>
          <w:rFonts w:ascii="楷体" w:eastAsia="楷体" w:hAnsi="楷体" w:hint="eastAsia"/>
          <w:b w:val="0"/>
          <w:bCs w:val="0"/>
          <w:spacing w:val="-4"/>
          <w:sz w:val="32"/>
          <w:szCs w:val="32"/>
        </w:rPr>
        <w:br/>
        <w:t>1.</w:t>
      </w:r>
      <w:r>
        <w:rPr>
          <w:rStyle w:val="a8"/>
          <w:rFonts w:ascii="楷体" w:eastAsia="楷体" w:hAnsi="楷体" w:hint="eastAsia"/>
          <w:b w:val="0"/>
          <w:bCs w:val="0"/>
          <w:spacing w:val="-4"/>
          <w:sz w:val="32"/>
          <w:szCs w:val="32"/>
        </w:rPr>
        <w:t>评价目的</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本项工作旨在落实《中共中央</w:t>
      </w:r>
      <w:r>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国务院关于全面实施预算绩效管理的意见》（中发〔</w:t>
      </w:r>
      <w:r>
        <w:rPr>
          <w:rStyle w:val="a8"/>
          <w:rFonts w:ascii="楷体" w:eastAsia="楷体" w:hAnsi="楷体" w:hint="eastAsia"/>
          <w:b w:val="0"/>
          <w:bCs w:val="0"/>
          <w:spacing w:val="-4"/>
          <w:sz w:val="32"/>
          <w:szCs w:val="32"/>
        </w:rPr>
        <w:t>2018</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34</w:t>
      </w:r>
      <w:r>
        <w:rPr>
          <w:rStyle w:val="a8"/>
          <w:rFonts w:ascii="楷体" w:eastAsia="楷体" w:hAnsi="楷体" w:hint="eastAsia"/>
          <w:b w:val="0"/>
          <w:bCs w:val="0"/>
          <w:spacing w:val="-4"/>
          <w:sz w:val="32"/>
          <w:szCs w:val="32"/>
        </w:rPr>
        <w:t>号）文件精神，全面推进预算绩效管理工作，落实预算执行及绩效管理主体责任。具体而言包括以下两点：（</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）通过评价，客观公正反映项目立项科</w:t>
      </w:r>
      <w:r>
        <w:rPr>
          <w:rStyle w:val="a8"/>
          <w:rFonts w:ascii="楷体" w:eastAsia="楷体" w:hAnsi="楷体" w:hint="eastAsia"/>
          <w:b w:val="0"/>
          <w:bCs w:val="0"/>
          <w:spacing w:val="-4"/>
          <w:sz w:val="32"/>
          <w:szCs w:val="32"/>
        </w:rPr>
        <w:t>学性、项目管理规范性、项目实施有效性和项目效果，总结项目实施的经验，发现项目实施过程中存在的问题，提出合理化建议，为完善项目管理和相关部门决策提供参考依据，并提高财政资金使用效益。</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评价对象和范围</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）绩效评价的对象：《关于提前下达</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年城乡义务教育项目直达资金》的通知（公用经费）（乌财科教</w:t>
      </w:r>
      <w:r>
        <w:rPr>
          <w:rStyle w:val="a8"/>
          <w:rFonts w:ascii="楷体" w:eastAsia="楷体" w:hAnsi="楷体" w:hint="eastAsia"/>
          <w:b w:val="0"/>
          <w:bCs w:val="0"/>
          <w:spacing w:val="-4"/>
          <w:sz w:val="32"/>
          <w:szCs w:val="32"/>
        </w:rPr>
        <w:t>[2021]96</w:t>
      </w:r>
      <w:r>
        <w:rPr>
          <w:rStyle w:val="a8"/>
          <w:rFonts w:ascii="楷体" w:eastAsia="楷体" w:hAnsi="楷体" w:hint="eastAsia"/>
          <w:b w:val="0"/>
          <w:bCs w:val="0"/>
          <w:spacing w:val="-4"/>
          <w:sz w:val="32"/>
          <w:szCs w:val="32"/>
        </w:rPr>
        <w:t>号）</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）绩效评价范围：</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项目范围：《关于提前下达</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年城乡义务教育项目直达资金》的通知（公用经费）（乌财科教</w:t>
      </w:r>
      <w:r>
        <w:rPr>
          <w:rStyle w:val="a8"/>
          <w:rFonts w:ascii="楷体" w:eastAsia="楷体" w:hAnsi="楷体" w:hint="eastAsia"/>
          <w:b w:val="0"/>
          <w:bCs w:val="0"/>
          <w:spacing w:val="-4"/>
          <w:sz w:val="32"/>
          <w:szCs w:val="32"/>
        </w:rPr>
        <w:t>[2021]96</w:t>
      </w:r>
      <w:r>
        <w:rPr>
          <w:rStyle w:val="a8"/>
          <w:rFonts w:ascii="楷体" w:eastAsia="楷体" w:hAnsi="楷体" w:hint="eastAsia"/>
          <w:b w:val="0"/>
          <w:bCs w:val="0"/>
          <w:spacing w:val="-4"/>
          <w:sz w:val="32"/>
          <w:szCs w:val="32"/>
        </w:rPr>
        <w:t>号）的完成情况、资金投入的运行情况、项目实施后产生</w:t>
      </w:r>
      <w:r>
        <w:rPr>
          <w:rStyle w:val="a8"/>
          <w:rFonts w:ascii="楷体" w:eastAsia="楷体" w:hAnsi="楷体" w:hint="eastAsia"/>
          <w:b w:val="0"/>
          <w:bCs w:val="0"/>
          <w:spacing w:val="-4"/>
          <w:sz w:val="32"/>
          <w:szCs w:val="32"/>
        </w:rPr>
        <w:t>的绩效及影响效果。</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时间范围：</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月</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日至</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w:t>
      </w:r>
      <w:r>
        <w:rPr>
          <w:rStyle w:val="a8"/>
          <w:rFonts w:ascii="楷体" w:eastAsia="楷体" w:hAnsi="楷体" w:hint="eastAsia"/>
          <w:b w:val="0"/>
          <w:bCs w:val="0"/>
          <w:spacing w:val="-4"/>
          <w:sz w:val="32"/>
          <w:szCs w:val="32"/>
        </w:rPr>
        <w:t>12</w:t>
      </w:r>
      <w:r>
        <w:rPr>
          <w:rStyle w:val="a8"/>
          <w:rFonts w:ascii="楷体" w:eastAsia="楷体" w:hAnsi="楷体" w:hint="eastAsia"/>
          <w:b w:val="0"/>
          <w:bCs w:val="0"/>
          <w:spacing w:val="-4"/>
          <w:sz w:val="32"/>
          <w:szCs w:val="32"/>
        </w:rPr>
        <w:t>月</w:t>
      </w:r>
      <w:r>
        <w:rPr>
          <w:rStyle w:val="a8"/>
          <w:rFonts w:ascii="楷体" w:eastAsia="楷体" w:hAnsi="楷体" w:hint="eastAsia"/>
          <w:b w:val="0"/>
          <w:bCs w:val="0"/>
          <w:spacing w:val="-4"/>
          <w:sz w:val="32"/>
          <w:szCs w:val="32"/>
        </w:rPr>
        <w:t>31</w:t>
      </w:r>
      <w:r>
        <w:rPr>
          <w:rStyle w:val="a8"/>
          <w:rFonts w:ascii="楷体" w:eastAsia="楷体" w:hAnsi="楷体" w:hint="eastAsia"/>
          <w:b w:val="0"/>
          <w:bCs w:val="0"/>
          <w:spacing w:val="-4"/>
          <w:sz w:val="32"/>
          <w:szCs w:val="32"/>
        </w:rPr>
        <w:t>日。</w:t>
      </w:r>
    </w:p>
    <w:p w:rsidR="002C3BA8" w:rsidRDefault="002C3BA8">
      <w:pPr>
        <w:spacing w:line="540" w:lineRule="exact"/>
        <w:ind w:firstLine="567"/>
        <w:rPr>
          <w:rStyle w:val="a8"/>
          <w:rFonts w:ascii="楷体" w:eastAsia="楷体" w:hAnsi="楷体" w:hint="eastAsia"/>
          <w:spacing w:val="-4"/>
          <w:sz w:val="32"/>
          <w:szCs w:val="32"/>
        </w:rPr>
      </w:pPr>
    </w:p>
    <w:p w:rsidR="002C3BA8" w:rsidRDefault="002C3BA8">
      <w:pPr>
        <w:spacing w:line="540" w:lineRule="exact"/>
        <w:ind w:firstLine="567"/>
        <w:rPr>
          <w:rStyle w:val="a8"/>
          <w:rFonts w:ascii="楷体" w:eastAsia="楷体" w:hAnsi="楷体" w:hint="eastAsia"/>
          <w:spacing w:val="-4"/>
          <w:sz w:val="32"/>
          <w:szCs w:val="32"/>
        </w:rPr>
      </w:pPr>
    </w:p>
    <w:p w:rsidR="006B2464" w:rsidRPr="002C3BA8" w:rsidRDefault="00011E39">
      <w:pPr>
        <w:spacing w:line="540" w:lineRule="exact"/>
        <w:ind w:firstLine="567"/>
        <w:rPr>
          <w:rStyle w:val="a8"/>
          <w:rFonts w:ascii="楷体" w:eastAsia="楷体" w:hAnsi="楷体"/>
          <w:spacing w:val="-4"/>
          <w:sz w:val="32"/>
          <w:szCs w:val="32"/>
        </w:rPr>
      </w:pPr>
      <w:r>
        <w:rPr>
          <w:rStyle w:val="a8"/>
          <w:rFonts w:ascii="楷体" w:eastAsia="楷体" w:hAnsi="楷体" w:hint="eastAsia"/>
          <w:spacing w:val="-4"/>
          <w:sz w:val="32"/>
          <w:szCs w:val="32"/>
        </w:rPr>
        <w:lastRenderedPageBreak/>
        <w:t>（二）绩效评价原则、评价指标体系、评价方法、评价标准</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评价原则</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）科学规范原则：绩效评价应当严格执行规定的程序，按照科学可行的要求，采用定量与定性分析相结合的方法。</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）公正公开原则：绩效评价应当符合真实、客观、公正的要求，依法公开并接受监督。</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）分级分类原则：根据评价对象特点分类组织实施。</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4</w:t>
      </w:r>
      <w:r>
        <w:rPr>
          <w:rStyle w:val="a8"/>
          <w:rFonts w:ascii="楷体" w:eastAsia="楷体" w:hAnsi="楷体" w:hint="eastAsia"/>
          <w:b w:val="0"/>
          <w:bCs w:val="0"/>
          <w:spacing w:val="-4"/>
          <w:sz w:val="32"/>
          <w:szCs w:val="32"/>
        </w:rPr>
        <w:t>）绩效相关原则：绩效评价应当针对具体支出及其产出绩效进行，评价结果</w:t>
      </w:r>
      <w:r>
        <w:rPr>
          <w:rStyle w:val="a8"/>
          <w:rFonts w:ascii="楷体" w:eastAsia="楷体" w:hAnsi="楷体" w:hint="eastAsia"/>
          <w:b w:val="0"/>
          <w:bCs w:val="0"/>
          <w:spacing w:val="-4"/>
          <w:sz w:val="32"/>
          <w:szCs w:val="32"/>
        </w:rPr>
        <w:t>应当清晰反映支出和产出绩效之间的紧密对应关系。</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根据以上原则，绩效评价应遵循如下要求：</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）在数据收集时，采取客观数据，并结合问卷调查结果，以保证各项指标的真实性。</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）保证评价结果的真实性、公正性，提高评价报告的公信力。</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）绩效评价报告应当简明扼要，除了对绩效评价的过程、结果描述外，还应总结经验，指出问题，并就项目实施过程中所存在的问题提出可操作性改进建议。</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评价指标体系</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绩效评价指标体系作为衡量绩效目标实现程度的考核工具，一般遵循以下原则：</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）相关性原则：绩效评价指标应当与</w:t>
      </w:r>
      <w:r>
        <w:rPr>
          <w:rStyle w:val="a8"/>
          <w:rFonts w:ascii="楷体" w:eastAsia="楷体" w:hAnsi="楷体" w:hint="eastAsia"/>
          <w:b w:val="0"/>
          <w:bCs w:val="0"/>
          <w:spacing w:val="-4"/>
          <w:sz w:val="32"/>
          <w:szCs w:val="32"/>
        </w:rPr>
        <w:t>绩效目标有直接的联系，能够恰当反映目标的实现程度。</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）重要性原则：应当优先使用最具评价对象代表性、最能反映评价要求的核心指标。</w:t>
      </w:r>
      <w:r>
        <w:rPr>
          <w:rStyle w:val="a8"/>
          <w:rFonts w:ascii="楷体" w:eastAsia="楷体" w:hAnsi="楷体" w:hint="eastAsia"/>
          <w:b w:val="0"/>
          <w:bCs w:val="0"/>
          <w:spacing w:val="-4"/>
          <w:sz w:val="32"/>
          <w:szCs w:val="32"/>
        </w:rPr>
        <w:cr/>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lastRenderedPageBreak/>
        <w:t>（</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）可比性原则：对同类评价对象要设定共性的绩效评价指标，以便于评价结果可以相互比较。</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4</w:t>
      </w:r>
      <w:r>
        <w:rPr>
          <w:rStyle w:val="a8"/>
          <w:rFonts w:ascii="楷体" w:eastAsia="楷体" w:hAnsi="楷体" w:hint="eastAsia"/>
          <w:b w:val="0"/>
          <w:bCs w:val="0"/>
          <w:spacing w:val="-4"/>
          <w:sz w:val="32"/>
          <w:szCs w:val="32"/>
        </w:rPr>
        <w:t>）系统性原则：绩效评价指标的设置应当将定量指标与定性指标相结合，能系统反映财政支出所产生的社会效益、经济效益和可持续影响等。</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5</w:t>
      </w:r>
      <w:r>
        <w:rPr>
          <w:rStyle w:val="a8"/>
          <w:rFonts w:ascii="楷体" w:eastAsia="楷体" w:hAnsi="楷体" w:hint="eastAsia"/>
          <w:b w:val="0"/>
          <w:bCs w:val="0"/>
          <w:spacing w:val="-4"/>
          <w:sz w:val="32"/>
          <w:szCs w:val="32"/>
        </w:rPr>
        <w:t>）经济性原则：绩效评价指标设计应当通俗易懂、简便易行，数据的获得应当考虑现实条件和可操作性，符合成本效益原则。</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本项目的评价指标体系建立如附件所示。</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评价方法</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《关于印发</w:t>
      </w:r>
      <w:r>
        <w:rPr>
          <w:rStyle w:val="a8"/>
          <w:rFonts w:ascii="楷体" w:eastAsia="楷体" w:hAnsi="楷体" w:hint="eastAsia"/>
          <w:b w:val="0"/>
          <w:bCs w:val="0"/>
          <w:spacing w:val="-4"/>
          <w:sz w:val="32"/>
          <w:szCs w:val="32"/>
        </w:rPr>
        <w:t>&lt;</w:t>
      </w:r>
      <w:r>
        <w:rPr>
          <w:rStyle w:val="a8"/>
          <w:rFonts w:ascii="楷体" w:eastAsia="楷体" w:hAnsi="楷体" w:hint="eastAsia"/>
          <w:b w:val="0"/>
          <w:bCs w:val="0"/>
          <w:spacing w:val="-4"/>
          <w:sz w:val="32"/>
          <w:szCs w:val="32"/>
        </w:rPr>
        <w:t>项目支出绩效评价管理办法</w:t>
      </w:r>
      <w:r>
        <w:rPr>
          <w:rStyle w:val="a8"/>
          <w:rFonts w:ascii="楷体" w:eastAsia="楷体" w:hAnsi="楷体" w:hint="eastAsia"/>
          <w:b w:val="0"/>
          <w:bCs w:val="0"/>
          <w:spacing w:val="-4"/>
          <w:sz w:val="32"/>
          <w:szCs w:val="32"/>
        </w:rPr>
        <w:t>&gt;</w:t>
      </w:r>
      <w:r>
        <w:rPr>
          <w:rStyle w:val="a8"/>
          <w:rFonts w:ascii="楷体" w:eastAsia="楷体" w:hAnsi="楷体" w:hint="eastAsia"/>
          <w:b w:val="0"/>
          <w:bCs w:val="0"/>
          <w:spacing w:val="-4"/>
          <w:sz w:val="32"/>
          <w:szCs w:val="32"/>
        </w:rPr>
        <w:t>的通知》（财预〔</w:t>
      </w:r>
      <w:r>
        <w:rPr>
          <w:rStyle w:val="a8"/>
          <w:rFonts w:ascii="楷体" w:eastAsia="楷体" w:hAnsi="楷体" w:hint="eastAsia"/>
          <w:b w:val="0"/>
          <w:bCs w:val="0"/>
          <w:spacing w:val="-4"/>
          <w:sz w:val="32"/>
          <w:szCs w:val="32"/>
        </w:rPr>
        <w:t>2020</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10</w:t>
      </w:r>
      <w:r>
        <w:rPr>
          <w:rStyle w:val="a8"/>
          <w:rFonts w:ascii="楷体" w:eastAsia="楷体" w:hAnsi="楷体" w:hint="eastAsia"/>
          <w:b w:val="0"/>
          <w:bCs w:val="0"/>
          <w:spacing w:val="-4"/>
          <w:sz w:val="32"/>
          <w:szCs w:val="32"/>
        </w:rPr>
        <w:t>号）文件指出部门评价的方法主要包括成本效益分析法、比较法、最低成本法、公众评判法、标杆管理法等。</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）成本效益分析法。是指将投入与产出、效益进行关联性分析的方法。</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）比较法。是指将实施情况与绩效目标、历史情况、不同部门和地区同类支出情况进行比较的方法。</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）公众评判法。是指通过专家评估、公众问卷及抽样调查等方式进行评判的方法。</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根据本项目《关于提前下达</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年城乡义务教育项目</w:t>
      </w:r>
      <w:r>
        <w:rPr>
          <w:rStyle w:val="a8"/>
          <w:rFonts w:ascii="楷体" w:eastAsia="楷体" w:hAnsi="楷体" w:hint="eastAsia"/>
          <w:b w:val="0"/>
          <w:bCs w:val="0"/>
          <w:spacing w:val="-4"/>
          <w:sz w:val="32"/>
          <w:szCs w:val="32"/>
        </w:rPr>
        <w:t>直达资金》的通知（公用经费）（乌财科教</w:t>
      </w:r>
      <w:r>
        <w:rPr>
          <w:rStyle w:val="a8"/>
          <w:rFonts w:ascii="楷体" w:eastAsia="楷体" w:hAnsi="楷体" w:hint="eastAsia"/>
          <w:b w:val="0"/>
          <w:bCs w:val="0"/>
          <w:spacing w:val="-4"/>
          <w:sz w:val="32"/>
          <w:szCs w:val="32"/>
        </w:rPr>
        <w:t>[2021]96</w:t>
      </w:r>
      <w:r>
        <w:rPr>
          <w:rStyle w:val="a8"/>
          <w:rFonts w:ascii="楷体" w:eastAsia="楷体" w:hAnsi="楷体" w:hint="eastAsia"/>
          <w:b w:val="0"/>
          <w:bCs w:val="0"/>
          <w:spacing w:val="-4"/>
          <w:sz w:val="32"/>
          <w:szCs w:val="32"/>
        </w:rPr>
        <w:t>号）的特点，本次评价主要采用成本效益分析法、比较法和公众评判法，对项目总预算和明细预算的内容、标准、计划是否经济合理进行深入分析，以考察实际产出和效益是否达到预期。</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4.</w:t>
      </w:r>
      <w:r>
        <w:rPr>
          <w:rStyle w:val="a8"/>
          <w:rFonts w:ascii="楷体" w:eastAsia="楷体" w:hAnsi="楷体" w:hint="eastAsia"/>
          <w:b w:val="0"/>
          <w:bCs w:val="0"/>
          <w:spacing w:val="-4"/>
          <w:sz w:val="32"/>
          <w:szCs w:val="32"/>
        </w:rPr>
        <w:t>评价标准</w:t>
      </w:r>
      <w:r>
        <w:rPr>
          <w:rStyle w:val="a8"/>
          <w:rFonts w:ascii="楷体" w:eastAsia="楷体" w:hAnsi="楷体" w:hint="eastAsia"/>
          <w:b w:val="0"/>
          <w:bCs w:val="0"/>
          <w:spacing w:val="-4"/>
          <w:sz w:val="32"/>
          <w:szCs w:val="32"/>
        </w:rPr>
        <w:cr/>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lastRenderedPageBreak/>
        <w:t xml:space="preserve">    </w:t>
      </w:r>
      <w:r>
        <w:rPr>
          <w:rStyle w:val="a8"/>
          <w:rFonts w:ascii="楷体" w:eastAsia="楷体" w:hAnsi="楷体" w:hint="eastAsia"/>
          <w:b w:val="0"/>
          <w:bCs w:val="0"/>
          <w:spacing w:val="-4"/>
          <w:sz w:val="32"/>
          <w:szCs w:val="32"/>
        </w:rPr>
        <w:t>绩效评价标准主要包括计划标准、行业标准、历史标准等，用于对绩效指标完成情况进行比较。</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）计划标准。指以预先制定的目标、计划、预算、定额等作为评价标准。</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）行业标准。指参照国家公布的行业指标数据制定的评价标准。</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）历史标准。指参照历史数据制定的评价标准，为体</w:t>
      </w:r>
      <w:r>
        <w:rPr>
          <w:rStyle w:val="a8"/>
          <w:rFonts w:ascii="楷体" w:eastAsia="楷体" w:hAnsi="楷体" w:hint="eastAsia"/>
          <w:b w:val="0"/>
          <w:bCs w:val="0"/>
          <w:spacing w:val="-4"/>
          <w:sz w:val="32"/>
          <w:szCs w:val="32"/>
        </w:rPr>
        <w:t>现绩效改进的原则，在可实现的条件下应当确定相对较高的评价标准。</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在上述评价标准的基础上，本次评价依据以下文件为重要指导和准绳：</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《中共中央国务院关于全面实施预算绩效管理的意见》（中发〔</w:t>
      </w:r>
      <w:r>
        <w:rPr>
          <w:rStyle w:val="a8"/>
          <w:rFonts w:ascii="楷体" w:eastAsia="楷体" w:hAnsi="楷体" w:hint="eastAsia"/>
          <w:b w:val="0"/>
          <w:bCs w:val="0"/>
          <w:spacing w:val="-4"/>
          <w:sz w:val="32"/>
          <w:szCs w:val="32"/>
        </w:rPr>
        <w:t>2018</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34</w:t>
      </w:r>
      <w:r>
        <w:rPr>
          <w:rStyle w:val="a8"/>
          <w:rFonts w:ascii="楷体" w:eastAsia="楷体" w:hAnsi="楷体" w:hint="eastAsia"/>
          <w:b w:val="0"/>
          <w:bCs w:val="0"/>
          <w:spacing w:val="-4"/>
          <w:sz w:val="32"/>
          <w:szCs w:val="32"/>
        </w:rPr>
        <w:t>号）</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《关于印发</w:t>
      </w:r>
      <w:r>
        <w:rPr>
          <w:rStyle w:val="a8"/>
          <w:rFonts w:ascii="楷体" w:eastAsia="楷体" w:hAnsi="楷体" w:hint="eastAsia"/>
          <w:b w:val="0"/>
          <w:bCs w:val="0"/>
          <w:spacing w:val="-4"/>
          <w:sz w:val="32"/>
          <w:szCs w:val="32"/>
        </w:rPr>
        <w:t>&lt;</w:t>
      </w:r>
      <w:r>
        <w:rPr>
          <w:rStyle w:val="a8"/>
          <w:rFonts w:ascii="楷体" w:eastAsia="楷体" w:hAnsi="楷体" w:hint="eastAsia"/>
          <w:b w:val="0"/>
          <w:bCs w:val="0"/>
          <w:spacing w:val="-4"/>
          <w:sz w:val="32"/>
          <w:szCs w:val="32"/>
        </w:rPr>
        <w:t>乌鲁木齐市本级部门预算绩效目标管理暂行办法</w:t>
      </w:r>
      <w:r>
        <w:rPr>
          <w:rStyle w:val="a8"/>
          <w:rFonts w:ascii="楷体" w:eastAsia="楷体" w:hAnsi="楷体" w:hint="eastAsia"/>
          <w:b w:val="0"/>
          <w:bCs w:val="0"/>
          <w:spacing w:val="-4"/>
          <w:sz w:val="32"/>
          <w:szCs w:val="32"/>
        </w:rPr>
        <w:t>&gt;</w:t>
      </w:r>
      <w:r>
        <w:rPr>
          <w:rStyle w:val="a8"/>
          <w:rFonts w:ascii="楷体" w:eastAsia="楷体" w:hAnsi="楷体" w:hint="eastAsia"/>
          <w:b w:val="0"/>
          <w:bCs w:val="0"/>
          <w:spacing w:val="-4"/>
          <w:sz w:val="32"/>
          <w:szCs w:val="32"/>
        </w:rPr>
        <w:t>的通知》（乌财预〔</w:t>
      </w:r>
      <w:r>
        <w:rPr>
          <w:rStyle w:val="a8"/>
          <w:rFonts w:ascii="楷体" w:eastAsia="楷体" w:hAnsi="楷体" w:hint="eastAsia"/>
          <w:b w:val="0"/>
          <w:bCs w:val="0"/>
          <w:spacing w:val="-4"/>
          <w:sz w:val="32"/>
          <w:szCs w:val="32"/>
        </w:rPr>
        <w:t>2018</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56</w:t>
      </w:r>
      <w:r>
        <w:rPr>
          <w:rStyle w:val="a8"/>
          <w:rFonts w:ascii="楷体" w:eastAsia="楷体" w:hAnsi="楷体" w:hint="eastAsia"/>
          <w:b w:val="0"/>
          <w:bCs w:val="0"/>
          <w:spacing w:val="-4"/>
          <w:sz w:val="32"/>
          <w:szCs w:val="32"/>
        </w:rPr>
        <w:t>号）</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《关于做好</w:t>
      </w:r>
      <w:r>
        <w:rPr>
          <w:rStyle w:val="a8"/>
          <w:rFonts w:ascii="楷体" w:eastAsia="楷体" w:hAnsi="楷体" w:hint="eastAsia"/>
          <w:b w:val="0"/>
          <w:bCs w:val="0"/>
          <w:spacing w:val="-4"/>
          <w:sz w:val="32"/>
          <w:szCs w:val="32"/>
        </w:rPr>
        <w:t>2019</w:t>
      </w:r>
      <w:r>
        <w:rPr>
          <w:rStyle w:val="a8"/>
          <w:rFonts w:ascii="楷体" w:eastAsia="楷体" w:hAnsi="楷体" w:hint="eastAsia"/>
          <w:b w:val="0"/>
          <w:bCs w:val="0"/>
          <w:spacing w:val="-4"/>
          <w:sz w:val="32"/>
          <w:szCs w:val="32"/>
        </w:rPr>
        <w:t>年部门预算项目支出绩效目标管理有关事宜的通知》（乌财预〔</w:t>
      </w:r>
      <w:r>
        <w:rPr>
          <w:rStyle w:val="a8"/>
          <w:rFonts w:ascii="楷体" w:eastAsia="楷体" w:hAnsi="楷体" w:hint="eastAsia"/>
          <w:b w:val="0"/>
          <w:bCs w:val="0"/>
          <w:spacing w:val="-4"/>
          <w:sz w:val="32"/>
          <w:szCs w:val="32"/>
        </w:rPr>
        <w:t>2018</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76</w:t>
      </w:r>
      <w:r>
        <w:rPr>
          <w:rStyle w:val="a8"/>
          <w:rFonts w:ascii="楷体" w:eastAsia="楷体" w:hAnsi="楷体" w:hint="eastAsia"/>
          <w:b w:val="0"/>
          <w:bCs w:val="0"/>
          <w:spacing w:val="-4"/>
          <w:sz w:val="32"/>
          <w:szCs w:val="32"/>
        </w:rPr>
        <w:t>号）</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《项目支出绩效评价管理办法》（财预〔</w:t>
      </w:r>
      <w:r>
        <w:rPr>
          <w:rStyle w:val="a8"/>
          <w:rFonts w:ascii="楷体" w:eastAsia="楷体" w:hAnsi="楷体" w:hint="eastAsia"/>
          <w:b w:val="0"/>
          <w:bCs w:val="0"/>
          <w:spacing w:val="-4"/>
          <w:sz w:val="32"/>
          <w:szCs w:val="32"/>
        </w:rPr>
        <w:t>2020</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10</w:t>
      </w:r>
      <w:r>
        <w:rPr>
          <w:rStyle w:val="a8"/>
          <w:rFonts w:ascii="楷体" w:eastAsia="楷体" w:hAnsi="楷体" w:hint="eastAsia"/>
          <w:b w:val="0"/>
          <w:bCs w:val="0"/>
          <w:spacing w:val="-4"/>
          <w:sz w:val="32"/>
          <w:szCs w:val="32"/>
        </w:rPr>
        <w:t>号）</w:t>
      </w:r>
    </w:p>
    <w:p w:rsidR="006B2464" w:rsidRPr="002C3BA8" w:rsidRDefault="00011E39" w:rsidP="002C3BA8">
      <w:pPr>
        <w:spacing w:line="540" w:lineRule="exact"/>
        <w:ind w:firstLineChars="181" w:firstLine="567"/>
        <w:rPr>
          <w:rStyle w:val="a8"/>
          <w:rFonts w:ascii="楷体" w:eastAsia="楷体" w:hAnsi="楷体"/>
          <w:spacing w:val="-4"/>
          <w:sz w:val="32"/>
          <w:szCs w:val="32"/>
        </w:rPr>
      </w:pPr>
      <w:r>
        <w:rPr>
          <w:rStyle w:val="a8"/>
          <w:rFonts w:ascii="楷体" w:eastAsia="楷体" w:hAnsi="楷体" w:hint="eastAsia"/>
          <w:spacing w:val="-4"/>
          <w:sz w:val="32"/>
          <w:szCs w:val="32"/>
        </w:rPr>
        <w:t>（三）绩效评价工作过程</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w:t>
      </w:r>
      <w:r>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、材料审核分析、现场核查评价、综合分析评价及报告撰写，评价项目实施情况，展现资金使用效益。</w:t>
      </w:r>
    </w:p>
    <w:p w:rsidR="006B2464" w:rsidRPr="002C3BA8" w:rsidRDefault="00011E39" w:rsidP="002C3BA8">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lastRenderedPageBreak/>
        <w:t>三、综合评价情况及评价结论</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（一）评价结论</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结合项目特点，制定符合项目实际的绩效评价指标体系及评分标</w:t>
      </w:r>
      <w:r>
        <w:rPr>
          <w:rStyle w:val="a8"/>
          <w:rFonts w:ascii="楷体" w:eastAsia="楷体" w:hAnsi="楷体" w:hint="eastAsia"/>
          <w:b w:val="0"/>
          <w:bCs w:val="0"/>
          <w:spacing w:val="-4"/>
          <w:sz w:val="32"/>
          <w:szCs w:val="32"/>
        </w:rPr>
        <w:t>准，通过数据采集、问卷调查及访谈等形式，对《关于提前下达</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年城乡义务教育项目直达资金》的通知（公用经费）（乌财科教</w:t>
      </w:r>
      <w:r>
        <w:rPr>
          <w:rStyle w:val="a8"/>
          <w:rFonts w:ascii="楷体" w:eastAsia="楷体" w:hAnsi="楷体" w:hint="eastAsia"/>
          <w:b w:val="0"/>
          <w:bCs w:val="0"/>
          <w:spacing w:val="-4"/>
          <w:sz w:val="32"/>
          <w:szCs w:val="32"/>
        </w:rPr>
        <w:t>[2021]96</w:t>
      </w:r>
      <w:r>
        <w:rPr>
          <w:rStyle w:val="a8"/>
          <w:rFonts w:ascii="楷体" w:eastAsia="楷体" w:hAnsi="楷体" w:hint="eastAsia"/>
          <w:b w:val="0"/>
          <w:bCs w:val="0"/>
          <w:spacing w:val="-4"/>
          <w:sz w:val="32"/>
          <w:szCs w:val="32"/>
        </w:rPr>
        <w:t>号）进行客观评价，最终评分结果为：总分为</w:t>
      </w:r>
      <w:r>
        <w:rPr>
          <w:rStyle w:val="a8"/>
          <w:rFonts w:ascii="楷体" w:eastAsia="楷体" w:hAnsi="楷体" w:hint="eastAsia"/>
          <w:b w:val="0"/>
          <w:bCs w:val="0"/>
          <w:spacing w:val="-4"/>
          <w:sz w:val="32"/>
          <w:szCs w:val="32"/>
        </w:rPr>
        <w:t>88.55</w:t>
      </w:r>
      <w:r>
        <w:rPr>
          <w:rStyle w:val="a8"/>
          <w:rFonts w:ascii="楷体" w:eastAsia="楷体" w:hAnsi="楷体" w:hint="eastAsia"/>
          <w:b w:val="0"/>
          <w:bCs w:val="0"/>
          <w:spacing w:val="-4"/>
          <w:sz w:val="32"/>
          <w:szCs w:val="32"/>
        </w:rPr>
        <w:t>分，绩效评级为“良好”</w:t>
      </w:r>
      <w:r>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《关于提前下达</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年城乡义务教育项目直达资金》的通知（公用经费）各部分权重和绩效分值如附表所示：</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（二）主要绩效</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该项目资金区财政及时拨付，单位在此次评价期间内，有序完成设定目标的部分工作任务，服务人数达到义务段学生</w:t>
      </w:r>
      <w:r>
        <w:rPr>
          <w:rStyle w:val="a8"/>
          <w:rFonts w:ascii="楷体" w:eastAsia="楷体" w:hAnsi="楷体" w:hint="eastAsia"/>
          <w:b w:val="0"/>
          <w:bCs w:val="0"/>
          <w:spacing w:val="-4"/>
          <w:sz w:val="32"/>
          <w:szCs w:val="32"/>
        </w:rPr>
        <w:t>1154</w:t>
      </w:r>
      <w:r>
        <w:rPr>
          <w:rStyle w:val="a8"/>
          <w:rFonts w:ascii="楷体" w:eastAsia="楷体" w:hAnsi="楷体" w:hint="eastAsia"/>
          <w:b w:val="0"/>
          <w:bCs w:val="0"/>
          <w:spacing w:val="-4"/>
          <w:sz w:val="32"/>
          <w:szCs w:val="32"/>
        </w:rPr>
        <w:t>人，资金使用完全合规合法，资金有结余，该项目用于办公费、水电费、</w:t>
      </w:r>
      <w:r>
        <w:rPr>
          <w:rStyle w:val="a8"/>
          <w:rFonts w:ascii="楷体" w:eastAsia="楷体" w:hAnsi="楷体" w:hint="eastAsia"/>
          <w:b w:val="0"/>
          <w:bCs w:val="0"/>
          <w:spacing w:val="-4"/>
          <w:sz w:val="32"/>
          <w:szCs w:val="32"/>
        </w:rPr>
        <w:t>学校教学业务与管理、教师培训、文体活动、水电、取暖、交通差旅、仪器设备及图书资料等购置、房屋建筑物仪器设备的日常维修等相关开支。购置办公用品合格率很高，参加培训的教师都能合格结业。合理合规完的完成当年资金的支出，有效保障了学校正常运转，完成了教育教学活动和其他日常工作任务等。从而实现了该项目的社会效益，提高了学校教学水平、改善了办学条件。</w:t>
      </w:r>
    </w:p>
    <w:p w:rsidR="006B2464" w:rsidRDefault="00011E39">
      <w:pPr>
        <w:spacing w:line="540" w:lineRule="exact"/>
        <w:ind w:firstLine="640"/>
        <w:rPr>
          <w:rStyle w:val="a8"/>
          <w:rFonts w:ascii="黑体" w:eastAsia="黑体" w:hAnsi="黑体"/>
        </w:rPr>
      </w:pPr>
      <w:r>
        <w:rPr>
          <w:rStyle w:val="a8"/>
          <w:rFonts w:ascii="黑体" w:eastAsia="黑体" w:hAnsi="黑体" w:hint="eastAsia"/>
          <w:b w:val="0"/>
          <w:spacing w:val="-4"/>
          <w:sz w:val="32"/>
          <w:szCs w:val="32"/>
        </w:rPr>
        <w:t>四、绩效评价指标分析</w:t>
      </w:r>
    </w:p>
    <w:p w:rsidR="006B2464" w:rsidRPr="002C3BA8" w:rsidRDefault="00011E39" w:rsidP="002C3BA8">
      <w:pPr>
        <w:spacing w:line="540" w:lineRule="exact"/>
        <w:ind w:firstLineChars="181" w:firstLine="567"/>
        <w:rPr>
          <w:rStyle w:val="a8"/>
          <w:rFonts w:ascii="楷体" w:eastAsia="楷体" w:hAnsi="楷体"/>
          <w:bCs w:val="0"/>
          <w:spacing w:val="-4"/>
          <w:sz w:val="32"/>
          <w:szCs w:val="32"/>
        </w:rPr>
      </w:pPr>
      <w:r>
        <w:rPr>
          <w:rFonts w:ascii="楷体" w:eastAsia="楷体" w:hAnsi="楷体" w:hint="eastAsia"/>
          <w:b/>
          <w:spacing w:val="-4"/>
          <w:sz w:val="32"/>
          <w:szCs w:val="32"/>
        </w:rPr>
        <w:t>（一）</w:t>
      </w:r>
      <w:r>
        <w:rPr>
          <w:rStyle w:val="a8"/>
          <w:rFonts w:ascii="楷体" w:eastAsia="楷体" w:hAnsi="楷体" w:hint="eastAsia"/>
          <w:spacing w:val="-4"/>
          <w:sz w:val="32"/>
          <w:szCs w:val="32"/>
        </w:rPr>
        <w:t>项目决策情况</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项目决算指标由</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个二级指标和</w:t>
      </w:r>
      <w:r>
        <w:rPr>
          <w:rStyle w:val="a8"/>
          <w:rFonts w:ascii="楷体" w:eastAsia="楷体" w:hAnsi="楷体" w:hint="eastAsia"/>
          <w:b w:val="0"/>
          <w:bCs w:val="0"/>
          <w:spacing w:val="-4"/>
          <w:sz w:val="32"/>
          <w:szCs w:val="32"/>
        </w:rPr>
        <w:t>6</w:t>
      </w:r>
      <w:r>
        <w:rPr>
          <w:rStyle w:val="a8"/>
          <w:rFonts w:ascii="楷体" w:eastAsia="楷体" w:hAnsi="楷体" w:hint="eastAsia"/>
          <w:b w:val="0"/>
          <w:bCs w:val="0"/>
          <w:spacing w:val="-4"/>
          <w:sz w:val="32"/>
          <w:szCs w:val="32"/>
        </w:rPr>
        <w:t>个三级指标构成，权重为</w:t>
      </w:r>
      <w:r>
        <w:rPr>
          <w:rStyle w:val="a8"/>
          <w:rFonts w:ascii="楷体" w:eastAsia="楷体" w:hAnsi="楷体" w:hint="eastAsia"/>
          <w:b w:val="0"/>
          <w:bCs w:val="0"/>
          <w:spacing w:val="-4"/>
          <w:sz w:val="32"/>
          <w:szCs w:val="32"/>
        </w:rPr>
        <w:t>20</w:t>
      </w:r>
      <w:r>
        <w:rPr>
          <w:rStyle w:val="a8"/>
          <w:rFonts w:ascii="楷体" w:eastAsia="楷体" w:hAnsi="楷体" w:hint="eastAsia"/>
          <w:b w:val="0"/>
          <w:bCs w:val="0"/>
          <w:spacing w:val="-4"/>
          <w:sz w:val="32"/>
          <w:szCs w:val="32"/>
        </w:rPr>
        <w:t>分，实际得分</w:t>
      </w:r>
      <w:r>
        <w:rPr>
          <w:rStyle w:val="a8"/>
          <w:rFonts w:ascii="楷体" w:eastAsia="楷体" w:hAnsi="楷体" w:hint="eastAsia"/>
          <w:b w:val="0"/>
          <w:bCs w:val="0"/>
          <w:spacing w:val="-4"/>
          <w:sz w:val="32"/>
          <w:szCs w:val="32"/>
        </w:rPr>
        <w:t>16</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cr/>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lastRenderedPageBreak/>
        <w:t xml:space="preserve"> </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项目立项</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立项依据充分性：项目立项符合《财政部</w:t>
      </w:r>
      <w:r>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教育部关于印发</w:t>
      </w:r>
      <w:r>
        <w:rPr>
          <w:rStyle w:val="a8"/>
          <w:rFonts w:ascii="楷体" w:eastAsia="楷体" w:hAnsi="楷体" w:hint="eastAsia"/>
          <w:b w:val="0"/>
          <w:bCs w:val="0"/>
          <w:spacing w:val="-4"/>
          <w:sz w:val="32"/>
          <w:szCs w:val="32"/>
        </w:rPr>
        <w:t>&lt;</w:t>
      </w:r>
      <w:r>
        <w:rPr>
          <w:rStyle w:val="a8"/>
          <w:rFonts w:ascii="楷体" w:eastAsia="楷体" w:hAnsi="楷体" w:hint="eastAsia"/>
          <w:b w:val="0"/>
          <w:bCs w:val="0"/>
          <w:spacing w:val="-4"/>
          <w:sz w:val="32"/>
          <w:szCs w:val="32"/>
        </w:rPr>
        <w:t>城乡义务教育补助经费管理办法</w:t>
      </w:r>
      <w:r>
        <w:rPr>
          <w:rStyle w:val="a8"/>
          <w:rFonts w:ascii="楷体" w:eastAsia="楷体" w:hAnsi="楷体" w:hint="eastAsia"/>
          <w:b w:val="0"/>
          <w:bCs w:val="0"/>
          <w:spacing w:val="-4"/>
          <w:sz w:val="32"/>
          <w:szCs w:val="32"/>
        </w:rPr>
        <w:t>&gt;</w:t>
      </w:r>
      <w:r>
        <w:rPr>
          <w:rStyle w:val="a8"/>
          <w:rFonts w:ascii="楷体" w:eastAsia="楷体" w:hAnsi="楷体" w:hint="eastAsia"/>
          <w:b w:val="0"/>
          <w:bCs w:val="0"/>
          <w:spacing w:val="-4"/>
          <w:sz w:val="32"/>
          <w:szCs w:val="32"/>
        </w:rPr>
        <w:t>的通知》财教【</w:t>
      </w:r>
      <w:r>
        <w:rPr>
          <w:rStyle w:val="a8"/>
          <w:rFonts w:ascii="楷体" w:eastAsia="楷体" w:hAnsi="楷体" w:hint="eastAsia"/>
          <w:b w:val="0"/>
          <w:bCs w:val="0"/>
          <w:spacing w:val="-4"/>
          <w:sz w:val="32"/>
          <w:szCs w:val="32"/>
        </w:rPr>
        <w:t>2021</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56</w:t>
      </w:r>
      <w:r>
        <w:rPr>
          <w:rStyle w:val="a8"/>
          <w:rFonts w:ascii="楷体" w:eastAsia="楷体" w:hAnsi="楷体" w:hint="eastAsia"/>
          <w:b w:val="0"/>
          <w:bCs w:val="0"/>
          <w:spacing w:val="-4"/>
          <w:sz w:val="32"/>
          <w:szCs w:val="32"/>
        </w:rPr>
        <w:t>号政策要求。同时，项目与部门职责范围相符，属于部门履职所需。此外，本项目属于公共财政支持范围，比较符合中央、地方事权支出责任划分原则。因此，立项依据比较充分，缺少市级相关文件，扣</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分，赋分</w:t>
      </w:r>
      <w:r>
        <w:rPr>
          <w:rStyle w:val="a8"/>
          <w:rFonts w:ascii="楷体" w:eastAsia="楷体" w:hAnsi="楷体" w:hint="eastAsia"/>
          <w:b w:val="0"/>
          <w:bCs w:val="0"/>
          <w:spacing w:val="-4"/>
          <w:sz w:val="32"/>
          <w:szCs w:val="32"/>
        </w:rPr>
        <w:t>4</w:t>
      </w:r>
      <w:r>
        <w:rPr>
          <w:rStyle w:val="a8"/>
          <w:rFonts w:ascii="楷体" w:eastAsia="楷体" w:hAnsi="楷体" w:hint="eastAsia"/>
          <w:b w:val="0"/>
          <w:bCs w:val="0"/>
          <w:spacing w:val="-4"/>
          <w:sz w:val="32"/>
          <w:szCs w:val="32"/>
        </w:rPr>
        <w:t>分，实际得</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立项程序规范性</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项目由财政依据相关政策文件直接下拨，无需申请立项，赋分</w:t>
      </w:r>
      <w:r>
        <w:rPr>
          <w:rStyle w:val="a8"/>
          <w:rFonts w:ascii="楷体" w:eastAsia="楷体" w:hAnsi="楷体" w:hint="eastAsia"/>
          <w:b w:val="0"/>
          <w:bCs w:val="0"/>
          <w:spacing w:val="-4"/>
          <w:sz w:val="32"/>
          <w:szCs w:val="32"/>
        </w:rPr>
        <w:t>4</w:t>
      </w:r>
      <w:r>
        <w:rPr>
          <w:rStyle w:val="a8"/>
          <w:rFonts w:ascii="楷体" w:eastAsia="楷体" w:hAnsi="楷体" w:hint="eastAsia"/>
          <w:b w:val="0"/>
          <w:bCs w:val="0"/>
          <w:spacing w:val="-4"/>
          <w:sz w:val="32"/>
          <w:szCs w:val="32"/>
        </w:rPr>
        <w:t>分，实际得</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综上，该指标满分</w:t>
      </w:r>
      <w:r>
        <w:rPr>
          <w:rStyle w:val="a8"/>
          <w:rFonts w:ascii="楷体" w:eastAsia="楷体" w:hAnsi="楷体" w:hint="eastAsia"/>
          <w:b w:val="0"/>
          <w:bCs w:val="0"/>
          <w:spacing w:val="-4"/>
          <w:sz w:val="32"/>
          <w:szCs w:val="32"/>
        </w:rPr>
        <w:t>8</w:t>
      </w:r>
      <w:r>
        <w:rPr>
          <w:rStyle w:val="a8"/>
          <w:rFonts w:ascii="楷体" w:eastAsia="楷体" w:hAnsi="楷体" w:hint="eastAsia"/>
          <w:b w:val="0"/>
          <w:bCs w:val="0"/>
          <w:spacing w:val="-4"/>
          <w:sz w:val="32"/>
          <w:szCs w:val="32"/>
        </w:rPr>
        <w:t>分，得分</w:t>
      </w:r>
      <w:r>
        <w:rPr>
          <w:rStyle w:val="a8"/>
          <w:rFonts w:ascii="楷体" w:eastAsia="楷体" w:hAnsi="楷体" w:hint="eastAsia"/>
          <w:b w:val="0"/>
          <w:bCs w:val="0"/>
          <w:spacing w:val="-4"/>
          <w:sz w:val="32"/>
          <w:szCs w:val="32"/>
        </w:rPr>
        <w:t>4</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绩效目标</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绩效目标合理性：本项目的绩效目标</w:t>
      </w:r>
      <w:r>
        <w:rPr>
          <w:rStyle w:val="a8"/>
          <w:rFonts w:ascii="楷体" w:eastAsia="楷体" w:hAnsi="楷体" w:hint="eastAsia"/>
          <w:b w:val="0"/>
          <w:bCs w:val="0"/>
          <w:spacing w:val="-4"/>
          <w:sz w:val="32"/>
          <w:szCs w:val="32"/>
        </w:rPr>
        <w:t>按照产出、效益和满意度构建绩效评价指标，且具有明确性、可衡量性、可实现性、相关性和时限性等特点，能较为全面地反映本项目的产出和效益，故绩效目标合理性指标赋分</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分，实际得</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绩效目标明确性：本项目设置产出、效益及满意度指标，组织培训教师进行培训，培训均能结业，购置各类教学用品，质量合格，有效提高了学校教育教学水平，改善了学校办学条件，保障了学校的正常运转，顺利完成了教育教学活动和其他日常工作等。其中，目标已细化为具体的绩效指标，可通过数量指标、质量指标、时效指标和成本指标予以量化，并具有确切的评价标准，</w:t>
      </w:r>
      <w:r>
        <w:rPr>
          <w:rStyle w:val="a8"/>
          <w:rFonts w:ascii="楷体" w:eastAsia="楷体" w:hAnsi="楷体" w:hint="eastAsia"/>
          <w:b w:val="0"/>
          <w:bCs w:val="0"/>
          <w:spacing w:val="-4"/>
          <w:sz w:val="32"/>
          <w:szCs w:val="32"/>
        </w:rPr>
        <w:t>且指标设定均与目标相关。各项指标均能在现实条件下收集到相关数据进行佐证，并与当年项目年度计划相对应，故绩效目标明确性指标赋分</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分，实际得</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综上，该指标满分</w:t>
      </w:r>
      <w:r>
        <w:rPr>
          <w:rStyle w:val="a8"/>
          <w:rFonts w:ascii="楷体" w:eastAsia="楷体" w:hAnsi="楷体" w:hint="eastAsia"/>
          <w:b w:val="0"/>
          <w:bCs w:val="0"/>
          <w:spacing w:val="-4"/>
          <w:sz w:val="32"/>
          <w:szCs w:val="32"/>
        </w:rPr>
        <w:t>6</w:t>
      </w:r>
      <w:r>
        <w:rPr>
          <w:rStyle w:val="a8"/>
          <w:rFonts w:ascii="楷体" w:eastAsia="楷体" w:hAnsi="楷体" w:hint="eastAsia"/>
          <w:b w:val="0"/>
          <w:bCs w:val="0"/>
          <w:spacing w:val="-4"/>
          <w:sz w:val="32"/>
          <w:szCs w:val="32"/>
        </w:rPr>
        <w:t>分，得分</w:t>
      </w:r>
      <w:r>
        <w:rPr>
          <w:rStyle w:val="a8"/>
          <w:rFonts w:ascii="楷体" w:eastAsia="楷体" w:hAnsi="楷体" w:hint="eastAsia"/>
          <w:b w:val="0"/>
          <w:bCs w:val="0"/>
          <w:spacing w:val="-4"/>
          <w:sz w:val="32"/>
          <w:szCs w:val="32"/>
        </w:rPr>
        <w:t>6</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lastRenderedPageBreak/>
        <w:t xml:space="preserve"> </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资金投入</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预算编制科学性：依据《关于修订</w:t>
      </w:r>
      <w:r>
        <w:rPr>
          <w:rStyle w:val="a8"/>
          <w:rFonts w:ascii="楷体" w:eastAsia="楷体" w:hAnsi="楷体" w:hint="eastAsia"/>
          <w:b w:val="0"/>
          <w:bCs w:val="0"/>
          <w:spacing w:val="-4"/>
          <w:sz w:val="32"/>
          <w:szCs w:val="32"/>
        </w:rPr>
        <w:t>&lt;</w:t>
      </w:r>
      <w:r>
        <w:rPr>
          <w:rStyle w:val="a8"/>
          <w:rFonts w:ascii="楷体" w:eastAsia="楷体" w:hAnsi="楷体" w:hint="eastAsia"/>
          <w:b w:val="0"/>
          <w:bCs w:val="0"/>
          <w:spacing w:val="-4"/>
          <w:sz w:val="32"/>
          <w:szCs w:val="32"/>
        </w:rPr>
        <w:t>新疆维吾尔自治区城乡义务教育“两免一补”资金管理办法</w:t>
      </w:r>
      <w:r>
        <w:rPr>
          <w:rStyle w:val="a8"/>
          <w:rFonts w:ascii="楷体" w:eastAsia="楷体" w:hAnsi="楷体" w:hint="eastAsia"/>
          <w:b w:val="0"/>
          <w:bCs w:val="0"/>
          <w:spacing w:val="-4"/>
          <w:sz w:val="32"/>
          <w:szCs w:val="32"/>
        </w:rPr>
        <w:t>&gt;</w:t>
      </w:r>
      <w:r>
        <w:rPr>
          <w:rStyle w:val="a8"/>
          <w:rFonts w:ascii="楷体" w:eastAsia="楷体" w:hAnsi="楷体" w:hint="eastAsia"/>
          <w:b w:val="0"/>
          <w:bCs w:val="0"/>
          <w:spacing w:val="-4"/>
          <w:sz w:val="32"/>
          <w:szCs w:val="32"/>
        </w:rPr>
        <w:t>的通知》（新财规</w:t>
      </w:r>
      <w:r>
        <w:rPr>
          <w:rStyle w:val="a8"/>
          <w:rFonts w:ascii="楷体" w:eastAsia="楷体" w:hAnsi="楷体" w:hint="eastAsia"/>
          <w:b w:val="0"/>
          <w:bCs w:val="0"/>
          <w:spacing w:val="-4"/>
          <w:sz w:val="32"/>
          <w:szCs w:val="32"/>
        </w:rPr>
        <w:t>{2020}10</w:t>
      </w:r>
      <w:r>
        <w:rPr>
          <w:rStyle w:val="a8"/>
          <w:rFonts w:ascii="楷体" w:eastAsia="楷体" w:hAnsi="楷体" w:hint="eastAsia"/>
          <w:b w:val="0"/>
          <w:bCs w:val="0"/>
          <w:spacing w:val="-4"/>
          <w:sz w:val="32"/>
          <w:szCs w:val="32"/>
        </w:rPr>
        <w:t>号）文件标准编制预算，普通小学每生每年</w:t>
      </w:r>
      <w:r>
        <w:rPr>
          <w:rStyle w:val="a8"/>
          <w:rFonts w:ascii="楷体" w:eastAsia="楷体" w:hAnsi="楷体" w:hint="eastAsia"/>
          <w:b w:val="0"/>
          <w:bCs w:val="0"/>
          <w:spacing w:val="-4"/>
          <w:sz w:val="32"/>
          <w:szCs w:val="32"/>
        </w:rPr>
        <w:t>650</w:t>
      </w:r>
      <w:r>
        <w:rPr>
          <w:rStyle w:val="a8"/>
          <w:rFonts w:ascii="楷体" w:eastAsia="楷体" w:hAnsi="楷体" w:hint="eastAsia"/>
          <w:b w:val="0"/>
          <w:bCs w:val="0"/>
          <w:spacing w:val="-4"/>
          <w:sz w:val="32"/>
          <w:szCs w:val="32"/>
        </w:rPr>
        <w:t>元，普通中学每生每年</w:t>
      </w:r>
      <w:r>
        <w:rPr>
          <w:rStyle w:val="a8"/>
          <w:rFonts w:ascii="楷体" w:eastAsia="楷体" w:hAnsi="楷体" w:hint="eastAsia"/>
          <w:b w:val="0"/>
          <w:bCs w:val="0"/>
          <w:spacing w:val="-4"/>
          <w:sz w:val="32"/>
          <w:szCs w:val="32"/>
        </w:rPr>
        <w:t>850</w:t>
      </w:r>
      <w:r>
        <w:rPr>
          <w:rStyle w:val="a8"/>
          <w:rFonts w:ascii="楷体" w:eastAsia="楷体" w:hAnsi="楷体" w:hint="eastAsia"/>
          <w:b w:val="0"/>
          <w:bCs w:val="0"/>
          <w:spacing w:val="-4"/>
          <w:sz w:val="32"/>
          <w:szCs w:val="32"/>
        </w:rPr>
        <w:t>元，取暖费生均</w:t>
      </w:r>
      <w:r>
        <w:rPr>
          <w:rStyle w:val="a8"/>
          <w:rFonts w:ascii="楷体" w:eastAsia="楷体" w:hAnsi="楷体" w:hint="eastAsia"/>
          <w:b w:val="0"/>
          <w:bCs w:val="0"/>
          <w:spacing w:val="-4"/>
          <w:sz w:val="32"/>
          <w:szCs w:val="32"/>
        </w:rPr>
        <w:t>180</w:t>
      </w:r>
      <w:r>
        <w:rPr>
          <w:rStyle w:val="a8"/>
          <w:rFonts w:ascii="楷体" w:eastAsia="楷体" w:hAnsi="楷体" w:hint="eastAsia"/>
          <w:b w:val="0"/>
          <w:bCs w:val="0"/>
          <w:spacing w:val="-4"/>
          <w:sz w:val="32"/>
          <w:szCs w:val="32"/>
        </w:rPr>
        <w:t>元，公用经费总额按照：中央</w:t>
      </w:r>
      <w:r>
        <w:rPr>
          <w:rStyle w:val="a8"/>
          <w:rFonts w:ascii="楷体" w:eastAsia="楷体" w:hAnsi="楷体" w:hint="eastAsia"/>
          <w:b w:val="0"/>
          <w:bCs w:val="0"/>
          <w:spacing w:val="-4"/>
          <w:sz w:val="32"/>
          <w:szCs w:val="32"/>
        </w:rPr>
        <w:t>80%</w:t>
      </w:r>
      <w:r>
        <w:rPr>
          <w:rStyle w:val="a8"/>
          <w:rFonts w:ascii="楷体" w:eastAsia="楷体" w:hAnsi="楷体" w:hint="eastAsia"/>
          <w:b w:val="0"/>
          <w:bCs w:val="0"/>
          <w:spacing w:val="-4"/>
          <w:sz w:val="32"/>
          <w:szCs w:val="32"/>
        </w:rPr>
        <w:t>，自治区</w:t>
      </w:r>
      <w:r>
        <w:rPr>
          <w:rStyle w:val="a8"/>
          <w:rFonts w:ascii="楷体" w:eastAsia="楷体" w:hAnsi="楷体" w:hint="eastAsia"/>
          <w:b w:val="0"/>
          <w:bCs w:val="0"/>
          <w:spacing w:val="-4"/>
          <w:sz w:val="32"/>
          <w:szCs w:val="32"/>
        </w:rPr>
        <w:t>6%</w:t>
      </w:r>
      <w:r>
        <w:rPr>
          <w:rStyle w:val="a8"/>
          <w:rFonts w:ascii="楷体" w:eastAsia="楷体" w:hAnsi="楷体" w:hint="eastAsia"/>
          <w:b w:val="0"/>
          <w:bCs w:val="0"/>
          <w:spacing w:val="-4"/>
          <w:sz w:val="32"/>
          <w:szCs w:val="32"/>
        </w:rPr>
        <w:t>，市级</w:t>
      </w:r>
      <w:r>
        <w:rPr>
          <w:rStyle w:val="a8"/>
          <w:rFonts w:ascii="楷体" w:eastAsia="楷体" w:hAnsi="楷体" w:hint="eastAsia"/>
          <w:b w:val="0"/>
          <w:bCs w:val="0"/>
          <w:spacing w:val="-4"/>
          <w:sz w:val="32"/>
          <w:szCs w:val="32"/>
        </w:rPr>
        <w:t>14%</w:t>
      </w:r>
      <w:r>
        <w:rPr>
          <w:rStyle w:val="a8"/>
          <w:rFonts w:ascii="楷体" w:eastAsia="楷体" w:hAnsi="楷体" w:hint="eastAsia"/>
          <w:b w:val="0"/>
          <w:bCs w:val="0"/>
          <w:spacing w:val="-4"/>
          <w:sz w:val="32"/>
          <w:szCs w:val="32"/>
        </w:rPr>
        <w:t>的比例共同承担。故预算编制科学性指标赋分</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分，实际</w:t>
      </w:r>
      <w:r>
        <w:rPr>
          <w:rStyle w:val="a8"/>
          <w:rFonts w:ascii="楷体" w:eastAsia="楷体" w:hAnsi="楷体" w:hint="eastAsia"/>
          <w:b w:val="0"/>
          <w:bCs w:val="0"/>
          <w:spacing w:val="-4"/>
          <w:sz w:val="32"/>
          <w:szCs w:val="32"/>
        </w:rPr>
        <w:t>得</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资</w:t>
      </w:r>
      <w:r>
        <w:rPr>
          <w:rStyle w:val="a8"/>
          <w:rFonts w:ascii="楷体" w:eastAsia="楷体" w:hAnsi="楷体" w:hint="eastAsia"/>
          <w:b w:val="0"/>
          <w:bCs w:val="0"/>
          <w:spacing w:val="-4"/>
          <w:sz w:val="32"/>
          <w:szCs w:val="32"/>
        </w:rPr>
        <w:t>金分配合理性：依据《关于提前下达</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年城乡义务教育项目直达资金》的通知（公用经费）（小学）（乌财科教</w:t>
      </w:r>
      <w:r>
        <w:rPr>
          <w:rStyle w:val="a8"/>
          <w:rFonts w:ascii="楷体" w:eastAsia="楷体" w:hAnsi="楷体" w:hint="eastAsia"/>
          <w:b w:val="0"/>
          <w:bCs w:val="0"/>
          <w:spacing w:val="-4"/>
          <w:sz w:val="32"/>
          <w:szCs w:val="32"/>
        </w:rPr>
        <w:t>[2021]96</w:t>
      </w:r>
      <w:r>
        <w:rPr>
          <w:rStyle w:val="a8"/>
          <w:rFonts w:ascii="楷体" w:eastAsia="楷体" w:hAnsi="楷体" w:hint="eastAsia"/>
          <w:b w:val="0"/>
          <w:bCs w:val="0"/>
          <w:spacing w:val="-4"/>
          <w:sz w:val="32"/>
          <w:szCs w:val="32"/>
        </w:rPr>
        <w:t>号）文件精神，项目资金用于弥补我校公用经费不足，教师培训、校舍零星维修、购置各类教育教学用品等，评价期间内有效保障学校工作正常运转，故资金分配合理性指标赋分</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分，实际得</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综上，该指标满分</w:t>
      </w:r>
      <w:r>
        <w:rPr>
          <w:rStyle w:val="a8"/>
          <w:rFonts w:ascii="楷体" w:eastAsia="楷体" w:hAnsi="楷体" w:hint="eastAsia"/>
          <w:b w:val="0"/>
          <w:bCs w:val="0"/>
          <w:spacing w:val="-4"/>
          <w:sz w:val="32"/>
          <w:szCs w:val="32"/>
        </w:rPr>
        <w:t>6</w:t>
      </w:r>
      <w:r>
        <w:rPr>
          <w:rStyle w:val="a8"/>
          <w:rFonts w:ascii="楷体" w:eastAsia="楷体" w:hAnsi="楷体" w:hint="eastAsia"/>
          <w:b w:val="0"/>
          <w:bCs w:val="0"/>
          <w:spacing w:val="-4"/>
          <w:sz w:val="32"/>
          <w:szCs w:val="32"/>
        </w:rPr>
        <w:t>分，得分</w:t>
      </w:r>
      <w:r>
        <w:rPr>
          <w:rStyle w:val="a8"/>
          <w:rFonts w:ascii="楷体" w:eastAsia="楷体" w:hAnsi="楷体" w:hint="eastAsia"/>
          <w:b w:val="0"/>
          <w:bCs w:val="0"/>
          <w:spacing w:val="-4"/>
          <w:sz w:val="32"/>
          <w:szCs w:val="32"/>
        </w:rPr>
        <w:t>6</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tab/>
      </w:r>
    </w:p>
    <w:p w:rsidR="006B2464" w:rsidRPr="002C3BA8" w:rsidRDefault="00011E39" w:rsidP="002C3BA8">
      <w:pPr>
        <w:spacing w:line="540" w:lineRule="exact"/>
        <w:ind w:firstLineChars="181" w:firstLine="567"/>
        <w:rPr>
          <w:rStyle w:val="a8"/>
          <w:rFonts w:ascii="楷体" w:eastAsia="楷体" w:hAnsi="楷体"/>
          <w:spacing w:val="-4"/>
          <w:sz w:val="32"/>
          <w:szCs w:val="32"/>
        </w:rPr>
      </w:pPr>
      <w:r>
        <w:rPr>
          <w:rFonts w:ascii="楷体" w:eastAsia="楷体" w:hAnsi="楷体" w:hint="eastAsia"/>
          <w:b/>
          <w:spacing w:val="-4"/>
          <w:sz w:val="32"/>
          <w:szCs w:val="32"/>
        </w:rPr>
        <w:t>（二）</w:t>
      </w:r>
      <w:r>
        <w:rPr>
          <w:rStyle w:val="a8"/>
          <w:rFonts w:ascii="楷体" w:eastAsia="楷体" w:hAnsi="楷体" w:hint="eastAsia"/>
          <w:spacing w:val="-4"/>
          <w:sz w:val="32"/>
          <w:szCs w:val="32"/>
        </w:rPr>
        <w:t>项目过程情况</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项目过程指标由</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个二级指标和</w:t>
      </w:r>
      <w:r>
        <w:rPr>
          <w:rStyle w:val="a8"/>
          <w:rFonts w:ascii="楷体" w:eastAsia="楷体" w:hAnsi="楷体" w:hint="eastAsia"/>
          <w:b w:val="0"/>
          <w:bCs w:val="0"/>
          <w:spacing w:val="-4"/>
          <w:sz w:val="32"/>
          <w:szCs w:val="32"/>
        </w:rPr>
        <w:t>5</w:t>
      </w:r>
      <w:r>
        <w:rPr>
          <w:rStyle w:val="a8"/>
          <w:rFonts w:ascii="楷体" w:eastAsia="楷体" w:hAnsi="楷体" w:hint="eastAsia"/>
          <w:b w:val="0"/>
          <w:bCs w:val="0"/>
          <w:spacing w:val="-4"/>
          <w:sz w:val="32"/>
          <w:szCs w:val="32"/>
        </w:rPr>
        <w:t>个三级指标构成，权重为</w:t>
      </w:r>
      <w:r>
        <w:rPr>
          <w:rStyle w:val="a8"/>
          <w:rFonts w:ascii="楷体" w:eastAsia="楷体" w:hAnsi="楷体" w:hint="eastAsia"/>
          <w:b w:val="0"/>
          <w:bCs w:val="0"/>
          <w:spacing w:val="-4"/>
          <w:sz w:val="32"/>
          <w:szCs w:val="32"/>
        </w:rPr>
        <w:t>20</w:t>
      </w:r>
      <w:r>
        <w:rPr>
          <w:rStyle w:val="a8"/>
          <w:rFonts w:ascii="楷体" w:eastAsia="楷体" w:hAnsi="楷体" w:hint="eastAsia"/>
          <w:b w:val="0"/>
          <w:bCs w:val="0"/>
          <w:spacing w:val="-4"/>
          <w:sz w:val="32"/>
          <w:szCs w:val="32"/>
        </w:rPr>
        <w:t>分，实际得分</w:t>
      </w:r>
      <w:r>
        <w:rPr>
          <w:rStyle w:val="a8"/>
          <w:rFonts w:ascii="楷体" w:eastAsia="楷体" w:hAnsi="楷体" w:hint="eastAsia"/>
          <w:b w:val="0"/>
          <w:bCs w:val="0"/>
          <w:spacing w:val="-4"/>
          <w:sz w:val="32"/>
          <w:szCs w:val="32"/>
        </w:rPr>
        <w:t>17.83</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资金管理</w:t>
      </w:r>
      <w:r>
        <w:rPr>
          <w:rStyle w:val="a8"/>
          <w:rFonts w:ascii="楷体" w:eastAsia="楷体" w:hAnsi="楷体" w:hint="eastAsia"/>
          <w:b w:val="0"/>
          <w:bCs w:val="0"/>
          <w:spacing w:val="-4"/>
          <w:sz w:val="32"/>
          <w:szCs w:val="32"/>
        </w:rPr>
        <w:br/>
      </w:r>
      <w:r w:rsidR="002C3BA8">
        <w:rPr>
          <w:rStyle w:val="a8"/>
          <w:rFonts w:ascii="楷体" w:eastAsia="楷体" w:hAnsi="楷体" w:hint="eastAsia"/>
          <w:b w:val="0"/>
          <w:bCs w:val="0"/>
          <w:spacing w:val="-4"/>
          <w:sz w:val="32"/>
          <w:szCs w:val="32"/>
        </w:rPr>
        <w:t xml:space="preserve">   </w:t>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资金到位率：该项目资金经（乌财科教</w:t>
      </w:r>
      <w:r>
        <w:rPr>
          <w:rStyle w:val="a8"/>
          <w:rFonts w:ascii="楷体" w:eastAsia="楷体" w:hAnsi="楷体" w:hint="eastAsia"/>
          <w:b w:val="0"/>
          <w:bCs w:val="0"/>
          <w:spacing w:val="-4"/>
          <w:sz w:val="32"/>
          <w:szCs w:val="32"/>
        </w:rPr>
        <w:t>[2021]96</w:t>
      </w:r>
      <w:r>
        <w:rPr>
          <w:rStyle w:val="a8"/>
          <w:rFonts w:ascii="楷体" w:eastAsia="楷体" w:hAnsi="楷体" w:hint="eastAsia"/>
          <w:b w:val="0"/>
          <w:bCs w:val="0"/>
          <w:spacing w:val="-4"/>
          <w:sz w:val="32"/>
          <w:szCs w:val="32"/>
        </w:rPr>
        <w:t>号）文件批复，项目预算安排数</w:t>
      </w:r>
      <w:r>
        <w:rPr>
          <w:rStyle w:val="a8"/>
          <w:rFonts w:ascii="楷体" w:eastAsia="楷体" w:hAnsi="楷体" w:hint="eastAsia"/>
          <w:b w:val="0"/>
          <w:bCs w:val="0"/>
          <w:spacing w:val="-4"/>
          <w:sz w:val="32"/>
          <w:szCs w:val="32"/>
        </w:rPr>
        <w:t>87.75</w:t>
      </w:r>
      <w:r>
        <w:rPr>
          <w:rStyle w:val="a8"/>
          <w:rFonts w:ascii="楷体" w:eastAsia="楷体" w:hAnsi="楷体" w:hint="eastAsia"/>
          <w:b w:val="0"/>
          <w:bCs w:val="0"/>
          <w:spacing w:val="-4"/>
          <w:sz w:val="32"/>
          <w:szCs w:val="32"/>
        </w:rPr>
        <w:t>万元，评价期间根据项目实际执行，到位</w:t>
      </w:r>
      <w:r>
        <w:rPr>
          <w:rStyle w:val="a8"/>
          <w:rFonts w:ascii="楷体" w:eastAsia="楷体" w:hAnsi="楷体" w:hint="eastAsia"/>
          <w:b w:val="0"/>
          <w:bCs w:val="0"/>
          <w:spacing w:val="-4"/>
          <w:sz w:val="32"/>
          <w:szCs w:val="32"/>
        </w:rPr>
        <w:t>49.73</w:t>
      </w:r>
      <w:r>
        <w:rPr>
          <w:rStyle w:val="a8"/>
          <w:rFonts w:ascii="楷体" w:eastAsia="楷体" w:hAnsi="楷体" w:hint="eastAsia"/>
          <w:b w:val="0"/>
          <w:bCs w:val="0"/>
          <w:spacing w:val="-4"/>
          <w:sz w:val="32"/>
          <w:szCs w:val="32"/>
        </w:rPr>
        <w:t>万元，剩余</w:t>
      </w:r>
      <w:r>
        <w:rPr>
          <w:rStyle w:val="a8"/>
          <w:rFonts w:ascii="楷体" w:eastAsia="楷体" w:hAnsi="楷体" w:hint="eastAsia"/>
          <w:b w:val="0"/>
          <w:bCs w:val="0"/>
          <w:spacing w:val="-4"/>
          <w:sz w:val="32"/>
          <w:szCs w:val="32"/>
        </w:rPr>
        <w:t>38.02</w:t>
      </w:r>
      <w:r>
        <w:rPr>
          <w:rStyle w:val="a8"/>
          <w:rFonts w:ascii="楷体" w:eastAsia="楷体" w:hAnsi="楷体" w:hint="eastAsia"/>
          <w:b w:val="0"/>
          <w:bCs w:val="0"/>
          <w:spacing w:val="-4"/>
          <w:sz w:val="32"/>
          <w:szCs w:val="32"/>
        </w:rPr>
        <w:t>万元于年底收回。因此，资金到位率为</w:t>
      </w:r>
      <w:r>
        <w:rPr>
          <w:rStyle w:val="a8"/>
          <w:rFonts w:ascii="楷体" w:eastAsia="楷体" w:hAnsi="楷体" w:hint="eastAsia"/>
          <w:b w:val="0"/>
          <w:bCs w:val="0"/>
          <w:spacing w:val="-4"/>
          <w:sz w:val="32"/>
          <w:szCs w:val="32"/>
        </w:rPr>
        <w:t>56.67%</w:t>
      </w:r>
      <w:r>
        <w:rPr>
          <w:rStyle w:val="a8"/>
          <w:rFonts w:ascii="楷体" w:eastAsia="楷体" w:hAnsi="楷体" w:hint="eastAsia"/>
          <w:b w:val="0"/>
          <w:bCs w:val="0"/>
          <w:spacing w:val="-4"/>
          <w:sz w:val="32"/>
          <w:szCs w:val="32"/>
        </w:rPr>
        <w:t>该指标赋分</w:t>
      </w:r>
      <w:r>
        <w:rPr>
          <w:rStyle w:val="a8"/>
          <w:rFonts w:ascii="楷体" w:eastAsia="楷体" w:hAnsi="楷体" w:hint="eastAsia"/>
          <w:b w:val="0"/>
          <w:bCs w:val="0"/>
          <w:spacing w:val="-4"/>
          <w:sz w:val="32"/>
          <w:szCs w:val="32"/>
        </w:rPr>
        <w:t>5</w:t>
      </w:r>
      <w:r>
        <w:rPr>
          <w:rStyle w:val="a8"/>
          <w:rFonts w:ascii="楷体" w:eastAsia="楷体" w:hAnsi="楷体" w:hint="eastAsia"/>
          <w:b w:val="0"/>
          <w:bCs w:val="0"/>
          <w:spacing w:val="-4"/>
          <w:sz w:val="32"/>
          <w:szCs w:val="32"/>
        </w:rPr>
        <w:t>分，扣减指标分值的</w:t>
      </w:r>
      <w:r>
        <w:rPr>
          <w:rStyle w:val="a8"/>
          <w:rFonts w:ascii="楷体" w:eastAsia="楷体" w:hAnsi="楷体" w:hint="eastAsia"/>
          <w:b w:val="0"/>
          <w:bCs w:val="0"/>
          <w:spacing w:val="-4"/>
          <w:sz w:val="32"/>
          <w:szCs w:val="32"/>
        </w:rPr>
        <w:t>43.33%</w:t>
      </w:r>
      <w:r>
        <w:rPr>
          <w:rStyle w:val="a8"/>
          <w:rFonts w:ascii="楷体" w:eastAsia="楷体" w:hAnsi="楷体" w:hint="eastAsia"/>
          <w:b w:val="0"/>
          <w:bCs w:val="0"/>
          <w:spacing w:val="-4"/>
          <w:sz w:val="32"/>
          <w:szCs w:val="32"/>
        </w:rPr>
        <w:t>，实际得分</w:t>
      </w:r>
      <w:r>
        <w:rPr>
          <w:rStyle w:val="a8"/>
          <w:rFonts w:ascii="楷体" w:eastAsia="楷体" w:hAnsi="楷体" w:hint="eastAsia"/>
          <w:b w:val="0"/>
          <w:bCs w:val="0"/>
          <w:spacing w:val="-4"/>
          <w:sz w:val="32"/>
          <w:szCs w:val="32"/>
        </w:rPr>
        <w:t>2.83</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预算执行率：该项目评价期间内，实际支付办公费</w:t>
      </w:r>
      <w:r>
        <w:rPr>
          <w:rStyle w:val="a8"/>
          <w:rFonts w:ascii="楷体" w:eastAsia="楷体" w:hAnsi="楷体" w:hint="eastAsia"/>
          <w:b w:val="0"/>
          <w:bCs w:val="0"/>
          <w:spacing w:val="-4"/>
          <w:sz w:val="32"/>
          <w:szCs w:val="32"/>
        </w:rPr>
        <w:t>3.15</w:t>
      </w:r>
      <w:r>
        <w:rPr>
          <w:rStyle w:val="a8"/>
          <w:rFonts w:ascii="楷体" w:eastAsia="楷体" w:hAnsi="楷体" w:hint="eastAsia"/>
          <w:b w:val="0"/>
          <w:bCs w:val="0"/>
          <w:spacing w:val="-4"/>
          <w:sz w:val="32"/>
          <w:szCs w:val="32"/>
        </w:rPr>
        <w:t>万元、印刷费</w:t>
      </w:r>
      <w:r>
        <w:rPr>
          <w:rStyle w:val="a8"/>
          <w:rFonts w:ascii="楷体" w:eastAsia="楷体" w:hAnsi="楷体" w:hint="eastAsia"/>
          <w:b w:val="0"/>
          <w:bCs w:val="0"/>
          <w:spacing w:val="-4"/>
          <w:sz w:val="32"/>
          <w:szCs w:val="32"/>
        </w:rPr>
        <w:t>0.89</w:t>
      </w:r>
      <w:r>
        <w:rPr>
          <w:rStyle w:val="a8"/>
          <w:rFonts w:ascii="楷体" w:eastAsia="楷体" w:hAnsi="楷体" w:hint="eastAsia"/>
          <w:b w:val="0"/>
          <w:bCs w:val="0"/>
          <w:spacing w:val="-4"/>
          <w:sz w:val="32"/>
          <w:szCs w:val="32"/>
        </w:rPr>
        <w:t>万元、邮电费</w:t>
      </w:r>
      <w:r>
        <w:rPr>
          <w:rStyle w:val="a8"/>
          <w:rFonts w:ascii="楷体" w:eastAsia="楷体" w:hAnsi="楷体" w:hint="eastAsia"/>
          <w:b w:val="0"/>
          <w:bCs w:val="0"/>
          <w:spacing w:val="-4"/>
          <w:sz w:val="32"/>
          <w:szCs w:val="32"/>
        </w:rPr>
        <w:t>0.95</w:t>
      </w:r>
      <w:r>
        <w:rPr>
          <w:rStyle w:val="a8"/>
          <w:rFonts w:ascii="楷体" w:eastAsia="楷体" w:hAnsi="楷体" w:hint="eastAsia"/>
          <w:b w:val="0"/>
          <w:bCs w:val="0"/>
          <w:spacing w:val="-4"/>
          <w:sz w:val="32"/>
          <w:szCs w:val="32"/>
        </w:rPr>
        <w:t>万元、物业管理费</w:t>
      </w:r>
      <w:r>
        <w:rPr>
          <w:rStyle w:val="a8"/>
          <w:rFonts w:ascii="楷体" w:eastAsia="楷体" w:hAnsi="楷体" w:hint="eastAsia"/>
          <w:b w:val="0"/>
          <w:bCs w:val="0"/>
          <w:spacing w:val="-4"/>
          <w:sz w:val="32"/>
          <w:szCs w:val="32"/>
        </w:rPr>
        <w:t>12.03</w:t>
      </w:r>
      <w:r>
        <w:rPr>
          <w:rStyle w:val="a8"/>
          <w:rFonts w:ascii="楷体" w:eastAsia="楷体" w:hAnsi="楷体" w:hint="eastAsia"/>
          <w:b w:val="0"/>
          <w:bCs w:val="0"/>
          <w:spacing w:val="-4"/>
          <w:sz w:val="32"/>
          <w:szCs w:val="32"/>
        </w:rPr>
        <w:lastRenderedPageBreak/>
        <w:t>万元、维修维护费</w:t>
      </w:r>
      <w:r>
        <w:rPr>
          <w:rStyle w:val="a8"/>
          <w:rFonts w:ascii="楷体" w:eastAsia="楷体" w:hAnsi="楷体" w:hint="eastAsia"/>
          <w:b w:val="0"/>
          <w:bCs w:val="0"/>
          <w:spacing w:val="-4"/>
          <w:sz w:val="32"/>
          <w:szCs w:val="32"/>
        </w:rPr>
        <w:t>5.61</w:t>
      </w:r>
      <w:r>
        <w:rPr>
          <w:rStyle w:val="a8"/>
          <w:rFonts w:ascii="楷体" w:eastAsia="楷体" w:hAnsi="楷体" w:hint="eastAsia"/>
          <w:b w:val="0"/>
          <w:bCs w:val="0"/>
          <w:spacing w:val="-4"/>
          <w:sz w:val="32"/>
          <w:szCs w:val="32"/>
        </w:rPr>
        <w:t>万元、租赁费</w:t>
      </w:r>
      <w:r>
        <w:rPr>
          <w:rStyle w:val="a8"/>
          <w:rFonts w:ascii="楷体" w:eastAsia="楷体" w:hAnsi="楷体" w:hint="eastAsia"/>
          <w:b w:val="0"/>
          <w:bCs w:val="0"/>
          <w:spacing w:val="-4"/>
          <w:sz w:val="32"/>
          <w:szCs w:val="32"/>
        </w:rPr>
        <w:t>0.67</w:t>
      </w:r>
      <w:r>
        <w:rPr>
          <w:rStyle w:val="a8"/>
          <w:rFonts w:ascii="楷体" w:eastAsia="楷体" w:hAnsi="楷体" w:hint="eastAsia"/>
          <w:b w:val="0"/>
          <w:bCs w:val="0"/>
          <w:spacing w:val="-4"/>
          <w:sz w:val="32"/>
          <w:szCs w:val="32"/>
        </w:rPr>
        <w:t>万元、专用材料费</w:t>
      </w:r>
      <w:r>
        <w:rPr>
          <w:rStyle w:val="a8"/>
          <w:rFonts w:ascii="楷体" w:eastAsia="楷体" w:hAnsi="楷体" w:hint="eastAsia"/>
          <w:b w:val="0"/>
          <w:bCs w:val="0"/>
          <w:spacing w:val="-4"/>
          <w:sz w:val="32"/>
          <w:szCs w:val="32"/>
        </w:rPr>
        <w:t>4.24</w:t>
      </w:r>
      <w:r>
        <w:rPr>
          <w:rStyle w:val="a8"/>
          <w:rFonts w:ascii="楷体" w:eastAsia="楷体" w:hAnsi="楷体" w:hint="eastAsia"/>
          <w:b w:val="0"/>
          <w:bCs w:val="0"/>
          <w:spacing w:val="-4"/>
          <w:sz w:val="32"/>
          <w:szCs w:val="32"/>
        </w:rPr>
        <w:t>万元、电采暖费</w:t>
      </w:r>
      <w:r>
        <w:rPr>
          <w:rStyle w:val="a8"/>
          <w:rFonts w:ascii="楷体" w:eastAsia="楷体" w:hAnsi="楷体" w:hint="eastAsia"/>
          <w:b w:val="0"/>
          <w:bCs w:val="0"/>
          <w:spacing w:val="-4"/>
          <w:sz w:val="32"/>
          <w:szCs w:val="32"/>
        </w:rPr>
        <w:t>4.93</w:t>
      </w:r>
      <w:r>
        <w:rPr>
          <w:rStyle w:val="a8"/>
          <w:rFonts w:ascii="楷体" w:eastAsia="楷体" w:hAnsi="楷体" w:hint="eastAsia"/>
          <w:b w:val="0"/>
          <w:bCs w:val="0"/>
          <w:spacing w:val="-4"/>
          <w:sz w:val="32"/>
          <w:szCs w:val="32"/>
        </w:rPr>
        <w:t>万元，水费</w:t>
      </w:r>
      <w:r>
        <w:rPr>
          <w:rStyle w:val="a8"/>
          <w:rFonts w:ascii="楷体" w:eastAsia="楷体" w:hAnsi="楷体" w:hint="eastAsia"/>
          <w:b w:val="0"/>
          <w:bCs w:val="0"/>
          <w:spacing w:val="-4"/>
          <w:sz w:val="32"/>
          <w:szCs w:val="32"/>
        </w:rPr>
        <w:t>5.84</w:t>
      </w:r>
      <w:r>
        <w:rPr>
          <w:rStyle w:val="a8"/>
          <w:rFonts w:ascii="楷体" w:eastAsia="楷体" w:hAnsi="楷体" w:hint="eastAsia"/>
          <w:b w:val="0"/>
          <w:bCs w:val="0"/>
          <w:spacing w:val="-4"/>
          <w:sz w:val="32"/>
          <w:szCs w:val="32"/>
        </w:rPr>
        <w:t>万元，咨询费</w:t>
      </w:r>
      <w:r>
        <w:rPr>
          <w:rStyle w:val="a8"/>
          <w:rFonts w:ascii="楷体" w:eastAsia="楷体" w:hAnsi="楷体" w:hint="eastAsia"/>
          <w:b w:val="0"/>
          <w:bCs w:val="0"/>
          <w:spacing w:val="-4"/>
          <w:sz w:val="32"/>
          <w:szCs w:val="32"/>
        </w:rPr>
        <w:t>2.8</w:t>
      </w:r>
      <w:r>
        <w:rPr>
          <w:rStyle w:val="a8"/>
          <w:rFonts w:ascii="楷体" w:eastAsia="楷体" w:hAnsi="楷体" w:hint="eastAsia"/>
          <w:b w:val="0"/>
          <w:bCs w:val="0"/>
          <w:spacing w:val="-4"/>
          <w:sz w:val="32"/>
          <w:szCs w:val="32"/>
        </w:rPr>
        <w:t>万元，办公设备购置</w:t>
      </w:r>
      <w:r>
        <w:rPr>
          <w:rStyle w:val="a8"/>
          <w:rFonts w:ascii="楷体" w:eastAsia="楷体" w:hAnsi="楷体" w:hint="eastAsia"/>
          <w:b w:val="0"/>
          <w:bCs w:val="0"/>
          <w:spacing w:val="-4"/>
          <w:sz w:val="32"/>
          <w:szCs w:val="32"/>
        </w:rPr>
        <w:t>1.31</w:t>
      </w:r>
      <w:r>
        <w:rPr>
          <w:rStyle w:val="a8"/>
          <w:rFonts w:ascii="楷体" w:eastAsia="楷体" w:hAnsi="楷体" w:hint="eastAsia"/>
          <w:b w:val="0"/>
          <w:bCs w:val="0"/>
          <w:spacing w:val="-4"/>
          <w:sz w:val="32"/>
          <w:szCs w:val="32"/>
        </w:rPr>
        <w:t>万元，其他购置</w:t>
      </w:r>
      <w:r>
        <w:rPr>
          <w:rStyle w:val="a8"/>
          <w:rFonts w:ascii="楷体" w:eastAsia="楷体" w:hAnsi="楷体" w:hint="eastAsia"/>
          <w:b w:val="0"/>
          <w:bCs w:val="0"/>
          <w:spacing w:val="-4"/>
          <w:sz w:val="32"/>
          <w:szCs w:val="32"/>
        </w:rPr>
        <w:t>7.2</w:t>
      </w:r>
      <w:r>
        <w:rPr>
          <w:rStyle w:val="a8"/>
          <w:rFonts w:ascii="楷体" w:eastAsia="楷体" w:hAnsi="楷体" w:hint="eastAsia"/>
          <w:b w:val="0"/>
          <w:bCs w:val="0"/>
          <w:spacing w:val="-4"/>
          <w:sz w:val="32"/>
          <w:szCs w:val="32"/>
        </w:rPr>
        <w:t>万元，共计支出</w:t>
      </w:r>
      <w:r>
        <w:rPr>
          <w:rStyle w:val="a8"/>
          <w:rFonts w:ascii="楷体" w:eastAsia="楷体" w:hAnsi="楷体" w:hint="eastAsia"/>
          <w:b w:val="0"/>
          <w:bCs w:val="0"/>
          <w:spacing w:val="-4"/>
          <w:sz w:val="32"/>
          <w:szCs w:val="32"/>
        </w:rPr>
        <w:t>49.73</w:t>
      </w:r>
      <w:r>
        <w:rPr>
          <w:rStyle w:val="a8"/>
          <w:rFonts w:ascii="楷体" w:eastAsia="楷体" w:hAnsi="楷体" w:hint="eastAsia"/>
          <w:b w:val="0"/>
          <w:bCs w:val="0"/>
          <w:spacing w:val="-4"/>
          <w:sz w:val="32"/>
          <w:szCs w:val="32"/>
        </w:rPr>
        <w:t>万元，预算拨付到位</w:t>
      </w:r>
      <w:r>
        <w:rPr>
          <w:rStyle w:val="a8"/>
          <w:rFonts w:ascii="楷体" w:eastAsia="楷体" w:hAnsi="楷体" w:hint="eastAsia"/>
          <w:b w:val="0"/>
          <w:bCs w:val="0"/>
          <w:spacing w:val="-4"/>
          <w:sz w:val="32"/>
          <w:szCs w:val="32"/>
        </w:rPr>
        <w:t>49.73</w:t>
      </w:r>
      <w:r>
        <w:rPr>
          <w:rStyle w:val="a8"/>
          <w:rFonts w:ascii="楷体" w:eastAsia="楷体" w:hAnsi="楷体" w:hint="eastAsia"/>
          <w:b w:val="0"/>
          <w:bCs w:val="0"/>
          <w:spacing w:val="-4"/>
          <w:sz w:val="32"/>
          <w:szCs w:val="32"/>
        </w:rPr>
        <w:t>万元，预算执行率为</w:t>
      </w:r>
      <w:r>
        <w:rPr>
          <w:rStyle w:val="a8"/>
          <w:rFonts w:ascii="楷体" w:eastAsia="楷体" w:hAnsi="楷体" w:hint="eastAsia"/>
          <w:b w:val="0"/>
          <w:bCs w:val="0"/>
          <w:spacing w:val="-4"/>
          <w:sz w:val="32"/>
          <w:szCs w:val="32"/>
        </w:rPr>
        <w:t>100%</w:t>
      </w:r>
      <w:r>
        <w:rPr>
          <w:rStyle w:val="a8"/>
          <w:rFonts w:ascii="楷体" w:eastAsia="楷体" w:hAnsi="楷体" w:hint="eastAsia"/>
          <w:b w:val="0"/>
          <w:bCs w:val="0"/>
          <w:spacing w:val="-4"/>
          <w:sz w:val="32"/>
          <w:szCs w:val="32"/>
        </w:rPr>
        <w:t>，故预算执行率赋分</w:t>
      </w:r>
      <w:r>
        <w:rPr>
          <w:rStyle w:val="a8"/>
          <w:rFonts w:ascii="楷体" w:eastAsia="楷体" w:hAnsi="楷体" w:hint="eastAsia"/>
          <w:b w:val="0"/>
          <w:bCs w:val="0"/>
          <w:spacing w:val="-4"/>
          <w:sz w:val="32"/>
          <w:szCs w:val="32"/>
        </w:rPr>
        <w:t>5</w:t>
      </w:r>
      <w:r>
        <w:rPr>
          <w:rStyle w:val="a8"/>
          <w:rFonts w:ascii="楷体" w:eastAsia="楷体" w:hAnsi="楷体" w:hint="eastAsia"/>
          <w:b w:val="0"/>
          <w:bCs w:val="0"/>
          <w:spacing w:val="-4"/>
          <w:sz w:val="32"/>
          <w:szCs w:val="32"/>
        </w:rPr>
        <w:t>分，实际得</w:t>
      </w:r>
      <w:r>
        <w:rPr>
          <w:rStyle w:val="a8"/>
          <w:rFonts w:ascii="楷体" w:eastAsia="楷体" w:hAnsi="楷体" w:hint="eastAsia"/>
          <w:b w:val="0"/>
          <w:bCs w:val="0"/>
          <w:spacing w:val="-4"/>
          <w:sz w:val="32"/>
          <w:szCs w:val="32"/>
        </w:rPr>
        <w:t>5</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资金使用合规性：本项目资金的使用符合国家财经法规和财务管理制度以及有关专项资金管理办法的规定。同时，资金符合合同规定的用途，不存在截留、挤占、挪用、虚列支出等情况。</w:t>
      </w:r>
      <w:r>
        <w:rPr>
          <w:rStyle w:val="a8"/>
          <w:rFonts w:ascii="楷体" w:eastAsia="楷体" w:hAnsi="楷体" w:hint="eastAsia"/>
          <w:b w:val="0"/>
          <w:bCs w:val="0"/>
          <w:spacing w:val="-4"/>
          <w:sz w:val="32"/>
          <w:szCs w:val="32"/>
        </w:rPr>
        <w:t>5000</w:t>
      </w:r>
      <w:r>
        <w:rPr>
          <w:rStyle w:val="a8"/>
          <w:rFonts w:ascii="楷体" w:eastAsia="楷体" w:hAnsi="楷体" w:hint="eastAsia"/>
          <w:b w:val="0"/>
          <w:bCs w:val="0"/>
          <w:spacing w:val="-4"/>
          <w:sz w:val="32"/>
          <w:szCs w:val="32"/>
        </w:rPr>
        <w:t>元以上经费支出经教育局审批后，方可支付。故资金使用合规性赋分</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分，实际得</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综上，该指标满分</w:t>
      </w:r>
      <w:r>
        <w:rPr>
          <w:rStyle w:val="a8"/>
          <w:rFonts w:ascii="楷体" w:eastAsia="楷体" w:hAnsi="楷体" w:hint="eastAsia"/>
          <w:b w:val="0"/>
          <w:bCs w:val="0"/>
          <w:spacing w:val="-4"/>
          <w:sz w:val="32"/>
          <w:szCs w:val="32"/>
        </w:rPr>
        <w:t>13</w:t>
      </w:r>
      <w:r>
        <w:rPr>
          <w:rStyle w:val="a8"/>
          <w:rFonts w:ascii="楷体" w:eastAsia="楷体" w:hAnsi="楷体" w:hint="eastAsia"/>
          <w:b w:val="0"/>
          <w:bCs w:val="0"/>
          <w:spacing w:val="-4"/>
          <w:sz w:val="32"/>
          <w:szCs w:val="32"/>
        </w:rPr>
        <w:t>分，得分</w:t>
      </w:r>
      <w:r>
        <w:rPr>
          <w:rStyle w:val="a8"/>
          <w:rFonts w:ascii="楷体" w:eastAsia="楷体" w:hAnsi="楷体" w:hint="eastAsia"/>
          <w:b w:val="0"/>
          <w:bCs w:val="0"/>
          <w:spacing w:val="-4"/>
          <w:sz w:val="32"/>
          <w:szCs w:val="32"/>
        </w:rPr>
        <w:t>10.83</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组织实施</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管理制度健全性：乌鲁木齐市第九十</w:t>
      </w:r>
      <w:r>
        <w:rPr>
          <w:rStyle w:val="a8"/>
          <w:rFonts w:ascii="楷体" w:eastAsia="楷体" w:hAnsi="楷体" w:hint="eastAsia"/>
          <w:b w:val="0"/>
          <w:bCs w:val="0"/>
          <w:spacing w:val="-4"/>
          <w:sz w:val="32"/>
          <w:szCs w:val="32"/>
        </w:rPr>
        <w:t>一中学已制定相应的财务和业务管理制度，且制度合法、合规、完整，为项目顺利实施提供重要保障。故管理制度健全性赋分</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分，实际得</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制度执行有效性：根据现场调研和资料抽查情况，乌鲁木齐市第九十一中学严格遵守相关法律法规和相关管理规定，项目调整及支出调整手续完备，整体管理合理有序，项目完成后，及时将会计凭证、资产出入库单、会议记录等相关资料分类归档，制度执行有效。故制度执行有效性指标赋分</w:t>
      </w:r>
      <w:r>
        <w:rPr>
          <w:rStyle w:val="a8"/>
          <w:rFonts w:ascii="楷体" w:eastAsia="楷体" w:hAnsi="楷体" w:hint="eastAsia"/>
          <w:b w:val="0"/>
          <w:bCs w:val="0"/>
          <w:spacing w:val="-4"/>
          <w:sz w:val="32"/>
          <w:szCs w:val="32"/>
        </w:rPr>
        <w:t>4</w:t>
      </w:r>
      <w:r>
        <w:rPr>
          <w:rStyle w:val="a8"/>
          <w:rFonts w:ascii="楷体" w:eastAsia="楷体" w:hAnsi="楷体" w:hint="eastAsia"/>
          <w:b w:val="0"/>
          <w:bCs w:val="0"/>
          <w:spacing w:val="-4"/>
          <w:sz w:val="32"/>
          <w:szCs w:val="32"/>
        </w:rPr>
        <w:t>分，实际得</w:t>
      </w:r>
      <w:r>
        <w:rPr>
          <w:rStyle w:val="a8"/>
          <w:rFonts w:ascii="楷体" w:eastAsia="楷体" w:hAnsi="楷体" w:hint="eastAsia"/>
          <w:b w:val="0"/>
          <w:bCs w:val="0"/>
          <w:spacing w:val="-4"/>
          <w:sz w:val="32"/>
          <w:szCs w:val="32"/>
        </w:rPr>
        <w:t>4</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综上，该指标满分</w:t>
      </w:r>
      <w:r>
        <w:rPr>
          <w:rStyle w:val="a8"/>
          <w:rFonts w:ascii="楷体" w:eastAsia="楷体" w:hAnsi="楷体" w:hint="eastAsia"/>
          <w:b w:val="0"/>
          <w:bCs w:val="0"/>
          <w:spacing w:val="-4"/>
          <w:sz w:val="32"/>
          <w:szCs w:val="32"/>
        </w:rPr>
        <w:t>7</w:t>
      </w:r>
      <w:r>
        <w:rPr>
          <w:rStyle w:val="a8"/>
          <w:rFonts w:ascii="楷体" w:eastAsia="楷体" w:hAnsi="楷体" w:hint="eastAsia"/>
          <w:b w:val="0"/>
          <w:bCs w:val="0"/>
          <w:spacing w:val="-4"/>
          <w:sz w:val="32"/>
          <w:szCs w:val="32"/>
        </w:rPr>
        <w:t>分，得分</w:t>
      </w:r>
      <w:r>
        <w:rPr>
          <w:rStyle w:val="a8"/>
          <w:rFonts w:ascii="楷体" w:eastAsia="楷体" w:hAnsi="楷体" w:hint="eastAsia"/>
          <w:b w:val="0"/>
          <w:bCs w:val="0"/>
          <w:spacing w:val="-4"/>
          <w:sz w:val="32"/>
          <w:szCs w:val="32"/>
        </w:rPr>
        <w:t>7</w:t>
      </w:r>
      <w:r>
        <w:rPr>
          <w:rStyle w:val="a8"/>
          <w:rFonts w:ascii="楷体" w:eastAsia="楷体" w:hAnsi="楷体" w:hint="eastAsia"/>
          <w:b w:val="0"/>
          <w:bCs w:val="0"/>
          <w:spacing w:val="-4"/>
          <w:sz w:val="32"/>
          <w:szCs w:val="32"/>
        </w:rPr>
        <w:t>分。</w:t>
      </w:r>
    </w:p>
    <w:p w:rsidR="006B2464" w:rsidRPr="009665DF" w:rsidRDefault="00011E39" w:rsidP="009665DF">
      <w:pPr>
        <w:spacing w:line="540" w:lineRule="exact"/>
        <w:ind w:firstLineChars="181" w:firstLine="567"/>
        <w:rPr>
          <w:rStyle w:val="a8"/>
          <w:rFonts w:ascii="楷体" w:eastAsia="楷体" w:hAnsi="楷体"/>
          <w:bCs w:val="0"/>
          <w:spacing w:val="-4"/>
          <w:sz w:val="32"/>
          <w:szCs w:val="32"/>
        </w:rPr>
      </w:pPr>
      <w:r>
        <w:rPr>
          <w:rFonts w:ascii="楷体" w:eastAsia="楷体" w:hAnsi="楷体" w:hint="eastAsia"/>
          <w:b/>
          <w:spacing w:val="-4"/>
          <w:sz w:val="32"/>
          <w:szCs w:val="32"/>
        </w:rPr>
        <w:t>（三）</w:t>
      </w:r>
      <w:r>
        <w:rPr>
          <w:rStyle w:val="a8"/>
          <w:rFonts w:ascii="楷体" w:eastAsia="楷体" w:hAnsi="楷体" w:hint="eastAsia"/>
          <w:spacing w:val="-4"/>
          <w:sz w:val="32"/>
          <w:szCs w:val="32"/>
        </w:rPr>
        <w:t>项目产出情况</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项目产出指标由</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个二级指标</w:t>
      </w:r>
      <w:r>
        <w:rPr>
          <w:rStyle w:val="a8"/>
          <w:rFonts w:ascii="楷体" w:eastAsia="楷体" w:hAnsi="楷体" w:hint="eastAsia"/>
          <w:b w:val="0"/>
          <w:bCs w:val="0"/>
          <w:spacing w:val="-4"/>
          <w:sz w:val="32"/>
          <w:szCs w:val="32"/>
        </w:rPr>
        <w:t>和</w:t>
      </w:r>
      <w:r>
        <w:rPr>
          <w:rStyle w:val="a8"/>
          <w:rFonts w:ascii="楷体" w:eastAsia="楷体" w:hAnsi="楷体" w:hint="eastAsia"/>
          <w:b w:val="0"/>
          <w:bCs w:val="0"/>
          <w:spacing w:val="-4"/>
          <w:sz w:val="32"/>
          <w:szCs w:val="32"/>
        </w:rPr>
        <w:t>10</w:t>
      </w:r>
      <w:r>
        <w:rPr>
          <w:rStyle w:val="a8"/>
          <w:rFonts w:ascii="楷体" w:eastAsia="楷体" w:hAnsi="楷体" w:hint="eastAsia"/>
          <w:b w:val="0"/>
          <w:bCs w:val="0"/>
          <w:spacing w:val="-4"/>
          <w:sz w:val="32"/>
          <w:szCs w:val="32"/>
        </w:rPr>
        <w:t>个三级指标构成，权重为</w:t>
      </w:r>
      <w:r>
        <w:rPr>
          <w:rStyle w:val="a8"/>
          <w:rFonts w:ascii="楷体" w:eastAsia="楷体" w:hAnsi="楷体" w:hint="eastAsia"/>
          <w:b w:val="0"/>
          <w:bCs w:val="0"/>
          <w:spacing w:val="-4"/>
          <w:sz w:val="32"/>
          <w:szCs w:val="32"/>
        </w:rPr>
        <w:t>40</w:t>
      </w:r>
      <w:r>
        <w:rPr>
          <w:rStyle w:val="a8"/>
          <w:rFonts w:ascii="楷体" w:eastAsia="楷体" w:hAnsi="楷体" w:hint="eastAsia"/>
          <w:b w:val="0"/>
          <w:bCs w:val="0"/>
          <w:spacing w:val="-4"/>
          <w:sz w:val="32"/>
          <w:szCs w:val="32"/>
        </w:rPr>
        <w:t>分，实际得分</w:t>
      </w:r>
      <w:r>
        <w:rPr>
          <w:rStyle w:val="a8"/>
          <w:rFonts w:ascii="楷体" w:eastAsia="楷体" w:hAnsi="楷体" w:hint="eastAsia"/>
          <w:b w:val="0"/>
          <w:bCs w:val="0"/>
          <w:spacing w:val="-4"/>
          <w:sz w:val="32"/>
          <w:szCs w:val="32"/>
        </w:rPr>
        <w:t>26.72</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cr/>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lastRenderedPageBreak/>
        <w:t xml:space="preserve"> </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产出数量</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“购买办公用品种类”的目标值是</w:t>
      </w:r>
      <w:r>
        <w:rPr>
          <w:rStyle w:val="a8"/>
          <w:rFonts w:ascii="楷体" w:eastAsia="楷体" w:hAnsi="楷体" w:hint="eastAsia"/>
          <w:b w:val="0"/>
          <w:bCs w:val="0"/>
          <w:spacing w:val="-4"/>
          <w:sz w:val="32"/>
          <w:szCs w:val="32"/>
        </w:rPr>
        <w:t>&gt;=5</w:t>
      </w:r>
      <w:r>
        <w:rPr>
          <w:rStyle w:val="a8"/>
          <w:rFonts w:ascii="楷体" w:eastAsia="楷体" w:hAnsi="楷体" w:hint="eastAsia"/>
          <w:b w:val="0"/>
          <w:bCs w:val="0"/>
          <w:spacing w:val="-4"/>
          <w:sz w:val="32"/>
          <w:szCs w:val="32"/>
        </w:rPr>
        <w:t>类，</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年度我单位实际完成</w:t>
      </w:r>
      <w:r>
        <w:rPr>
          <w:rStyle w:val="a8"/>
          <w:rFonts w:ascii="楷体" w:eastAsia="楷体" w:hAnsi="楷体" w:hint="eastAsia"/>
          <w:b w:val="0"/>
          <w:bCs w:val="0"/>
          <w:spacing w:val="-4"/>
          <w:sz w:val="32"/>
          <w:szCs w:val="32"/>
        </w:rPr>
        <w:t>5</w:t>
      </w:r>
      <w:r>
        <w:rPr>
          <w:rStyle w:val="a8"/>
          <w:rFonts w:ascii="楷体" w:eastAsia="楷体" w:hAnsi="楷体" w:hint="eastAsia"/>
          <w:b w:val="0"/>
          <w:bCs w:val="0"/>
          <w:spacing w:val="-4"/>
          <w:sz w:val="32"/>
          <w:szCs w:val="32"/>
        </w:rPr>
        <w:t>类。该项指标赋分</w:t>
      </w:r>
      <w:r>
        <w:rPr>
          <w:rStyle w:val="a8"/>
          <w:rFonts w:ascii="楷体" w:eastAsia="楷体" w:hAnsi="楷体" w:hint="eastAsia"/>
          <w:b w:val="0"/>
          <w:bCs w:val="0"/>
          <w:spacing w:val="-4"/>
          <w:sz w:val="32"/>
          <w:szCs w:val="32"/>
        </w:rPr>
        <w:t>7</w:t>
      </w:r>
      <w:r>
        <w:rPr>
          <w:rStyle w:val="a8"/>
          <w:rFonts w:ascii="楷体" w:eastAsia="楷体" w:hAnsi="楷体" w:hint="eastAsia"/>
          <w:b w:val="0"/>
          <w:bCs w:val="0"/>
          <w:spacing w:val="-4"/>
          <w:sz w:val="32"/>
          <w:szCs w:val="32"/>
        </w:rPr>
        <w:t>分，实际得</w:t>
      </w:r>
      <w:r>
        <w:rPr>
          <w:rStyle w:val="a8"/>
          <w:rFonts w:ascii="楷体" w:eastAsia="楷体" w:hAnsi="楷体" w:hint="eastAsia"/>
          <w:b w:val="0"/>
          <w:bCs w:val="0"/>
          <w:spacing w:val="-4"/>
          <w:sz w:val="32"/>
          <w:szCs w:val="32"/>
        </w:rPr>
        <w:t>7</w:t>
      </w:r>
      <w:r>
        <w:rPr>
          <w:rStyle w:val="a8"/>
          <w:rFonts w:ascii="楷体" w:eastAsia="楷体" w:hAnsi="楷体" w:hint="eastAsia"/>
          <w:b w:val="0"/>
          <w:bCs w:val="0"/>
          <w:spacing w:val="-4"/>
          <w:sz w:val="32"/>
          <w:szCs w:val="32"/>
        </w:rPr>
        <w:t>分。得分率</w:t>
      </w:r>
      <w:r>
        <w:rPr>
          <w:rStyle w:val="a8"/>
          <w:rFonts w:ascii="楷体" w:eastAsia="楷体" w:hAnsi="楷体" w:hint="eastAsia"/>
          <w:b w:val="0"/>
          <w:bCs w:val="0"/>
          <w:spacing w:val="-4"/>
          <w:sz w:val="32"/>
          <w:szCs w:val="32"/>
        </w:rPr>
        <w:t>100%</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“学校设备维修次数”的目标值是</w:t>
      </w:r>
      <w:r>
        <w:rPr>
          <w:rStyle w:val="a8"/>
          <w:rFonts w:ascii="楷体" w:eastAsia="楷体" w:hAnsi="楷体" w:hint="eastAsia"/>
          <w:b w:val="0"/>
          <w:bCs w:val="0"/>
          <w:spacing w:val="-4"/>
          <w:sz w:val="32"/>
          <w:szCs w:val="32"/>
        </w:rPr>
        <w:t>&gt;=2</w:t>
      </w:r>
      <w:r>
        <w:rPr>
          <w:rStyle w:val="a8"/>
          <w:rFonts w:ascii="楷体" w:eastAsia="楷体" w:hAnsi="楷体" w:hint="eastAsia"/>
          <w:b w:val="0"/>
          <w:bCs w:val="0"/>
          <w:spacing w:val="-4"/>
          <w:sz w:val="32"/>
          <w:szCs w:val="32"/>
        </w:rPr>
        <w:t>次，</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年度我单位实际完成</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次。该项指标赋分</w:t>
      </w:r>
      <w:r>
        <w:rPr>
          <w:rStyle w:val="a8"/>
          <w:rFonts w:ascii="楷体" w:eastAsia="楷体" w:hAnsi="楷体" w:hint="eastAsia"/>
          <w:b w:val="0"/>
          <w:bCs w:val="0"/>
          <w:spacing w:val="-4"/>
          <w:sz w:val="32"/>
          <w:szCs w:val="32"/>
        </w:rPr>
        <w:t>7</w:t>
      </w:r>
      <w:r>
        <w:rPr>
          <w:rStyle w:val="a8"/>
          <w:rFonts w:ascii="楷体" w:eastAsia="楷体" w:hAnsi="楷体" w:hint="eastAsia"/>
          <w:b w:val="0"/>
          <w:bCs w:val="0"/>
          <w:spacing w:val="-4"/>
          <w:sz w:val="32"/>
          <w:szCs w:val="32"/>
        </w:rPr>
        <w:t>分，实际得</w:t>
      </w:r>
      <w:r>
        <w:rPr>
          <w:rStyle w:val="a8"/>
          <w:rFonts w:ascii="楷体" w:eastAsia="楷体" w:hAnsi="楷体" w:hint="eastAsia"/>
          <w:b w:val="0"/>
          <w:bCs w:val="0"/>
          <w:spacing w:val="-4"/>
          <w:sz w:val="32"/>
          <w:szCs w:val="32"/>
        </w:rPr>
        <w:t>7</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该项指标下设</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个三级指标，指标分值</w:t>
      </w:r>
      <w:r>
        <w:rPr>
          <w:rStyle w:val="a8"/>
          <w:rFonts w:ascii="楷体" w:eastAsia="楷体" w:hAnsi="楷体" w:hint="eastAsia"/>
          <w:b w:val="0"/>
          <w:bCs w:val="0"/>
          <w:spacing w:val="-4"/>
          <w:sz w:val="32"/>
          <w:szCs w:val="32"/>
        </w:rPr>
        <w:t>14</w:t>
      </w:r>
      <w:r>
        <w:rPr>
          <w:rStyle w:val="a8"/>
          <w:rFonts w:ascii="楷体" w:eastAsia="楷体" w:hAnsi="楷体" w:hint="eastAsia"/>
          <w:b w:val="0"/>
          <w:bCs w:val="0"/>
          <w:spacing w:val="-4"/>
          <w:sz w:val="32"/>
          <w:szCs w:val="32"/>
        </w:rPr>
        <w:t>分，评价得分</w:t>
      </w:r>
      <w:r>
        <w:rPr>
          <w:rStyle w:val="a8"/>
          <w:rFonts w:ascii="楷体" w:eastAsia="楷体" w:hAnsi="楷体" w:hint="eastAsia"/>
          <w:b w:val="0"/>
          <w:bCs w:val="0"/>
          <w:spacing w:val="-4"/>
          <w:sz w:val="32"/>
          <w:szCs w:val="32"/>
        </w:rPr>
        <w:t>14</w:t>
      </w:r>
      <w:r>
        <w:rPr>
          <w:rStyle w:val="a8"/>
          <w:rFonts w:ascii="楷体" w:eastAsia="楷体" w:hAnsi="楷体" w:hint="eastAsia"/>
          <w:b w:val="0"/>
          <w:bCs w:val="0"/>
          <w:spacing w:val="-4"/>
          <w:sz w:val="32"/>
          <w:szCs w:val="32"/>
        </w:rPr>
        <w:t>分，得分率</w:t>
      </w:r>
      <w:r>
        <w:rPr>
          <w:rStyle w:val="a8"/>
          <w:rFonts w:ascii="楷体" w:eastAsia="楷体" w:hAnsi="楷体" w:hint="eastAsia"/>
          <w:b w:val="0"/>
          <w:bCs w:val="0"/>
          <w:spacing w:val="-4"/>
          <w:sz w:val="32"/>
          <w:szCs w:val="32"/>
        </w:rPr>
        <w:t>100%</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产出质量</w:t>
      </w:r>
      <w:r>
        <w:rPr>
          <w:rStyle w:val="a8"/>
          <w:rFonts w:ascii="楷体" w:eastAsia="楷体" w:hAnsi="楷体" w:hint="eastAsia"/>
          <w:b w:val="0"/>
          <w:bCs w:val="0"/>
          <w:spacing w:val="-4"/>
          <w:sz w:val="32"/>
          <w:szCs w:val="32"/>
        </w:rPr>
        <w:br/>
        <w:t xml:space="preserve"> </w:t>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“购置物品质量合格率”的目标值是</w:t>
      </w:r>
      <w:r>
        <w:rPr>
          <w:rStyle w:val="a8"/>
          <w:rFonts w:ascii="楷体" w:eastAsia="楷体" w:hAnsi="楷体" w:hint="eastAsia"/>
          <w:b w:val="0"/>
          <w:bCs w:val="0"/>
          <w:spacing w:val="-4"/>
          <w:sz w:val="32"/>
          <w:szCs w:val="32"/>
        </w:rPr>
        <w:t>100%</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年度我单位对采购物品进行验收，验收合格后开据入库单据，实际完</w:t>
      </w:r>
      <w:r>
        <w:rPr>
          <w:rStyle w:val="a8"/>
          <w:rFonts w:ascii="楷体" w:eastAsia="楷体" w:hAnsi="楷体" w:hint="eastAsia"/>
          <w:b w:val="0"/>
          <w:bCs w:val="0"/>
          <w:spacing w:val="-4"/>
          <w:sz w:val="32"/>
          <w:szCs w:val="32"/>
        </w:rPr>
        <w:t>成</w:t>
      </w:r>
      <w:r>
        <w:rPr>
          <w:rStyle w:val="a8"/>
          <w:rFonts w:ascii="楷体" w:eastAsia="楷体" w:hAnsi="楷体" w:hint="eastAsia"/>
          <w:b w:val="0"/>
          <w:bCs w:val="0"/>
          <w:spacing w:val="-4"/>
          <w:sz w:val="32"/>
          <w:szCs w:val="32"/>
        </w:rPr>
        <w:t>100%</w:t>
      </w:r>
      <w:r>
        <w:rPr>
          <w:rStyle w:val="a8"/>
          <w:rFonts w:ascii="楷体" w:eastAsia="楷体" w:hAnsi="楷体" w:hint="eastAsia"/>
          <w:b w:val="0"/>
          <w:bCs w:val="0"/>
          <w:spacing w:val="-4"/>
          <w:sz w:val="32"/>
          <w:szCs w:val="32"/>
        </w:rPr>
        <w:t>。该项指标赋分</w:t>
      </w:r>
      <w:r>
        <w:rPr>
          <w:rStyle w:val="a8"/>
          <w:rFonts w:ascii="楷体" w:eastAsia="楷体" w:hAnsi="楷体" w:hint="eastAsia"/>
          <w:b w:val="0"/>
          <w:bCs w:val="0"/>
          <w:spacing w:val="-4"/>
          <w:sz w:val="32"/>
          <w:szCs w:val="32"/>
        </w:rPr>
        <w:t>6</w:t>
      </w:r>
      <w:r>
        <w:rPr>
          <w:rStyle w:val="a8"/>
          <w:rFonts w:ascii="楷体" w:eastAsia="楷体" w:hAnsi="楷体" w:hint="eastAsia"/>
          <w:b w:val="0"/>
          <w:bCs w:val="0"/>
          <w:spacing w:val="-4"/>
          <w:sz w:val="32"/>
          <w:szCs w:val="32"/>
        </w:rPr>
        <w:t>分，实际得</w:t>
      </w:r>
      <w:r>
        <w:rPr>
          <w:rStyle w:val="a8"/>
          <w:rFonts w:ascii="楷体" w:eastAsia="楷体" w:hAnsi="楷体" w:hint="eastAsia"/>
          <w:b w:val="0"/>
          <w:bCs w:val="0"/>
          <w:spacing w:val="-4"/>
          <w:sz w:val="32"/>
          <w:szCs w:val="32"/>
        </w:rPr>
        <w:t>6</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“学校设备维修合格率”的目标值是</w:t>
      </w:r>
      <w:r>
        <w:rPr>
          <w:rStyle w:val="a8"/>
          <w:rFonts w:ascii="楷体" w:eastAsia="楷体" w:hAnsi="楷体" w:hint="eastAsia"/>
          <w:b w:val="0"/>
          <w:bCs w:val="0"/>
          <w:spacing w:val="-4"/>
          <w:sz w:val="32"/>
          <w:szCs w:val="32"/>
        </w:rPr>
        <w:t>100%</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年度我单位对维修的设备进行验收，实际完成</w:t>
      </w:r>
      <w:r>
        <w:rPr>
          <w:rStyle w:val="a8"/>
          <w:rFonts w:ascii="楷体" w:eastAsia="楷体" w:hAnsi="楷体" w:hint="eastAsia"/>
          <w:b w:val="0"/>
          <w:bCs w:val="0"/>
          <w:spacing w:val="-4"/>
          <w:sz w:val="32"/>
          <w:szCs w:val="32"/>
        </w:rPr>
        <w:t>100%</w:t>
      </w:r>
      <w:r>
        <w:rPr>
          <w:rStyle w:val="a8"/>
          <w:rFonts w:ascii="楷体" w:eastAsia="楷体" w:hAnsi="楷体" w:hint="eastAsia"/>
          <w:b w:val="0"/>
          <w:bCs w:val="0"/>
          <w:spacing w:val="-4"/>
          <w:sz w:val="32"/>
          <w:szCs w:val="32"/>
        </w:rPr>
        <w:t>。该项指标赋分</w:t>
      </w:r>
      <w:r>
        <w:rPr>
          <w:rStyle w:val="a8"/>
          <w:rFonts w:ascii="楷体" w:eastAsia="楷体" w:hAnsi="楷体" w:hint="eastAsia"/>
          <w:b w:val="0"/>
          <w:bCs w:val="0"/>
          <w:spacing w:val="-4"/>
          <w:sz w:val="32"/>
          <w:szCs w:val="32"/>
        </w:rPr>
        <w:t>6</w:t>
      </w:r>
      <w:r>
        <w:rPr>
          <w:rStyle w:val="a8"/>
          <w:rFonts w:ascii="楷体" w:eastAsia="楷体" w:hAnsi="楷体" w:hint="eastAsia"/>
          <w:b w:val="0"/>
          <w:bCs w:val="0"/>
          <w:spacing w:val="-4"/>
          <w:sz w:val="32"/>
          <w:szCs w:val="32"/>
        </w:rPr>
        <w:t>分，实际得</w:t>
      </w:r>
      <w:r>
        <w:rPr>
          <w:rStyle w:val="a8"/>
          <w:rFonts w:ascii="楷体" w:eastAsia="楷体" w:hAnsi="楷体" w:hint="eastAsia"/>
          <w:b w:val="0"/>
          <w:bCs w:val="0"/>
          <w:spacing w:val="-4"/>
          <w:sz w:val="32"/>
          <w:szCs w:val="32"/>
        </w:rPr>
        <w:t>6</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该项指标下设</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个三级指标，指标分值</w:t>
      </w:r>
      <w:r>
        <w:rPr>
          <w:rStyle w:val="a8"/>
          <w:rFonts w:ascii="楷体" w:eastAsia="楷体" w:hAnsi="楷体" w:hint="eastAsia"/>
          <w:b w:val="0"/>
          <w:bCs w:val="0"/>
          <w:spacing w:val="-4"/>
          <w:sz w:val="32"/>
          <w:szCs w:val="32"/>
        </w:rPr>
        <w:t>12</w:t>
      </w:r>
      <w:r>
        <w:rPr>
          <w:rStyle w:val="a8"/>
          <w:rFonts w:ascii="楷体" w:eastAsia="楷体" w:hAnsi="楷体" w:hint="eastAsia"/>
          <w:b w:val="0"/>
          <w:bCs w:val="0"/>
          <w:spacing w:val="-4"/>
          <w:sz w:val="32"/>
          <w:szCs w:val="32"/>
        </w:rPr>
        <w:t>分，评价得分</w:t>
      </w:r>
      <w:r>
        <w:rPr>
          <w:rStyle w:val="a8"/>
          <w:rFonts w:ascii="楷体" w:eastAsia="楷体" w:hAnsi="楷体" w:hint="eastAsia"/>
          <w:b w:val="0"/>
          <w:bCs w:val="0"/>
          <w:spacing w:val="-4"/>
          <w:sz w:val="32"/>
          <w:szCs w:val="32"/>
        </w:rPr>
        <w:t>12</w:t>
      </w:r>
      <w:r>
        <w:rPr>
          <w:rStyle w:val="a8"/>
          <w:rFonts w:ascii="楷体" w:eastAsia="楷体" w:hAnsi="楷体" w:hint="eastAsia"/>
          <w:b w:val="0"/>
          <w:bCs w:val="0"/>
          <w:spacing w:val="-4"/>
          <w:sz w:val="32"/>
          <w:szCs w:val="32"/>
        </w:rPr>
        <w:t>分，得分率</w:t>
      </w:r>
      <w:r>
        <w:rPr>
          <w:rStyle w:val="a8"/>
          <w:rFonts w:ascii="楷体" w:eastAsia="楷体" w:hAnsi="楷体" w:hint="eastAsia"/>
          <w:b w:val="0"/>
          <w:bCs w:val="0"/>
          <w:spacing w:val="-4"/>
          <w:sz w:val="32"/>
          <w:szCs w:val="32"/>
        </w:rPr>
        <w:t>100%</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3.</w:t>
      </w:r>
      <w:r>
        <w:rPr>
          <w:rStyle w:val="a8"/>
          <w:rFonts w:ascii="楷体" w:eastAsia="楷体" w:hAnsi="楷体" w:hint="eastAsia"/>
          <w:b w:val="0"/>
          <w:bCs w:val="0"/>
          <w:spacing w:val="-4"/>
          <w:sz w:val="32"/>
          <w:szCs w:val="32"/>
        </w:rPr>
        <w:t>产出成本</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“设备预计平均维修成本”的目标值是</w:t>
      </w:r>
      <w:r>
        <w:rPr>
          <w:rStyle w:val="a8"/>
          <w:rFonts w:ascii="楷体" w:eastAsia="楷体" w:hAnsi="楷体" w:hint="eastAsia"/>
          <w:b w:val="0"/>
          <w:bCs w:val="0"/>
          <w:spacing w:val="-4"/>
          <w:sz w:val="32"/>
          <w:szCs w:val="32"/>
        </w:rPr>
        <w:t>&lt;=5</w:t>
      </w:r>
      <w:r>
        <w:rPr>
          <w:rStyle w:val="a8"/>
          <w:rFonts w:ascii="楷体" w:eastAsia="楷体" w:hAnsi="楷体" w:hint="eastAsia"/>
          <w:b w:val="0"/>
          <w:bCs w:val="0"/>
          <w:spacing w:val="-4"/>
          <w:sz w:val="32"/>
          <w:szCs w:val="32"/>
        </w:rPr>
        <w:t>万元</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次，</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年度我单位实际完成</w:t>
      </w:r>
      <w:r>
        <w:rPr>
          <w:rStyle w:val="a8"/>
          <w:rFonts w:ascii="楷体" w:eastAsia="楷体" w:hAnsi="楷体" w:hint="eastAsia"/>
          <w:b w:val="0"/>
          <w:bCs w:val="0"/>
          <w:spacing w:val="-4"/>
          <w:sz w:val="32"/>
          <w:szCs w:val="32"/>
        </w:rPr>
        <w:t>2.38</w:t>
      </w:r>
      <w:r>
        <w:rPr>
          <w:rStyle w:val="a8"/>
          <w:rFonts w:ascii="楷体" w:eastAsia="楷体" w:hAnsi="楷体" w:hint="eastAsia"/>
          <w:b w:val="0"/>
          <w:bCs w:val="0"/>
          <w:spacing w:val="-4"/>
          <w:sz w:val="32"/>
          <w:szCs w:val="32"/>
        </w:rPr>
        <w:t>万元</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次，</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年我单位维修费小型设备，维修成本较低。该项指标赋分</w:t>
      </w:r>
      <w:r>
        <w:rPr>
          <w:rStyle w:val="a8"/>
          <w:rFonts w:ascii="楷体" w:eastAsia="楷体" w:hAnsi="楷体" w:hint="eastAsia"/>
          <w:b w:val="0"/>
          <w:bCs w:val="0"/>
          <w:spacing w:val="-4"/>
          <w:sz w:val="32"/>
          <w:szCs w:val="32"/>
        </w:rPr>
        <w:t>7</w:t>
      </w:r>
      <w:r>
        <w:rPr>
          <w:rStyle w:val="a8"/>
          <w:rFonts w:ascii="楷体" w:eastAsia="楷体" w:hAnsi="楷体" w:hint="eastAsia"/>
          <w:b w:val="0"/>
          <w:bCs w:val="0"/>
          <w:spacing w:val="-4"/>
          <w:sz w:val="32"/>
          <w:szCs w:val="32"/>
        </w:rPr>
        <w:t>分，实际得</w:t>
      </w:r>
      <w:r>
        <w:rPr>
          <w:rStyle w:val="a8"/>
          <w:rFonts w:ascii="楷体" w:eastAsia="楷体" w:hAnsi="楷体" w:hint="eastAsia"/>
          <w:b w:val="0"/>
          <w:bCs w:val="0"/>
          <w:spacing w:val="-4"/>
          <w:sz w:val="32"/>
          <w:szCs w:val="32"/>
        </w:rPr>
        <w:t>4.03</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“购买物品成本”的目标值是</w:t>
      </w:r>
      <w:r>
        <w:rPr>
          <w:rStyle w:val="a8"/>
          <w:rFonts w:ascii="楷体" w:eastAsia="楷体" w:hAnsi="楷体" w:hint="eastAsia"/>
          <w:b w:val="0"/>
          <w:bCs w:val="0"/>
          <w:spacing w:val="-4"/>
          <w:sz w:val="32"/>
          <w:szCs w:val="32"/>
        </w:rPr>
        <w:t>&lt;=1.5</w:t>
      </w:r>
      <w:r>
        <w:rPr>
          <w:rStyle w:val="a8"/>
          <w:rFonts w:ascii="楷体" w:eastAsia="楷体" w:hAnsi="楷体" w:hint="eastAsia"/>
          <w:b w:val="0"/>
          <w:bCs w:val="0"/>
          <w:spacing w:val="-4"/>
          <w:sz w:val="32"/>
          <w:szCs w:val="32"/>
        </w:rPr>
        <w:t>万元，</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年度我单</w:t>
      </w:r>
      <w:r>
        <w:rPr>
          <w:rStyle w:val="a8"/>
          <w:rFonts w:ascii="楷体" w:eastAsia="楷体" w:hAnsi="楷体" w:hint="eastAsia"/>
          <w:b w:val="0"/>
          <w:bCs w:val="0"/>
          <w:spacing w:val="-4"/>
          <w:sz w:val="32"/>
          <w:szCs w:val="32"/>
        </w:rPr>
        <w:t>位总计购买办公用品</w:t>
      </w:r>
      <w:r>
        <w:rPr>
          <w:rStyle w:val="a8"/>
          <w:rFonts w:ascii="楷体" w:eastAsia="楷体" w:hAnsi="楷体" w:hint="eastAsia"/>
          <w:b w:val="0"/>
          <w:bCs w:val="0"/>
          <w:spacing w:val="-4"/>
          <w:sz w:val="32"/>
          <w:szCs w:val="32"/>
        </w:rPr>
        <w:t>0.75</w:t>
      </w:r>
      <w:r>
        <w:rPr>
          <w:rStyle w:val="a8"/>
          <w:rFonts w:ascii="楷体" w:eastAsia="楷体" w:hAnsi="楷体" w:hint="eastAsia"/>
          <w:b w:val="0"/>
          <w:bCs w:val="0"/>
          <w:spacing w:val="-4"/>
          <w:sz w:val="32"/>
          <w:szCs w:val="32"/>
        </w:rPr>
        <w:t>万元，因下半年全校居家上网课，未在校办公，办公用品使用量减少。该项指标赋分</w:t>
      </w:r>
      <w:r>
        <w:rPr>
          <w:rStyle w:val="a8"/>
          <w:rFonts w:ascii="楷体" w:eastAsia="楷体" w:hAnsi="楷体" w:hint="eastAsia"/>
          <w:b w:val="0"/>
          <w:bCs w:val="0"/>
          <w:spacing w:val="-4"/>
          <w:sz w:val="32"/>
          <w:szCs w:val="32"/>
        </w:rPr>
        <w:t>7</w:t>
      </w:r>
      <w:r>
        <w:rPr>
          <w:rStyle w:val="a8"/>
          <w:rFonts w:ascii="楷体" w:eastAsia="楷体" w:hAnsi="楷体" w:hint="eastAsia"/>
          <w:b w:val="0"/>
          <w:bCs w:val="0"/>
          <w:spacing w:val="-4"/>
          <w:sz w:val="32"/>
          <w:szCs w:val="32"/>
        </w:rPr>
        <w:t>分，实际得</w:t>
      </w:r>
      <w:r>
        <w:rPr>
          <w:rStyle w:val="a8"/>
          <w:rFonts w:ascii="楷体" w:eastAsia="楷体" w:hAnsi="楷体" w:hint="eastAsia"/>
          <w:b w:val="0"/>
          <w:bCs w:val="0"/>
          <w:spacing w:val="-4"/>
          <w:sz w:val="32"/>
          <w:szCs w:val="32"/>
        </w:rPr>
        <w:t>4.69</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cr/>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lastRenderedPageBreak/>
        <w:t xml:space="preserve">    </w:t>
      </w:r>
      <w:r>
        <w:rPr>
          <w:rStyle w:val="a8"/>
          <w:rFonts w:ascii="楷体" w:eastAsia="楷体" w:hAnsi="楷体" w:hint="eastAsia"/>
          <w:b w:val="0"/>
          <w:bCs w:val="0"/>
          <w:spacing w:val="-4"/>
          <w:sz w:val="32"/>
          <w:szCs w:val="32"/>
        </w:rPr>
        <w:t>该项指标下设</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个三级指标，指标分值</w:t>
      </w:r>
      <w:r>
        <w:rPr>
          <w:rStyle w:val="a8"/>
          <w:rFonts w:ascii="楷体" w:eastAsia="楷体" w:hAnsi="楷体" w:hint="eastAsia"/>
          <w:b w:val="0"/>
          <w:bCs w:val="0"/>
          <w:spacing w:val="-4"/>
          <w:sz w:val="32"/>
          <w:szCs w:val="32"/>
        </w:rPr>
        <w:t>14</w:t>
      </w:r>
      <w:r>
        <w:rPr>
          <w:rStyle w:val="a8"/>
          <w:rFonts w:ascii="楷体" w:eastAsia="楷体" w:hAnsi="楷体" w:hint="eastAsia"/>
          <w:b w:val="0"/>
          <w:bCs w:val="0"/>
          <w:spacing w:val="-4"/>
          <w:sz w:val="32"/>
          <w:szCs w:val="32"/>
        </w:rPr>
        <w:t>分，评价得分</w:t>
      </w:r>
      <w:r>
        <w:rPr>
          <w:rStyle w:val="a8"/>
          <w:rFonts w:ascii="楷体" w:eastAsia="楷体" w:hAnsi="楷体" w:hint="eastAsia"/>
          <w:b w:val="0"/>
          <w:bCs w:val="0"/>
          <w:spacing w:val="-4"/>
          <w:sz w:val="32"/>
          <w:szCs w:val="32"/>
        </w:rPr>
        <w:t>8.72</w:t>
      </w:r>
      <w:r>
        <w:rPr>
          <w:rStyle w:val="a8"/>
          <w:rFonts w:ascii="楷体" w:eastAsia="楷体" w:hAnsi="楷体" w:hint="eastAsia"/>
          <w:b w:val="0"/>
          <w:bCs w:val="0"/>
          <w:spacing w:val="-4"/>
          <w:sz w:val="32"/>
          <w:szCs w:val="32"/>
        </w:rPr>
        <w:t>分，得分率</w:t>
      </w:r>
      <w:r>
        <w:rPr>
          <w:rStyle w:val="a8"/>
          <w:rFonts w:ascii="楷体" w:eastAsia="楷体" w:hAnsi="楷体" w:hint="eastAsia"/>
          <w:b w:val="0"/>
          <w:bCs w:val="0"/>
          <w:spacing w:val="-4"/>
          <w:sz w:val="32"/>
          <w:szCs w:val="32"/>
        </w:rPr>
        <w:t>62.29%</w:t>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综上，该指标满分</w:t>
      </w:r>
      <w:r>
        <w:rPr>
          <w:rStyle w:val="a8"/>
          <w:rFonts w:ascii="楷体" w:eastAsia="楷体" w:hAnsi="楷体" w:hint="eastAsia"/>
          <w:b w:val="0"/>
          <w:bCs w:val="0"/>
          <w:spacing w:val="-4"/>
          <w:sz w:val="32"/>
          <w:szCs w:val="32"/>
        </w:rPr>
        <w:t>40</w:t>
      </w:r>
      <w:r>
        <w:rPr>
          <w:rStyle w:val="a8"/>
          <w:rFonts w:ascii="楷体" w:eastAsia="楷体" w:hAnsi="楷体" w:hint="eastAsia"/>
          <w:b w:val="0"/>
          <w:bCs w:val="0"/>
          <w:spacing w:val="-4"/>
          <w:sz w:val="32"/>
          <w:szCs w:val="32"/>
        </w:rPr>
        <w:t>分，得分</w:t>
      </w:r>
      <w:r>
        <w:rPr>
          <w:rStyle w:val="a8"/>
          <w:rFonts w:ascii="楷体" w:eastAsia="楷体" w:hAnsi="楷体" w:hint="eastAsia"/>
          <w:b w:val="0"/>
          <w:bCs w:val="0"/>
          <w:spacing w:val="-4"/>
          <w:sz w:val="32"/>
          <w:szCs w:val="32"/>
        </w:rPr>
        <w:t>34.72</w:t>
      </w:r>
      <w:r>
        <w:rPr>
          <w:rStyle w:val="a8"/>
          <w:rFonts w:ascii="楷体" w:eastAsia="楷体" w:hAnsi="楷体" w:hint="eastAsia"/>
          <w:b w:val="0"/>
          <w:bCs w:val="0"/>
          <w:spacing w:val="-4"/>
          <w:sz w:val="32"/>
          <w:szCs w:val="32"/>
        </w:rPr>
        <w:t>分。</w:t>
      </w:r>
    </w:p>
    <w:p w:rsidR="006B2464" w:rsidRPr="009665DF" w:rsidRDefault="00011E39" w:rsidP="009665DF">
      <w:pPr>
        <w:spacing w:line="540" w:lineRule="exact"/>
        <w:ind w:firstLineChars="181" w:firstLine="567"/>
        <w:rPr>
          <w:rStyle w:val="a8"/>
          <w:rFonts w:ascii="楷体" w:eastAsia="楷体" w:hAnsi="楷体"/>
          <w:bCs w:val="0"/>
          <w:spacing w:val="-4"/>
          <w:sz w:val="32"/>
          <w:szCs w:val="32"/>
        </w:rPr>
      </w:pPr>
      <w:r>
        <w:rPr>
          <w:rFonts w:ascii="楷体" w:eastAsia="楷体" w:hAnsi="楷体" w:hint="eastAsia"/>
          <w:b/>
          <w:spacing w:val="-4"/>
          <w:sz w:val="32"/>
          <w:szCs w:val="32"/>
        </w:rPr>
        <w:t>（四）</w:t>
      </w:r>
      <w:r>
        <w:rPr>
          <w:rStyle w:val="a8"/>
          <w:rFonts w:ascii="楷体" w:eastAsia="楷体" w:hAnsi="楷体" w:hint="eastAsia"/>
          <w:spacing w:val="-4"/>
          <w:sz w:val="32"/>
          <w:szCs w:val="32"/>
        </w:rPr>
        <w:t>项目效益情况</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项目效益指标由</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个二级指标和</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个三级指标构成，权重为</w:t>
      </w:r>
      <w:r>
        <w:rPr>
          <w:rStyle w:val="a8"/>
          <w:rFonts w:ascii="楷体" w:eastAsia="楷体" w:hAnsi="楷体" w:hint="eastAsia"/>
          <w:b w:val="0"/>
          <w:bCs w:val="0"/>
          <w:spacing w:val="-4"/>
          <w:sz w:val="32"/>
          <w:szCs w:val="32"/>
        </w:rPr>
        <w:t>10</w:t>
      </w:r>
      <w:r>
        <w:rPr>
          <w:rStyle w:val="a8"/>
          <w:rFonts w:ascii="楷体" w:eastAsia="楷体" w:hAnsi="楷体" w:hint="eastAsia"/>
          <w:b w:val="0"/>
          <w:bCs w:val="0"/>
          <w:spacing w:val="-4"/>
          <w:sz w:val="32"/>
          <w:szCs w:val="32"/>
        </w:rPr>
        <w:t>分，实际得分</w:t>
      </w:r>
      <w:r>
        <w:rPr>
          <w:rStyle w:val="a8"/>
          <w:rFonts w:ascii="楷体" w:eastAsia="楷体" w:hAnsi="楷体" w:hint="eastAsia"/>
          <w:b w:val="0"/>
          <w:bCs w:val="0"/>
          <w:spacing w:val="-4"/>
          <w:sz w:val="32"/>
          <w:szCs w:val="32"/>
        </w:rPr>
        <w:t>10</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t>1.</w:t>
      </w:r>
      <w:r>
        <w:rPr>
          <w:rStyle w:val="a8"/>
          <w:rFonts w:ascii="楷体" w:eastAsia="楷体" w:hAnsi="楷体" w:hint="eastAsia"/>
          <w:b w:val="0"/>
          <w:bCs w:val="0"/>
          <w:spacing w:val="-4"/>
          <w:sz w:val="32"/>
          <w:szCs w:val="32"/>
        </w:rPr>
        <w:t>项目效益</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）实施效益</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经</w:t>
      </w:r>
      <w:r>
        <w:rPr>
          <w:rStyle w:val="a8"/>
          <w:rFonts w:ascii="楷体" w:eastAsia="楷体" w:hAnsi="楷体" w:hint="eastAsia"/>
          <w:b w:val="0"/>
          <w:bCs w:val="0"/>
          <w:spacing w:val="-4"/>
          <w:sz w:val="32"/>
          <w:szCs w:val="32"/>
        </w:rPr>
        <w:t>济效益指标：项目属于确定不产生该项效益的，因此未设置。</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社会效益指标：评价指标“提高学校教学水</w:t>
      </w:r>
      <w:r>
        <w:rPr>
          <w:rStyle w:val="a8"/>
          <w:rFonts w:ascii="楷体" w:eastAsia="楷体" w:hAnsi="楷体" w:hint="eastAsia"/>
          <w:b w:val="0"/>
          <w:bCs w:val="0"/>
          <w:spacing w:val="-4"/>
          <w:sz w:val="32"/>
          <w:szCs w:val="32"/>
        </w:rPr>
        <w:t>平、改善办学条件”，指标值：有效提高，实际完成值：达成年度指标。本项目的实施保障了学校各项教学工作顺利进行，让辖区内人民群众享受优质的教育服务，为社会事业培养合格的接班人。通过设置问卷调查的方式进行考评评价，共计调查样本总量为</w:t>
      </w:r>
      <w:r>
        <w:rPr>
          <w:rStyle w:val="a8"/>
          <w:rFonts w:ascii="楷体" w:eastAsia="楷体" w:hAnsi="楷体" w:hint="eastAsia"/>
          <w:b w:val="0"/>
          <w:bCs w:val="0"/>
          <w:spacing w:val="-4"/>
          <w:sz w:val="32"/>
          <w:szCs w:val="32"/>
        </w:rPr>
        <w:t>20</w:t>
      </w:r>
      <w:r>
        <w:rPr>
          <w:rStyle w:val="a8"/>
          <w:rFonts w:ascii="楷体" w:eastAsia="楷体" w:hAnsi="楷体" w:hint="eastAsia"/>
          <w:b w:val="0"/>
          <w:bCs w:val="0"/>
          <w:spacing w:val="-4"/>
          <w:sz w:val="32"/>
          <w:szCs w:val="32"/>
        </w:rPr>
        <w:t>个样本，有效调查问卷</w:t>
      </w:r>
      <w:r>
        <w:rPr>
          <w:rStyle w:val="a8"/>
          <w:rFonts w:ascii="楷体" w:eastAsia="楷体" w:hAnsi="楷体" w:hint="eastAsia"/>
          <w:b w:val="0"/>
          <w:bCs w:val="0"/>
          <w:spacing w:val="-4"/>
          <w:sz w:val="32"/>
          <w:szCs w:val="32"/>
        </w:rPr>
        <w:t>20</w:t>
      </w:r>
      <w:r>
        <w:rPr>
          <w:rStyle w:val="a8"/>
          <w:rFonts w:ascii="楷体" w:eastAsia="楷体" w:hAnsi="楷体" w:hint="eastAsia"/>
          <w:b w:val="0"/>
          <w:bCs w:val="0"/>
          <w:spacing w:val="-4"/>
          <w:sz w:val="32"/>
          <w:szCs w:val="32"/>
        </w:rPr>
        <w:t>份。其中，统计“师生满意度”的平均值为</w:t>
      </w:r>
      <w:r>
        <w:rPr>
          <w:rStyle w:val="a8"/>
          <w:rFonts w:ascii="楷体" w:eastAsia="楷体" w:hAnsi="楷体" w:hint="eastAsia"/>
          <w:b w:val="0"/>
          <w:bCs w:val="0"/>
          <w:spacing w:val="-4"/>
          <w:sz w:val="32"/>
          <w:szCs w:val="32"/>
        </w:rPr>
        <w:t>95%</w:t>
      </w:r>
      <w:r>
        <w:rPr>
          <w:rStyle w:val="a8"/>
          <w:rFonts w:ascii="楷体" w:eastAsia="楷体" w:hAnsi="楷体" w:hint="eastAsia"/>
          <w:b w:val="0"/>
          <w:bCs w:val="0"/>
          <w:spacing w:val="-4"/>
          <w:sz w:val="32"/>
          <w:szCs w:val="32"/>
        </w:rPr>
        <w:t>。故满意度指标标赋分</w:t>
      </w:r>
      <w:r>
        <w:rPr>
          <w:rStyle w:val="a8"/>
          <w:rFonts w:ascii="楷体" w:eastAsia="楷体" w:hAnsi="楷体" w:hint="eastAsia"/>
          <w:b w:val="0"/>
          <w:bCs w:val="0"/>
          <w:spacing w:val="-4"/>
          <w:sz w:val="32"/>
          <w:szCs w:val="32"/>
        </w:rPr>
        <w:t>5</w:t>
      </w:r>
      <w:r>
        <w:rPr>
          <w:rStyle w:val="a8"/>
          <w:rFonts w:ascii="楷体" w:eastAsia="楷体" w:hAnsi="楷体" w:hint="eastAsia"/>
          <w:b w:val="0"/>
          <w:bCs w:val="0"/>
          <w:spacing w:val="-4"/>
          <w:sz w:val="32"/>
          <w:szCs w:val="32"/>
        </w:rPr>
        <w:t>分，得</w:t>
      </w:r>
      <w:r>
        <w:rPr>
          <w:rStyle w:val="a8"/>
          <w:rFonts w:ascii="楷体" w:eastAsia="楷体" w:hAnsi="楷体" w:hint="eastAsia"/>
          <w:b w:val="0"/>
          <w:bCs w:val="0"/>
          <w:spacing w:val="-4"/>
          <w:sz w:val="32"/>
          <w:szCs w:val="32"/>
        </w:rPr>
        <w:t>5</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该项指标赋分</w:t>
      </w:r>
      <w:r>
        <w:rPr>
          <w:rStyle w:val="a8"/>
          <w:rFonts w:ascii="楷体" w:eastAsia="楷体" w:hAnsi="楷体" w:hint="eastAsia"/>
          <w:b w:val="0"/>
          <w:bCs w:val="0"/>
          <w:spacing w:val="-4"/>
          <w:sz w:val="32"/>
          <w:szCs w:val="32"/>
        </w:rPr>
        <w:t>5</w:t>
      </w:r>
      <w:r>
        <w:rPr>
          <w:rStyle w:val="a8"/>
          <w:rFonts w:ascii="楷体" w:eastAsia="楷体" w:hAnsi="楷体" w:hint="eastAsia"/>
          <w:b w:val="0"/>
          <w:bCs w:val="0"/>
          <w:spacing w:val="-4"/>
          <w:sz w:val="32"/>
          <w:szCs w:val="32"/>
        </w:rPr>
        <w:t>分，得</w:t>
      </w:r>
      <w:r>
        <w:rPr>
          <w:rStyle w:val="a8"/>
          <w:rFonts w:ascii="楷体" w:eastAsia="楷体" w:hAnsi="楷体" w:hint="eastAsia"/>
          <w:b w:val="0"/>
          <w:bCs w:val="0"/>
          <w:spacing w:val="-4"/>
          <w:sz w:val="32"/>
          <w:szCs w:val="32"/>
        </w:rPr>
        <w:t>5</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“受益学生人数”的目标值是≥</w:t>
      </w:r>
      <w:r>
        <w:rPr>
          <w:rStyle w:val="a8"/>
          <w:rFonts w:ascii="楷体" w:eastAsia="楷体" w:hAnsi="楷体" w:hint="eastAsia"/>
          <w:b w:val="0"/>
          <w:bCs w:val="0"/>
          <w:spacing w:val="-4"/>
          <w:sz w:val="32"/>
          <w:szCs w:val="32"/>
        </w:rPr>
        <w:t>1145</w:t>
      </w:r>
      <w:r>
        <w:rPr>
          <w:rStyle w:val="a8"/>
          <w:rFonts w:ascii="楷体" w:eastAsia="楷体" w:hAnsi="楷体" w:hint="eastAsia"/>
          <w:b w:val="0"/>
          <w:bCs w:val="0"/>
          <w:spacing w:val="-4"/>
          <w:sz w:val="32"/>
          <w:szCs w:val="32"/>
        </w:rPr>
        <w:t>人，</w:t>
      </w:r>
      <w:r>
        <w:rPr>
          <w:rStyle w:val="a8"/>
          <w:rFonts w:ascii="楷体" w:eastAsia="楷体" w:hAnsi="楷体" w:hint="eastAsia"/>
          <w:b w:val="0"/>
          <w:bCs w:val="0"/>
          <w:spacing w:val="-4"/>
          <w:sz w:val="32"/>
          <w:szCs w:val="32"/>
        </w:rPr>
        <w:t>2022</w:t>
      </w:r>
      <w:r>
        <w:rPr>
          <w:rStyle w:val="a8"/>
          <w:rFonts w:ascii="楷体" w:eastAsia="楷体" w:hAnsi="楷体" w:hint="eastAsia"/>
          <w:b w:val="0"/>
          <w:bCs w:val="0"/>
          <w:spacing w:val="-4"/>
          <w:sz w:val="32"/>
          <w:szCs w:val="32"/>
        </w:rPr>
        <w:t>年度我单位学生总计</w:t>
      </w:r>
      <w:r>
        <w:rPr>
          <w:rStyle w:val="a8"/>
          <w:rFonts w:ascii="楷体" w:eastAsia="楷体" w:hAnsi="楷体" w:hint="eastAsia"/>
          <w:b w:val="0"/>
          <w:bCs w:val="0"/>
          <w:spacing w:val="-4"/>
          <w:sz w:val="32"/>
          <w:szCs w:val="32"/>
        </w:rPr>
        <w:t>1154</w:t>
      </w:r>
      <w:r>
        <w:rPr>
          <w:rStyle w:val="a8"/>
          <w:rFonts w:ascii="楷体" w:eastAsia="楷体" w:hAnsi="楷体" w:hint="eastAsia"/>
          <w:b w:val="0"/>
          <w:bCs w:val="0"/>
          <w:spacing w:val="-4"/>
          <w:sz w:val="32"/>
          <w:szCs w:val="32"/>
        </w:rPr>
        <w:t>人。该项指标赋分</w:t>
      </w:r>
      <w:r>
        <w:rPr>
          <w:rStyle w:val="a8"/>
          <w:rFonts w:ascii="楷体" w:eastAsia="楷体" w:hAnsi="楷体" w:hint="eastAsia"/>
          <w:b w:val="0"/>
          <w:bCs w:val="0"/>
          <w:spacing w:val="-4"/>
          <w:sz w:val="32"/>
          <w:szCs w:val="32"/>
        </w:rPr>
        <w:t>5</w:t>
      </w:r>
      <w:r>
        <w:rPr>
          <w:rStyle w:val="a8"/>
          <w:rFonts w:ascii="楷体" w:eastAsia="楷体" w:hAnsi="楷体" w:hint="eastAsia"/>
          <w:b w:val="0"/>
          <w:bCs w:val="0"/>
          <w:spacing w:val="-4"/>
          <w:sz w:val="32"/>
          <w:szCs w:val="32"/>
        </w:rPr>
        <w:t>分，实际得</w:t>
      </w:r>
      <w:r>
        <w:rPr>
          <w:rStyle w:val="a8"/>
          <w:rFonts w:ascii="楷体" w:eastAsia="楷体" w:hAnsi="楷体" w:hint="eastAsia"/>
          <w:b w:val="0"/>
          <w:bCs w:val="0"/>
          <w:spacing w:val="-4"/>
          <w:sz w:val="32"/>
          <w:szCs w:val="32"/>
        </w:rPr>
        <w:t>5</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生态效益指标：项目属于确定不产生该</w:t>
      </w:r>
      <w:r>
        <w:rPr>
          <w:rStyle w:val="a8"/>
          <w:rFonts w:ascii="楷体" w:eastAsia="楷体" w:hAnsi="楷体" w:hint="eastAsia"/>
          <w:b w:val="0"/>
          <w:bCs w:val="0"/>
          <w:spacing w:val="-4"/>
          <w:sz w:val="32"/>
          <w:szCs w:val="32"/>
        </w:rPr>
        <w:t>项效益的，因此未设置。</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可持续影响指标：我单位未设置该项效益。</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综上，该指标满分</w:t>
      </w:r>
      <w:r>
        <w:rPr>
          <w:rStyle w:val="a8"/>
          <w:rFonts w:ascii="楷体" w:eastAsia="楷体" w:hAnsi="楷体" w:hint="eastAsia"/>
          <w:b w:val="0"/>
          <w:bCs w:val="0"/>
          <w:spacing w:val="-4"/>
          <w:sz w:val="32"/>
          <w:szCs w:val="32"/>
        </w:rPr>
        <w:t>10</w:t>
      </w:r>
      <w:r>
        <w:rPr>
          <w:rStyle w:val="a8"/>
          <w:rFonts w:ascii="楷体" w:eastAsia="楷体" w:hAnsi="楷体" w:hint="eastAsia"/>
          <w:b w:val="0"/>
          <w:bCs w:val="0"/>
          <w:spacing w:val="-4"/>
          <w:sz w:val="32"/>
          <w:szCs w:val="32"/>
        </w:rPr>
        <w:t>分，得分</w:t>
      </w:r>
      <w:r>
        <w:rPr>
          <w:rStyle w:val="a8"/>
          <w:rFonts w:ascii="楷体" w:eastAsia="楷体" w:hAnsi="楷体" w:hint="eastAsia"/>
          <w:b w:val="0"/>
          <w:bCs w:val="0"/>
          <w:spacing w:val="-4"/>
          <w:sz w:val="32"/>
          <w:szCs w:val="32"/>
        </w:rPr>
        <w:t>10</w:t>
      </w:r>
      <w:r>
        <w:rPr>
          <w:rStyle w:val="a8"/>
          <w:rFonts w:ascii="楷体" w:eastAsia="楷体" w:hAnsi="楷体" w:hint="eastAsia"/>
          <w:b w:val="0"/>
          <w:bCs w:val="0"/>
          <w:spacing w:val="-4"/>
          <w:sz w:val="32"/>
          <w:szCs w:val="32"/>
        </w:rPr>
        <w:t>分。</w:t>
      </w:r>
    </w:p>
    <w:p w:rsidR="006B2464" w:rsidRDefault="006B2464">
      <w:pPr>
        <w:spacing w:line="540" w:lineRule="exact"/>
        <w:ind w:firstLine="567"/>
        <w:rPr>
          <w:rStyle w:val="a8"/>
          <w:rFonts w:ascii="楷体" w:eastAsia="楷体" w:hAnsi="楷体"/>
          <w:b w:val="0"/>
          <w:bCs w:val="0"/>
          <w:spacing w:val="-4"/>
          <w:sz w:val="32"/>
          <w:szCs w:val="32"/>
        </w:rPr>
      </w:pPr>
    </w:p>
    <w:p w:rsidR="006B2464" w:rsidRDefault="00011E39">
      <w:pPr>
        <w:spacing w:line="540" w:lineRule="exact"/>
        <w:ind w:firstLineChars="181" w:firstLine="567"/>
        <w:rPr>
          <w:rStyle w:val="a8"/>
          <w:rFonts w:ascii="楷体" w:eastAsia="楷体" w:hAnsi="楷体"/>
          <w:bCs w:val="0"/>
          <w:spacing w:val="-4"/>
          <w:sz w:val="32"/>
          <w:szCs w:val="32"/>
        </w:rPr>
      </w:pPr>
      <w:r>
        <w:rPr>
          <w:rFonts w:ascii="楷体" w:eastAsia="楷体" w:hAnsi="楷体" w:hint="eastAsia"/>
          <w:b/>
          <w:spacing w:val="-4"/>
          <w:sz w:val="32"/>
          <w:szCs w:val="32"/>
        </w:rPr>
        <w:lastRenderedPageBreak/>
        <w:t>（五）满意度指标完成情况分析</w:t>
      </w:r>
    </w:p>
    <w:p w:rsidR="006B2464" w:rsidRDefault="00011E39">
      <w:pPr>
        <w:spacing w:line="540" w:lineRule="exact"/>
        <w:ind w:firstLine="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 xml:space="preserve">2. </w:t>
      </w:r>
      <w:r>
        <w:rPr>
          <w:rStyle w:val="a8"/>
          <w:rFonts w:ascii="楷体" w:eastAsia="楷体" w:hAnsi="楷体" w:hint="eastAsia"/>
          <w:b w:val="0"/>
          <w:bCs w:val="0"/>
          <w:spacing w:val="-4"/>
          <w:sz w:val="32"/>
          <w:szCs w:val="32"/>
        </w:rPr>
        <w:t>满意度指标完成情况分析</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项目效益指标由</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个二级指标和</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个三级指标构成，权重为</w:t>
      </w:r>
      <w:r>
        <w:rPr>
          <w:rStyle w:val="a8"/>
          <w:rFonts w:ascii="楷体" w:eastAsia="楷体" w:hAnsi="楷体" w:hint="eastAsia"/>
          <w:b w:val="0"/>
          <w:bCs w:val="0"/>
          <w:spacing w:val="-4"/>
          <w:sz w:val="32"/>
          <w:szCs w:val="32"/>
        </w:rPr>
        <w:t>10</w:t>
      </w:r>
      <w:r>
        <w:rPr>
          <w:rStyle w:val="a8"/>
          <w:rFonts w:ascii="楷体" w:eastAsia="楷体" w:hAnsi="楷体" w:hint="eastAsia"/>
          <w:b w:val="0"/>
          <w:bCs w:val="0"/>
          <w:spacing w:val="-4"/>
          <w:sz w:val="32"/>
          <w:szCs w:val="32"/>
        </w:rPr>
        <w:t>分，实际得分</w:t>
      </w:r>
      <w:r>
        <w:rPr>
          <w:rStyle w:val="a8"/>
          <w:rFonts w:ascii="楷体" w:eastAsia="楷体" w:hAnsi="楷体" w:hint="eastAsia"/>
          <w:b w:val="0"/>
          <w:bCs w:val="0"/>
          <w:spacing w:val="-4"/>
          <w:sz w:val="32"/>
          <w:szCs w:val="32"/>
        </w:rPr>
        <w:t>10</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满意度指标</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群众满意度：评价指标“教职工满意度”，指标值：≥</w:t>
      </w:r>
      <w:r>
        <w:rPr>
          <w:rStyle w:val="a8"/>
          <w:rFonts w:ascii="楷体" w:eastAsia="楷体" w:hAnsi="楷体" w:hint="eastAsia"/>
          <w:b w:val="0"/>
          <w:bCs w:val="0"/>
          <w:spacing w:val="-4"/>
          <w:sz w:val="32"/>
          <w:szCs w:val="32"/>
        </w:rPr>
        <w:t>95%</w:t>
      </w:r>
      <w:r>
        <w:rPr>
          <w:rStyle w:val="a8"/>
          <w:rFonts w:ascii="楷体" w:eastAsia="楷体" w:hAnsi="楷体" w:hint="eastAsia"/>
          <w:b w:val="0"/>
          <w:bCs w:val="0"/>
          <w:spacing w:val="-4"/>
          <w:sz w:val="32"/>
          <w:szCs w:val="32"/>
        </w:rPr>
        <w:t>，实际完成值：</w:t>
      </w:r>
      <w:r>
        <w:rPr>
          <w:rStyle w:val="a8"/>
          <w:rFonts w:ascii="楷体" w:eastAsia="楷体" w:hAnsi="楷体" w:hint="eastAsia"/>
          <w:b w:val="0"/>
          <w:bCs w:val="0"/>
          <w:spacing w:val="-4"/>
          <w:sz w:val="32"/>
          <w:szCs w:val="32"/>
        </w:rPr>
        <w:t>95%</w:t>
      </w:r>
      <w:r>
        <w:rPr>
          <w:rStyle w:val="a8"/>
          <w:rFonts w:ascii="楷体" w:eastAsia="楷体" w:hAnsi="楷体" w:hint="eastAsia"/>
          <w:b w:val="0"/>
          <w:bCs w:val="0"/>
          <w:spacing w:val="-4"/>
          <w:sz w:val="32"/>
          <w:szCs w:val="32"/>
        </w:rPr>
        <w:t>。通过设置问卷调查的方式进行考评评价，共计调查样本总量为</w:t>
      </w:r>
      <w:r>
        <w:rPr>
          <w:rStyle w:val="a8"/>
          <w:rFonts w:ascii="楷体" w:eastAsia="楷体" w:hAnsi="楷体" w:hint="eastAsia"/>
          <w:b w:val="0"/>
          <w:bCs w:val="0"/>
          <w:spacing w:val="-4"/>
          <w:sz w:val="32"/>
          <w:szCs w:val="32"/>
        </w:rPr>
        <w:t>20</w:t>
      </w:r>
      <w:r>
        <w:rPr>
          <w:rStyle w:val="a8"/>
          <w:rFonts w:ascii="楷体" w:eastAsia="楷体" w:hAnsi="楷体" w:hint="eastAsia"/>
          <w:b w:val="0"/>
          <w:bCs w:val="0"/>
          <w:spacing w:val="-4"/>
          <w:sz w:val="32"/>
          <w:szCs w:val="32"/>
        </w:rPr>
        <w:t>个样本，有效调查问卷</w:t>
      </w:r>
      <w:r>
        <w:rPr>
          <w:rStyle w:val="a8"/>
          <w:rFonts w:ascii="楷体" w:eastAsia="楷体" w:hAnsi="楷体" w:hint="eastAsia"/>
          <w:b w:val="0"/>
          <w:bCs w:val="0"/>
          <w:spacing w:val="-4"/>
          <w:sz w:val="32"/>
          <w:szCs w:val="32"/>
        </w:rPr>
        <w:t>20</w:t>
      </w:r>
      <w:r>
        <w:rPr>
          <w:rStyle w:val="a8"/>
          <w:rFonts w:ascii="楷体" w:eastAsia="楷体" w:hAnsi="楷体" w:hint="eastAsia"/>
          <w:b w:val="0"/>
          <w:bCs w:val="0"/>
          <w:spacing w:val="-4"/>
          <w:sz w:val="32"/>
          <w:szCs w:val="32"/>
        </w:rPr>
        <w:t>份。其中，统计“师生满意度”的平均值为</w:t>
      </w:r>
      <w:r>
        <w:rPr>
          <w:rStyle w:val="a8"/>
          <w:rFonts w:ascii="楷体" w:eastAsia="楷体" w:hAnsi="楷体" w:hint="eastAsia"/>
          <w:b w:val="0"/>
          <w:bCs w:val="0"/>
          <w:spacing w:val="-4"/>
          <w:sz w:val="32"/>
          <w:szCs w:val="32"/>
        </w:rPr>
        <w:t>95%</w:t>
      </w:r>
      <w:r>
        <w:rPr>
          <w:rStyle w:val="a8"/>
          <w:rFonts w:ascii="楷体" w:eastAsia="楷体" w:hAnsi="楷体" w:hint="eastAsia"/>
          <w:b w:val="0"/>
          <w:bCs w:val="0"/>
          <w:spacing w:val="-4"/>
          <w:sz w:val="32"/>
          <w:szCs w:val="32"/>
        </w:rPr>
        <w:t>。故满意度指标标赋分</w:t>
      </w:r>
      <w:r>
        <w:rPr>
          <w:rStyle w:val="a8"/>
          <w:rFonts w:ascii="楷体" w:eastAsia="楷体" w:hAnsi="楷体" w:hint="eastAsia"/>
          <w:b w:val="0"/>
          <w:bCs w:val="0"/>
          <w:spacing w:val="-4"/>
          <w:sz w:val="32"/>
          <w:szCs w:val="32"/>
        </w:rPr>
        <w:t>5</w:t>
      </w:r>
      <w:r>
        <w:rPr>
          <w:rStyle w:val="a8"/>
          <w:rFonts w:ascii="楷体" w:eastAsia="楷体" w:hAnsi="楷体" w:hint="eastAsia"/>
          <w:b w:val="0"/>
          <w:bCs w:val="0"/>
          <w:spacing w:val="-4"/>
          <w:sz w:val="32"/>
          <w:szCs w:val="32"/>
        </w:rPr>
        <w:t>分，得</w:t>
      </w:r>
      <w:r>
        <w:rPr>
          <w:rStyle w:val="a8"/>
          <w:rFonts w:ascii="楷体" w:eastAsia="楷体" w:hAnsi="楷体" w:hint="eastAsia"/>
          <w:b w:val="0"/>
          <w:bCs w:val="0"/>
          <w:spacing w:val="-4"/>
          <w:sz w:val="32"/>
          <w:szCs w:val="32"/>
        </w:rPr>
        <w:t>5</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评价指标“学生满意度”，指标值：≥</w:t>
      </w:r>
      <w:r>
        <w:rPr>
          <w:rStyle w:val="a8"/>
          <w:rFonts w:ascii="楷体" w:eastAsia="楷体" w:hAnsi="楷体" w:hint="eastAsia"/>
          <w:b w:val="0"/>
          <w:bCs w:val="0"/>
          <w:spacing w:val="-4"/>
          <w:sz w:val="32"/>
          <w:szCs w:val="32"/>
        </w:rPr>
        <w:t>95%</w:t>
      </w:r>
      <w:r>
        <w:rPr>
          <w:rStyle w:val="a8"/>
          <w:rFonts w:ascii="楷体" w:eastAsia="楷体" w:hAnsi="楷体" w:hint="eastAsia"/>
          <w:b w:val="0"/>
          <w:bCs w:val="0"/>
          <w:spacing w:val="-4"/>
          <w:sz w:val="32"/>
          <w:szCs w:val="32"/>
        </w:rPr>
        <w:t>，实际完成值：</w:t>
      </w:r>
      <w:r>
        <w:rPr>
          <w:rStyle w:val="a8"/>
          <w:rFonts w:ascii="楷体" w:eastAsia="楷体" w:hAnsi="楷体" w:hint="eastAsia"/>
          <w:b w:val="0"/>
          <w:bCs w:val="0"/>
          <w:spacing w:val="-4"/>
          <w:sz w:val="32"/>
          <w:szCs w:val="32"/>
        </w:rPr>
        <w:t>95%</w:t>
      </w:r>
      <w:r>
        <w:rPr>
          <w:rStyle w:val="a8"/>
          <w:rFonts w:ascii="楷体" w:eastAsia="楷体" w:hAnsi="楷体" w:hint="eastAsia"/>
          <w:b w:val="0"/>
          <w:bCs w:val="0"/>
          <w:spacing w:val="-4"/>
          <w:sz w:val="32"/>
          <w:szCs w:val="32"/>
        </w:rPr>
        <w:t>。通过设置问卷调查的方式进行考评评价，共计调查样本总量为</w:t>
      </w:r>
      <w:r>
        <w:rPr>
          <w:rStyle w:val="a8"/>
          <w:rFonts w:ascii="楷体" w:eastAsia="楷体" w:hAnsi="楷体" w:hint="eastAsia"/>
          <w:b w:val="0"/>
          <w:bCs w:val="0"/>
          <w:spacing w:val="-4"/>
          <w:sz w:val="32"/>
          <w:szCs w:val="32"/>
        </w:rPr>
        <w:t>20</w:t>
      </w:r>
      <w:r>
        <w:rPr>
          <w:rStyle w:val="a8"/>
          <w:rFonts w:ascii="楷体" w:eastAsia="楷体" w:hAnsi="楷体" w:hint="eastAsia"/>
          <w:b w:val="0"/>
          <w:bCs w:val="0"/>
          <w:spacing w:val="-4"/>
          <w:sz w:val="32"/>
          <w:szCs w:val="32"/>
        </w:rPr>
        <w:t>个样本，有效调查问卷</w:t>
      </w:r>
      <w:r>
        <w:rPr>
          <w:rStyle w:val="a8"/>
          <w:rFonts w:ascii="楷体" w:eastAsia="楷体" w:hAnsi="楷体" w:hint="eastAsia"/>
          <w:b w:val="0"/>
          <w:bCs w:val="0"/>
          <w:spacing w:val="-4"/>
          <w:sz w:val="32"/>
          <w:szCs w:val="32"/>
        </w:rPr>
        <w:t>20</w:t>
      </w:r>
      <w:r>
        <w:rPr>
          <w:rStyle w:val="a8"/>
          <w:rFonts w:ascii="楷体" w:eastAsia="楷体" w:hAnsi="楷体" w:hint="eastAsia"/>
          <w:b w:val="0"/>
          <w:bCs w:val="0"/>
          <w:spacing w:val="-4"/>
          <w:sz w:val="32"/>
          <w:szCs w:val="32"/>
        </w:rPr>
        <w:t>份。其中，统计“师生满意度”的平均值为</w:t>
      </w:r>
      <w:r>
        <w:rPr>
          <w:rStyle w:val="a8"/>
          <w:rFonts w:ascii="楷体" w:eastAsia="楷体" w:hAnsi="楷体" w:hint="eastAsia"/>
          <w:b w:val="0"/>
          <w:bCs w:val="0"/>
          <w:spacing w:val="-4"/>
          <w:sz w:val="32"/>
          <w:szCs w:val="32"/>
        </w:rPr>
        <w:t>95%</w:t>
      </w:r>
      <w:r>
        <w:rPr>
          <w:rStyle w:val="a8"/>
          <w:rFonts w:ascii="楷体" w:eastAsia="楷体" w:hAnsi="楷体" w:hint="eastAsia"/>
          <w:b w:val="0"/>
          <w:bCs w:val="0"/>
          <w:spacing w:val="-4"/>
          <w:sz w:val="32"/>
          <w:szCs w:val="32"/>
        </w:rPr>
        <w:t>。故满意度指标标赋分</w:t>
      </w:r>
      <w:r>
        <w:rPr>
          <w:rStyle w:val="a8"/>
          <w:rFonts w:ascii="楷体" w:eastAsia="楷体" w:hAnsi="楷体" w:hint="eastAsia"/>
          <w:b w:val="0"/>
          <w:bCs w:val="0"/>
          <w:spacing w:val="-4"/>
          <w:sz w:val="32"/>
          <w:szCs w:val="32"/>
        </w:rPr>
        <w:t>5</w:t>
      </w:r>
      <w:r>
        <w:rPr>
          <w:rStyle w:val="a8"/>
          <w:rFonts w:ascii="楷体" w:eastAsia="楷体" w:hAnsi="楷体" w:hint="eastAsia"/>
          <w:b w:val="0"/>
          <w:bCs w:val="0"/>
          <w:spacing w:val="-4"/>
          <w:sz w:val="32"/>
          <w:szCs w:val="32"/>
        </w:rPr>
        <w:t>分，得</w:t>
      </w:r>
      <w:r>
        <w:rPr>
          <w:rStyle w:val="a8"/>
          <w:rFonts w:ascii="楷体" w:eastAsia="楷体" w:hAnsi="楷体" w:hint="eastAsia"/>
          <w:b w:val="0"/>
          <w:bCs w:val="0"/>
          <w:spacing w:val="-4"/>
          <w:sz w:val="32"/>
          <w:szCs w:val="32"/>
        </w:rPr>
        <w:t>5</w:t>
      </w:r>
      <w:r>
        <w:rPr>
          <w:rStyle w:val="a8"/>
          <w:rFonts w:ascii="楷体" w:eastAsia="楷体" w:hAnsi="楷体" w:hint="eastAsia"/>
          <w:b w:val="0"/>
          <w:bCs w:val="0"/>
          <w:spacing w:val="-4"/>
          <w:sz w:val="32"/>
          <w:szCs w:val="32"/>
        </w:rPr>
        <w:t>分。</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综上，该指标满分</w:t>
      </w:r>
      <w:r>
        <w:rPr>
          <w:rStyle w:val="a8"/>
          <w:rFonts w:ascii="楷体" w:eastAsia="楷体" w:hAnsi="楷体" w:hint="eastAsia"/>
          <w:b w:val="0"/>
          <w:bCs w:val="0"/>
          <w:spacing w:val="-4"/>
          <w:sz w:val="32"/>
          <w:szCs w:val="32"/>
        </w:rPr>
        <w:t>10</w:t>
      </w:r>
      <w:r>
        <w:rPr>
          <w:rStyle w:val="a8"/>
          <w:rFonts w:ascii="楷体" w:eastAsia="楷体" w:hAnsi="楷体" w:hint="eastAsia"/>
          <w:b w:val="0"/>
          <w:bCs w:val="0"/>
          <w:spacing w:val="-4"/>
          <w:sz w:val="32"/>
          <w:szCs w:val="32"/>
        </w:rPr>
        <w:t>分，得分</w:t>
      </w:r>
      <w:r>
        <w:rPr>
          <w:rStyle w:val="a8"/>
          <w:rFonts w:ascii="楷体" w:eastAsia="楷体" w:hAnsi="楷体" w:hint="eastAsia"/>
          <w:b w:val="0"/>
          <w:bCs w:val="0"/>
          <w:spacing w:val="-4"/>
          <w:sz w:val="32"/>
          <w:szCs w:val="32"/>
        </w:rPr>
        <w:t>10</w:t>
      </w:r>
      <w:r>
        <w:rPr>
          <w:rStyle w:val="a8"/>
          <w:rFonts w:ascii="楷体" w:eastAsia="楷体" w:hAnsi="楷体" w:hint="eastAsia"/>
          <w:b w:val="0"/>
          <w:bCs w:val="0"/>
          <w:spacing w:val="-4"/>
          <w:sz w:val="32"/>
          <w:szCs w:val="32"/>
        </w:rPr>
        <w:t>分。</w:t>
      </w:r>
    </w:p>
    <w:p w:rsidR="006B2464" w:rsidRDefault="006B2464">
      <w:pPr>
        <w:spacing w:line="540" w:lineRule="exact"/>
        <w:ind w:firstLine="567"/>
        <w:rPr>
          <w:rStyle w:val="a8"/>
          <w:rFonts w:ascii="楷体" w:eastAsia="楷体" w:hAnsi="楷体"/>
          <w:spacing w:val="-4"/>
          <w:sz w:val="32"/>
          <w:szCs w:val="32"/>
        </w:rPr>
      </w:pPr>
    </w:p>
    <w:p w:rsidR="006B2464" w:rsidRPr="009665DF" w:rsidRDefault="00011E39" w:rsidP="009665DF">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五、预算执行进度与绩效指标偏差</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本项目预算执行率为</w:t>
      </w:r>
      <w:r>
        <w:rPr>
          <w:rStyle w:val="a8"/>
          <w:rFonts w:ascii="楷体" w:eastAsia="楷体" w:hAnsi="楷体" w:hint="eastAsia"/>
          <w:b w:val="0"/>
          <w:bCs w:val="0"/>
          <w:spacing w:val="-4"/>
          <w:sz w:val="32"/>
          <w:szCs w:val="32"/>
        </w:rPr>
        <w:t>100%</w:t>
      </w:r>
      <w:r>
        <w:rPr>
          <w:rStyle w:val="a8"/>
          <w:rFonts w:ascii="楷体" w:eastAsia="楷体" w:hAnsi="楷体" w:hint="eastAsia"/>
          <w:b w:val="0"/>
          <w:bCs w:val="0"/>
          <w:spacing w:val="-4"/>
          <w:sz w:val="32"/>
          <w:szCs w:val="32"/>
        </w:rPr>
        <w:t>，指标总体完成率为</w:t>
      </w:r>
      <w:r>
        <w:rPr>
          <w:rStyle w:val="a8"/>
          <w:rFonts w:ascii="楷体" w:eastAsia="楷体" w:hAnsi="楷体" w:hint="eastAsia"/>
          <w:b w:val="0"/>
          <w:bCs w:val="0"/>
          <w:spacing w:val="-4"/>
          <w:sz w:val="32"/>
          <w:szCs w:val="32"/>
        </w:rPr>
        <w:t>89.58%</w:t>
      </w:r>
      <w:r>
        <w:rPr>
          <w:rStyle w:val="a8"/>
          <w:rFonts w:ascii="楷体" w:eastAsia="楷体" w:hAnsi="楷体" w:hint="eastAsia"/>
          <w:b w:val="0"/>
          <w:bCs w:val="0"/>
          <w:spacing w:val="-4"/>
          <w:sz w:val="32"/>
          <w:szCs w:val="32"/>
        </w:rPr>
        <w:t>，二者之间的偏差值为</w:t>
      </w:r>
      <w:r>
        <w:rPr>
          <w:rStyle w:val="a8"/>
          <w:rFonts w:ascii="楷体" w:eastAsia="楷体" w:hAnsi="楷体" w:hint="eastAsia"/>
          <w:b w:val="0"/>
          <w:bCs w:val="0"/>
          <w:spacing w:val="-4"/>
          <w:sz w:val="32"/>
          <w:szCs w:val="32"/>
        </w:rPr>
        <w:t>19.95%</w:t>
      </w:r>
      <w:r>
        <w:rPr>
          <w:rStyle w:val="a8"/>
          <w:rFonts w:ascii="楷体" w:eastAsia="楷体" w:hAnsi="楷体" w:hint="eastAsia"/>
          <w:b w:val="0"/>
          <w:bCs w:val="0"/>
          <w:spacing w:val="-4"/>
          <w:sz w:val="32"/>
          <w:szCs w:val="32"/>
        </w:rPr>
        <w:t>，小于</w:t>
      </w:r>
      <w:r>
        <w:rPr>
          <w:rStyle w:val="a8"/>
          <w:rFonts w:ascii="楷体" w:eastAsia="楷体" w:hAnsi="楷体" w:hint="eastAsia"/>
          <w:b w:val="0"/>
          <w:bCs w:val="0"/>
          <w:spacing w:val="-4"/>
          <w:sz w:val="32"/>
          <w:szCs w:val="32"/>
        </w:rPr>
        <w:t>20%</w:t>
      </w:r>
      <w:r>
        <w:rPr>
          <w:rStyle w:val="a8"/>
          <w:rFonts w:ascii="楷体" w:eastAsia="楷体" w:hAnsi="楷体" w:hint="eastAsia"/>
          <w:b w:val="0"/>
          <w:bCs w:val="0"/>
          <w:spacing w:val="-4"/>
          <w:sz w:val="32"/>
          <w:szCs w:val="32"/>
        </w:rPr>
        <w:t>，原因为疫情原因，隔离在家，无法对校园进行大型维修，所以产出指标失分较多，该项目</w:t>
      </w:r>
      <w:r>
        <w:rPr>
          <w:rStyle w:val="a8"/>
          <w:rFonts w:ascii="楷体" w:eastAsia="楷体" w:hAnsi="楷体" w:hint="eastAsia"/>
          <w:b w:val="0"/>
          <w:bCs w:val="0"/>
          <w:spacing w:val="-4"/>
          <w:sz w:val="32"/>
          <w:szCs w:val="32"/>
        </w:rPr>
        <w:t>是财政依据文件直接下拨，缺少相关立项申请等手续，故立项依据充分性、立项程序规范性失分多，所以总体完成率偏低。财力紧张，资金未完全支付，未能及时支付的剩余经费财政收回，所以执行率</w:t>
      </w:r>
      <w:r>
        <w:rPr>
          <w:rStyle w:val="a8"/>
          <w:rFonts w:ascii="楷体" w:eastAsia="楷体" w:hAnsi="楷体" w:hint="eastAsia"/>
          <w:b w:val="0"/>
          <w:bCs w:val="0"/>
          <w:spacing w:val="-4"/>
          <w:sz w:val="32"/>
          <w:szCs w:val="32"/>
        </w:rPr>
        <w:t>100%</w:t>
      </w:r>
      <w:r>
        <w:rPr>
          <w:rStyle w:val="a8"/>
          <w:rFonts w:ascii="楷体" w:eastAsia="楷体" w:hAnsi="楷体" w:hint="eastAsia"/>
          <w:b w:val="0"/>
          <w:bCs w:val="0"/>
          <w:spacing w:val="-4"/>
          <w:sz w:val="32"/>
          <w:szCs w:val="32"/>
        </w:rPr>
        <w:t>偏高。总体而言，该项目未完全达到年度总体目标，财政资金的使用效益和效率还需加强和提高。</w:t>
      </w:r>
    </w:p>
    <w:p w:rsidR="006B2464" w:rsidRPr="009665DF" w:rsidRDefault="00011E39" w:rsidP="009665DF">
      <w:pPr>
        <w:spacing w:line="540" w:lineRule="exact"/>
        <w:ind w:firstLine="640"/>
        <w:rPr>
          <w:rFonts w:ascii="黑体" w:eastAsia="黑体" w:hAnsi="黑体"/>
          <w:bCs/>
          <w:spacing w:val="-4"/>
          <w:sz w:val="32"/>
          <w:szCs w:val="32"/>
        </w:rPr>
      </w:pPr>
      <w:r>
        <w:rPr>
          <w:rStyle w:val="a8"/>
          <w:rFonts w:ascii="黑体" w:eastAsia="黑体" w:hAnsi="黑体" w:hint="eastAsia"/>
          <w:b w:val="0"/>
          <w:spacing w:val="-4"/>
          <w:sz w:val="32"/>
          <w:szCs w:val="32"/>
        </w:rPr>
        <w:lastRenderedPageBreak/>
        <w:t>六、主要经验及做法、存在的问题及原因分析</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（一）主要经验及做法</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1.</w:t>
      </w:r>
      <w:r>
        <w:rPr>
          <w:rStyle w:val="a8"/>
          <w:rFonts w:ascii="楷体" w:eastAsia="楷体" w:hAnsi="楷体" w:hint="eastAsia"/>
          <w:b w:val="0"/>
          <w:bCs w:val="0"/>
          <w:spacing w:val="-4"/>
          <w:sz w:val="32"/>
          <w:szCs w:val="32"/>
        </w:rPr>
        <w:t>该项目用以保障义务教育阶段学校正常运转、教育教学活动和其他日常工作正常开展的相关支出，主要包含有相关教学设备设施的购置，零星日</w:t>
      </w:r>
      <w:r>
        <w:rPr>
          <w:rStyle w:val="a8"/>
          <w:rFonts w:ascii="楷体" w:eastAsia="楷体" w:hAnsi="楷体" w:hint="eastAsia"/>
          <w:b w:val="0"/>
          <w:bCs w:val="0"/>
          <w:spacing w:val="-4"/>
          <w:sz w:val="32"/>
          <w:szCs w:val="32"/>
        </w:rPr>
        <w:t>常维修等。采取项目工作领导小组负责制，全体成员积极配合、通力合作。</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2.</w:t>
      </w:r>
      <w:r>
        <w:rPr>
          <w:rStyle w:val="a8"/>
          <w:rFonts w:ascii="楷体" w:eastAsia="楷体" w:hAnsi="楷体" w:hint="eastAsia"/>
          <w:b w:val="0"/>
          <w:bCs w:val="0"/>
          <w:spacing w:val="-4"/>
          <w:sz w:val="32"/>
          <w:szCs w:val="32"/>
        </w:rPr>
        <w:t>项目工作领导小组负责协调相关工作，项目实施及资金管理。建立联动机制，各部门密切配合，分工责任，各司其职，密切跟进项目落实情况，确保了项目有组织、有计划、有步骤地推进。进一步提升了校园硬件设施力度，补齐了学校环境硬件短板，大大提高了学生学习的积极性，提高了老师的教学水平，优化了课堂互动环境，形成了师生有效互动，为学生打造了良好教学环境，提升了师生的幸福感。</w:t>
      </w:r>
      <w:r>
        <w:rPr>
          <w:rStyle w:val="a8"/>
          <w:rFonts w:ascii="楷体" w:eastAsia="楷体" w:hAnsi="楷体" w:hint="eastAsia"/>
          <w:b w:val="0"/>
          <w:bCs w:val="0"/>
          <w:spacing w:val="-4"/>
          <w:sz w:val="32"/>
          <w:szCs w:val="32"/>
        </w:rPr>
        <w:br/>
      </w:r>
      <w:r>
        <w:rPr>
          <w:rStyle w:val="a8"/>
          <w:rFonts w:ascii="楷体" w:eastAsia="楷体" w:hAnsi="楷体" w:hint="eastAsia"/>
          <w:b w:val="0"/>
          <w:bCs w:val="0"/>
          <w:spacing w:val="-4"/>
          <w:sz w:val="32"/>
          <w:szCs w:val="32"/>
        </w:rPr>
        <w:t>（二）存在的问题及原因分析</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该项目有结余，疫情原因，财力紧张，经费支付比较困</w:t>
      </w:r>
      <w:r>
        <w:rPr>
          <w:rStyle w:val="a8"/>
          <w:rFonts w:ascii="楷体" w:eastAsia="楷体" w:hAnsi="楷体" w:hint="eastAsia"/>
          <w:b w:val="0"/>
          <w:bCs w:val="0"/>
          <w:spacing w:val="-4"/>
          <w:sz w:val="32"/>
          <w:szCs w:val="32"/>
        </w:rPr>
        <w:t>难。预算要更加切合单位实际需要，追加预算要细化，加大对项目绩效支出的绩效考核。项目执行方面，加大对各业务口相关负责人的政策制度培训，在财力允许的情况下，按要求准备好相关材料，保障项目顺利执行，不拖后腿，影响进度。</w:t>
      </w:r>
    </w:p>
    <w:p w:rsidR="006B2464" w:rsidRDefault="00011E39">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t>七、有关建议</w:t>
      </w:r>
    </w:p>
    <w:p w:rsidR="006B2464" w:rsidRDefault="00011E39">
      <w:pPr>
        <w:spacing w:line="540" w:lineRule="exact"/>
        <w:ind w:firstLine="567"/>
        <w:rPr>
          <w:rStyle w:val="a8"/>
          <w:rFonts w:ascii="楷体" w:eastAsia="楷体" w:hAnsi="楷体"/>
          <w:spacing w:val="-4"/>
          <w:sz w:val="32"/>
          <w:szCs w:val="32"/>
        </w:rPr>
      </w:pPr>
      <w:r>
        <w:rPr>
          <w:rStyle w:val="a8"/>
          <w:rFonts w:ascii="楷体" w:eastAsia="楷体" w:hAnsi="楷体" w:hint="eastAsia"/>
          <w:b w:val="0"/>
          <w:bCs w:val="0"/>
          <w:spacing w:val="-4"/>
          <w:sz w:val="32"/>
          <w:szCs w:val="32"/>
        </w:rPr>
        <w:t>其他需要说明的问题</w:t>
      </w:r>
      <w:r>
        <w:rPr>
          <w:rStyle w:val="a8"/>
          <w:rFonts w:ascii="楷体" w:eastAsia="楷体" w:hAnsi="楷体" w:hint="eastAsia"/>
          <w:b w:val="0"/>
          <w:bCs w:val="0"/>
          <w:spacing w:val="-4"/>
          <w:sz w:val="32"/>
          <w:szCs w:val="32"/>
        </w:rPr>
        <w:br/>
        <w:t>1.</w:t>
      </w:r>
      <w:r>
        <w:rPr>
          <w:rStyle w:val="a8"/>
          <w:rFonts w:ascii="楷体" w:eastAsia="楷体" w:hAnsi="楷体" w:hint="eastAsia"/>
          <w:b w:val="0"/>
          <w:bCs w:val="0"/>
          <w:spacing w:val="-4"/>
          <w:sz w:val="32"/>
          <w:szCs w:val="32"/>
        </w:rPr>
        <w:t>项目支出政策和路径设计科学，符合实际需要；</w:t>
      </w:r>
      <w:r>
        <w:rPr>
          <w:rStyle w:val="a8"/>
          <w:rFonts w:ascii="楷体" w:eastAsia="楷体" w:hAnsi="楷体" w:hint="eastAsia"/>
          <w:b w:val="0"/>
          <w:bCs w:val="0"/>
          <w:spacing w:val="-4"/>
          <w:sz w:val="32"/>
          <w:szCs w:val="32"/>
        </w:rPr>
        <w:br/>
        <w:t>2.</w:t>
      </w:r>
      <w:r>
        <w:rPr>
          <w:rStyle w:val="a8"/>
          <w:rFonts w:ascii="楷体" w:eastAsia="楷体" w:hAnsi="楷体" w:hint="eastAsia"/>
          <w:b w:val="0"/>
          <w:bCs w:val="0"/>
          <w:spacing w:val="-4"/>
          <w:sz w:val="32"/>
          <w:szCs w:val="32"/>
        </w:rPr>
        <w:t>项目安排准确，未发现背离项目立项初衷的情况；</w:t>
      </w:r>
      <w:r>
        <w:rPr>
          <w:rStyle w:val="a8"/>
          <w:rFonts w:ascii="楷体" w:eastAsia="楷体" w:hAnsi="楷体" w:hint="eastAsia"/>
          <w:b w:val="0"/>
          <w:bCs w:val="0"/>
          <w:spacing w:val="-4"/>
          <w:sz w:val="32"/>
          <w:szCs w:val="32"/>
        </w:rPr>
        <w:br/>
        <w:t>3.</w:t>
      </w:r>
      <w:r>
        <w:rPr>
          <w:rStyle w:val="a8"/>
          <w:rFonts w:ascii="楷体" w:eastAsia="楷体" w:hAnsi="楷体" w:hint="eastAsia"/>
          <w:b w:val="0"/>
          <w:bCs w:val="0"/>
          <w:spacing w:val="-4"/>
          <w:sz w:val="32"/>
          <w:szCs w:val="32"/>
        </w:rPr>
        <w:t>项目的申报、审核机制完善；</w:t>
      </w:r>
      <w:r>
        <w:rPr>
          <w:rStyle w:val="a8"/>
          <w:rFonts w:ascii="楷体" w:eastAsia="楷体" w:hAnsi="楷体" w:hint="eastAsia"/>
          <w:b w:val="0"/>
          <w:bCs w:val="0"/>
          <w:spacing w:val="-4"/>
          <w:sz w:val="32"/>
          <w:szCs w:val="32"/>
        </w:rPr>
        <w:br/>
        <w:t>4.</w:t>
      </w:r>
      <w:r>
        <w:rPr>
          <w:rStyle w:val="a8"/>
          <w:rFonts w:ascii="楷体" w:eastAsia="楷体" w:hAnsi="楷体" w:hint="eastAsia"/>
          <w:b w:val="0"/>
          <w:bCs w:val="0"/>
          <w:spacing w:val="-4"/>
          <w:sz w:val="32"/>
          <w:szCs w:val="32"/>
        </w:rPr>
        <w:t>未发现虚假行为和骗取财政资金的问题。</w:t>
      </w:r>
    </w:p>
    <w:p w:rsidR="006B2464" w:rsidRDefault="00011E39">
      <w:pPr>
        <w:spacing w:line="540" w:lineRule="exact"/>
        <w:ind w:firstLine="640"/>
        <w:rPr>
          <w:rStyle w:val="a8"/>
          <w:rFonts w:ascii="黑体" w:eastAsia="黑体" w:hAnsi="黑体"/>
          <w:b w:val="0"/>
          <w:spacing w:val="-4"/>
          <w:sz w:val="32"/>
          <w:szCs w:val="32"/>
        </w:rPr>
      </w:pPr>
      <w:r>
        <w:rPr>
          <w:rStyle w:val="a8"/>
          <w:rFonts w:ascii="黑体" w:eastAsia="黑体" w:hAnsi="黑体" w:hint="eastAsia"/>
          <w:b w:val="0"/>
          <w:spacing w:val="-4"/>
          <w:sz w:val="32"/>
          <w:szCs w:val="32"/>
        </w:rPr>
        <w:lastRenderedPageBreak/>
        <w:t>八、其他需要说明的问题</w:t>
      </w:r>
    </w:p>
    <w:p w:rsidR="006B2464" w:rsidRDefault="00011E39">
      <w:pPr>
        <w:spacing w:line="540" w:lineRule="exact"/>
        <w:ind w:firstLine="567"/>
        <w:rPr>
          <w:rStyle w:val="a8"/>
          <w:rFonts w:ascii="楷体" w:eastAsia="楷体" w:hAnsi="楷体"/>
          <w:b w:val="0"/>
          <w:bCs w:val="0"/>
          <w:spacing w:val="-4"/>
          <w:sz w:val="32"/>
          <w:szCs w:val="32"/>
        </w:rPr>
      </w:pPr>
      <w:r>
        <w:rPr>
          <w:rStyle w:val="a8"/>
          <w:rFonts w:ascii="楷体" w:eastAsia="楷体" w:hAnsi="楷体" w:hint="eastAsia"/>
          <w:b w:val="0"/>
          <w:bCs w:val="0"/>
          <w:spacing w:val="-4"/>
          <w:sz w:val="32"/>
          <w:szCs w:val="32"/>
        </w:rPr>
        <w:t>有关建议</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严格按照项目资金管理办法对资金进行计划申</w:t>
      </w:r>
      <w:r>
        <w:rPr>
          <w:rStyle w:val="a8"/>
          <w:rFonts w:ascii="楷体" w:eastAsia="楷体" w:hAnsi="楷体" w:hint="eastAsia"/>
          <w:b w:val="0"/>
          <w:bCs w:val="0"/>
          <w:spacing w:val="-4"/>
          <w:sz w:val="32"/>
          <w:szCs w:val="32"/>
        </w:rPr>
        <w:t>请、划拨、使用，及时、规范对收支进行账务处理和会计核算。专项资金专项使用，严格执行项目资金批准的使用计划和项目批复内容，不准擅自调项、扩项、缩项、挪用、挤占和随意扣压，资金拨付动向按不同专项资金的要求执行，不准任意改变。专项资金报账拨付要附真实、有效、合法的凭证。加强审计监督，对专项资金要定期或不定期进行督查，确保项目资金转款专用，要全程参与项目验收和采购项目接交。严格按照相关规定执行，确保项目顺利展开。</w:t>
      </w:r>
      <w:r>
        <w:rPr>
          <w:rStyle w:val="a8"/>
          <w:rFonts w:ascii="楷体" w:eastAsia="楷体" w:hAnsi="楷体" w:hint="eastAsia"/>
          <w:b w:val="0"/>
          <w:bCs w:val="0"/>
          <w:spacing w:val="-4"/>
          <w:sz w:val="32"/>
          <w:szCs w:val="32"/>
        </w:rPr>
        <w:br/>
      </w:r>
      <w:r w:rsidR="009665DF">
        <w:rPr>
          <w:rStyle w:val="a8"/>
          <w:rFonts w:ascii="楷体" w:eastAsia="楷体" w:hAnsi="楷体" w:hint="eastAsia"/>
          <w:b w:val="0"/>
          <w:bCs w:val="0"/>
          <w:spacing w:val="-4"/>
          <w:sz w:val="32"/>
          <w:szCs w:val="32"/>
        </w:rPr>
        <w:t xml:space="preserve">    </w:t>
      </w:r>
      <w:r>
        <w:rPr>
          <w:rStyle w:val="a8"/>
          <w:rFonts w:ascii="楷体" w:eastAsia="楷体" w:hAnsi="楷体" w:hint="eastAsia"/>
          <w:b w:val="0"/>
          <w:bCs w:val="0"/>
          <w:spacing w:val="-4"/>
          <w:sz w:val="32"/>
          <w:szCs w:val="32"/>
        </w:rPr>
        <w:t>加强预算严格的监督控制制度，逐步完善了单位预算管理保障制度，确保财务编制及财务预算的执行可以得到有效</w:t>
      </w:r>
      <w:r>
        <w:rPr>
          <w:rStyle w:val="a8"/>
          <w:rFonts w:ascii="楷体" w:eastAsia="楷体" w:hAnsi="楷体" w:hint="eastAsia"/>
          <w:b w:val="0"/>
          <w:bCs w:val="0"/>
          <w:spacing w:val="-4"/>
          <w:sz w:val="32"/>
          <w:szCs w:val="32"/>
        </w:rPr>
        <w:t>保障。建立了联动机制，各部门密切配合，分工责任，各司其职，树立正确的预算执行意识，加强了单位领导者与管理者的预算执行意识，以身作则的带动了下属工作人员及组织、部门严肃对待预算执行这一问题，同时加强了预算执行过程中的方法学习和技巧掌握，学习了如何实现经费的合理化分配与实用。</w:t>
      </w:r>
    </w:p>
    <w:p w:rsidR="006B2464" w:rsidRDefault="006B2464">
      <w:pPr>
        <w:spacing w:line="540" w:lineRule="exact"/>
        <w:ind w:firstLine="567"/>
        <w:rPr>
          <w:rStyle w:val="a8"/>
          <w:rFonts w:ascii="仿宋" w:eastAsia="仿宋" w:hAnsi="仿宋"/>
          <w:b w:val="0"/>
          <w:spacing w:val="-4"/>
          <w:sz w:val="32"/>
          <w:szCs w:val="32"/>
        </w:rPr>
      </w:pPr>
    </w:p>
    <w:p w:rsidR="006B2464" w:rsidRDefault="006B2464">
      <w:pPr>
        <w:spacing w:line="540" w:lineRule="exact"/>
        <w:ind w:firstLine="567"/>
        <w:rPr>
          <w:rStyle w:val="a8"/>
          <w:rFonts w:ascii="仿宋" w:eastAsia="仿宋" w:hAnsi="仿宋"/>
          <w:b w:val="0"/>
          <w:spacing w:val="-4"/>
          <w:sz w:val="32"/>
          <w:szCs w:val="32"/>
        </w:rPr>
      </w:pPr>
    </w:p>
    <w:p w:rsidR="006B2464" w:rsidRDefault="006B2464">
      <w:pPr>
        <w:spacing w:line="540" w:lineRule="exact"/>
        <w:ind w:firstLine="567"/>
        <w:rPr>
          <w:rStyle w:val="a8"/>
          <w:rFonts w:ascii="仿宋" w:eastAsia="仿宋" w:hAnsi="仿宋"/>
          <w:b w:val="0"/>
          <w:spacing w:val="-4"/>
          <w:sz w:val="32"/>
          <w:szCs w:val="32"/>
        </w:rPr>
      </w:pPr>
    </w:p>
    <w:p w:rsidR="006B2464" w:rsidRDefault="006B2464">
      <w:pPr>
        <w:spacing w:line="540" w:lineRule="exact"/>
        <w:ind w:firstLine="567"/>
        <w:rPr>
          <w:rStyle w:val="a8"/>
          <w:rFonts w:ascii="仿宋" w:eastAsia="仿宋" w:hAnsi="仿宋"/>
          <w:b w:val="0"/>
          <w:spacing w:val="-4"/>
          <w:sz w:val="32"/>
          <w:szCs w:val="32"/>
        </w:rPr>
      </w:pPr>
    </w:p>
    <w:p w:rsidR="006B2464" w:rsidRDefault="006B2464">
      <w:pPr>
        <w:spacing w:line="540" w:lineRule="exact"/>
        <w:ind w:firstLine="567"/>
        <w:rPr>
          <w:rStyle w:val="a8"/>
          <w:rFonts w:ascii="仿宋" w:eastAsia="仿宋" w:hAnsi="仿宋"/>
          <w:b w:val="0"/>
          <w:spacing w:val="-4"/>
          <w:sz w:val="32"/>
          <w:szCs w:val="32"/>
        </w:rPr>
      </w:pPr>
    </w:p>
    <w:sectPr w:rsidR="006B2464" w:rsidSect="006B2464">
      <w:footerReference w:type="default" r:id="rId6"/>
      <w:pgSz w:w="11906" w:h="16838"/>
      <w:pgMar w:top="1440" w:right="1558" w:bottom="1440" w:left="175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E39" w:rsidRDefault="00011E39" w:rsidP="006B2464">
      <w:r>
        <w:separator/>
      </w:r>
    </w:p>
  </w:endnote>
  <w:endnote w:type="continuationSeparator" w:id="1">
    <w:p w:rsidR="00011E39" w:rsidRDefault="00011E39" w:rsidP="006B24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003363"/>
    </w:sdtPr>
    <w:sdtContent>
      <w:p w:rsidR="006B2464" w:rsidRDefault="006B2464">
        <w:pPr>
          <w:pStyle w:val="a4"/>
          <w:jc w:val="center"/>
        </w:pPr>
        <w:r>
          <w:fldChar w:fldCharType="begin"/>
        </w:r>
        <w:r w:rsidR="00011E39">
          <w:instrText>PAGE   \* MERGEFORMAT</w:instrText>
        </w:r>
        <w:r>
          <w:fldChar w:fldCharType="separate"/>
        </w:r>
        <w:r w:rsidR="009665DF" w:rsidRPr="009665DF">
          <w:rPr>
            <w:noProof/>
            <w:lang w:val="zh-CN"/>
          </w:rPr>
          <w:t>16</w:t>
        </w:r>
        <w:r>
          <w:fldChar w:fldCharType="end"/>
        </w:r>
      </w:p>
    </w:sdtContent>
  </w:sdt>
  <w:p w:rsidR="006B2464" w:rsidRDefault="006B24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E39" w:rsidRDefault="00011E39" w:rsidP="006B2464">
      <w:r>
        <w:separator/>
      </w:r>
    </w:p>
  </w:footnote>
  <w:footnote w:type="continuationSeparator" w:id="1">
    <w:p w:rsidR="00011E39" w:rsidRDefault="00011E39" w:rsidP="006B24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6457"/>
    <w:rsid w:val="000048AA"/>
    <w:rsid w:val="00011E39"/>
    <w:rsid w:val="00056465"/>
    <w:rsid w:val="00102DFF"/>
    <w:rsid w:val="00121AE4"/>
    <w:rsid w:val="00146AAD"/>
    <w:rsid w:val="001B3A40"/>
    <w:rsid w:val="00291BC0"/>
    <w:rsid w:val="002C3BA8"/>
    <w:rsid w:val="00311DBE"/>
    <w:rsid w:val="004366A8"/>
    <w:rsid w:val="00502BA7"/>
    <w:rsid w:val="005162F1"/>
    <w:rsid w:val="00535153"/>
    <w:rsid w:val="00554F82"/>
    <w:rsid w:val="0056390D"/>
    <w:rsid w:val="005719B0"/>
    <w:rsid w:val="005D10D6"/>
    <w:rsid w:val="006B2464"/>
    <w:rsid w:val="007E3CE9"/>
    <w:rsid w:val="00855E3A"/>
    <w:rsid w:val="0091457F"/>
    <w:rsid w:val="00922CB9"/>
    <w:rsid w:val="009665DF"/>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B5B5607"/>
    <w:rsid w:val="3CE21B3C"/>
    <w:rsid w:val="4D2606A1"/>
    <w:rsid w:val="51830480"/>
    <w:rsid w:val="53A616BE"/>
    <w:rsid w:val="54662BFB"/>
    <w:rsid w:val="5CBD3BB6"/>
    <w:rsid w:val="62051CA5"/>
    <w:rsid w:val="6C3A69EF"/>
    <w:rsid w:val="7DB128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464"/>
    <w:pPr>
      <w:widowControl w:val="0"/>
      <w:jc w:val="both"/>
    </w:pPr>
    <w:rPr>
      <w:rFonts w:ascii="Times New Roman" w:eastAsia="宋体" w:hAnsi="Times New Roman"/>
      <w:kern w:val="2"/>
      <w:sz w:val="21"/>
      <w:szCs w:val="24"/>
    </w:rPr>
  </w:style>
  <w:style w:type="paragraph" w:styleId="1">
    <w:name w:val="heading 1"/>
    <w:basedOn w:val="a"/>
    <w:next w:val="a"/>
    <w:link w:val="1Char"/>
    <w:uiPriority w:val="9"/>
    <w:qFormat/>
    <w:rsid w:val="006B2464"/>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6B2464"/>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Char"/>
    <w:uiPriority w:val="9"/>
    <w:semiHidden/>
    <w:unhideWhenUsed/>
    <w:qFormat/>
    <w:rsid w:val="006B2464"/>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Char"/>
    <w:uiPriority w:val="9"/>
    <w:semiHidden/>
    <w:unhideWhenUsed/>
    <w:qFormat/>
    <w:rsid w:val="006B2464"/>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Char"/>
    <w:uiPriority w:val="9"/>
    <w:semiHidden/>
    <w:unhideWhenUsed/>
    <w:qFormat/>
    <w:rsid w:val="006B2464"/>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Char"/>
    <w:uiPriority w:val="9"/>
    <w:semiHidden/>
    <w:unhideWhenUsed/>
    <w:qFormat/>
    <w:rsid w:val="006B2464"/>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Char"/>
    <w:uiPriority w:val="9"/>
    <w:semiHidden/>
    <w:unhideWhenUsed/>
    <w:qFormat/>
    <w:rsid w:val="006B2464"/>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Char"/>
    <w:uiPriority w:val="9"/>
    <w:semiHidden/>
    <w:unhideWhenUsed/>
    <w:qFormat/>
    <w:rsid w:val="006B2464"/>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Char"/>
    <w:uiPriority w:val="9"/>
    <w:semiHidden/>
    <w:unhideWhenUsed/>
    <w:qFormat/>
    <w:rsid w:val="006B2464"/>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B2464"/>
    <w:rPr>
      <w:sz w:val="18"/>
      <w:szCs w:val="18"/>
    </w:rPr>
  </w:style>
  <w:style w:type="paragraph" w:styleId="a4">
    <w:name w:val="footer"/>
    <w:basedOn w:val="a"/>
    <w:link w:val="Char0"/>
    <w:uiPriority w:val="99"/>
    <w:unhideWhenUsed/>
    <w:qFormat/>
    <w:rsid w:val="006B2464"/>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unhideWhenUsed/>
    <w:qFormat/>
    <w:rsid w:val="006B2464"/>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11"/>
    <w:qFormat/>
    <w:rsid w:val="006B2464"/>
    <w:pPr>
      <w:widowControl/>
      <w:spacing w:after="60"/>
      <w:jc w:val="center"/>
      <w:outlineLvl w:val="1"/>
    </w:pPr>
    <w:rPr>
      <w:rFonts w:asciiTheme="majorHAnsi" w:eastAsiaTheme="majorEastAsia" w:hAnsiTheme="majorHAnsi"/>
      <w:kern w:val="0"/>
      <w:sz w:val="24"/>
    </w:rPr>
  </w:style>
  <w:style w:type="paragraph" w:styleId="a7">
    <w:name w:val="Title"/>
    <w:basedOn w:val="a"/>
    <w:next w:val="a"/>
    <w:link w:val="Char3"/>
    <w:uiPriority w:val="10"/>
    <w:qFormat/>
    <w:rsid w:val="006B2464"/>
    <w:pPr>
      <w:widowControl/>
      <w:spacing w:before="240" w:after="60"/>
      <w:jc w:val="center"/>
      <w:outlineLvl w:val="0"/>
    </w:pPr>
    <w:rPr>
      <w:rFonts w:asciiTheme="majorHAnsi" w:eastAsiaTheme="majorEastAsia" w:hAnsiTheme="majorHAnsi"/>
      <w:b/>
      <w:bCs/>
      <w:kern w:val="28"/>
      <w:sz w:val="32"/>
      <w:szCs w:val="32"/>
    </w:rPr>
  </w:style>
  <w:style w:type="character" w:styleId="a8">
    <w:name w:val="Strong"/>
    <w:basedOn w:val="a0"/>
    <w:qFormat/>
    <w:rsid w:val="006B2464"/>
    <w:rPr>
      <w:b/>
      <w:bCs/>
    </w:rPr>
  </w:style>
  <w:style w:type="character" w:styleId="a9">
    <w:name w:val="Emphasis"/>
    <w:basedOn w:val="a0"/>
    <w:uiPriority w:val="20"/>
    <w:qFormat/>
    <w:rsid w:val="006B2464"/>
    <w:rPr>
      <w:rFonts w:asciiTheme="minorHAnsi" w:hAnsiTheme="minorHAnsi"/>
      <w:b/>
      <w:i/>
      <w:iCs/>
    </w:rPr>
  </w:style>
  <w:style w:type="character" w:customStyle="1" w:styleId="1Char">
    <w:name w:val="标题 1 Char"/>
    <w:basedOn w:val="a0"/>
    <w:link w:val="1"/>
    <w:uiPriority w:val="9"/>
    <w:qFormat/>
    <w:rsid w:val="006B2464"/>
    <w:rPr>
      <w:rFonts w:asciiTheme="majorHAnsi" w:eastAsiaTheme="majorEastAsia" w:hAnsiTheme="majorHAnsi"/>
      <w:b/>
      <w:bCs/>
      <w:kern w:val="32"/>
      <w:sz w:val="32"/>
      <w:szCs w:val="32"/>
    </w:rPr>
  </w:style>
  <w:style w:type="character" w:customStyle="1" w:styleId="2Char">
    <w:name w:val="标题 2 Char"/>
    <w:basedOn w:val="a0"/>
    <w:link w:val="2"/>
    <w:uiPriority w:val="9"/>
    <w:semiHidden/>
    <w:qFormat/>
    <w:rsid w:val="006B2464"/>
    <w:rPr>
      <w:rFonts w:asciiTheme="majorHAnsi" w:eastAsiaTheme="majorEastAsia" w:hAnsiTheme="majorHAnsi"/>
      <w:b/>
      <w:bCs/>
      <w:i/>
      <w:iCs/>
      <w:sz w:val="28"/>
      <w:szCs w:val="28"/>
    </w:rPr>
  </w:style>
  <w:style w:type="character" w:customStyle="1" w:styleId="3Char">
    <w:name w:val="标题 3 Char"/>
    <w:basedOn w:val="a0"/>
    <w:link w:val="3"/>
    <w:uiPriority w:val="9"/>
    <w:semiHidden/>
    <w:qFormat/>
    <w:rsid w:val="006B2464"/>
    <w:rPr>
      <w:rFonts w:asciiTheme="majorHAnsi" w:eastAsiaTheme="majorEastAsia" w:hAnsiTheme="majorHAnsi"/>
      <w:b/>
      <w:bCs/>
      <w:sz w:val="26"/>
      <w:szCs w:val="26"/>
    </w:rPr>
  </w:style>
  <w:style w:type="character" w:customStyle="1" w:styleId="4Char">
    <w:name w:val="标题 4 Char"/>
    <w:basedOn w:val="a0"/>
    <w:link w:val="4"/>
    <w:uiPriority w:val="9"/>
    <w:semiHidden/>
    <w:qFormat/>
    <w:rsid w:val="006B2464"/>
    <w:rPr>
      <w:b/>
      <w:bCs/>
      <w:sz w:val="28"/>
      <w:szCs w:val="28"/>
    </w:rPr>
  </w:style>
  <w:style w:type="character" w:customStyle="1" w:styleId="5Char">
    <w:name w:val="标题 5 Char"/>
    <w:basedOn w:val="a0"/>
    <w:link w:val="5"/>
    <w:uiPriority w:val="9"/>
    <w:semiHidden/>
    <w:qFormat/>
    <w:rsid w:val="006B2464"/>
    <w:rPr>
      <w:b/>
      <w:bCs/>
      <w:i/>
      <w:iCs/>
      <w:sz w:val="26"/>
      <w:szCs w:val="26"/>
    </w:rPr>
  </w:style>
  <w:style w:type="character" w:customStyle="1" w:styleId="6Char">
    <w:name w:val="标题 6 Char"/>
    <w:basedOn w:val="a0"/>
    <w:link w:val="6"/>
    <w:uiPriority w:val="9"/>
    <w:semiHidden/>
    <w:qFormat/>
    <w:rsid w:val="006B2464"/>
    <w:rPr>
      <w:b/>
      <w:bCs/>
    </w:rPr>
  </w:style>
  <w:style w:type="character" w:customStyle="1" w:styleId="7Char">
    <w:name w:val="标题 7 Char"/>
    <w:basedOn w:val="a0"/>
    <w:link w:val="7"/>
    <w:uiPriority w:val="9"/>
    <w:semiHidden/>
    <w:qFormat/>
    <w:rsid w:val="006B2464"/>
    <w:rPr>
      <w:sz w:val="24"/>
      <w:szCs w:val="24"/>
    </w:rPr>
  </w:style>
  <w:style w:type="character" w:customStyle="1" w:styleId="8Char">
    <w:name w:val="标题 8 Char"/>
    <w:basedOn w:val="a0"/>
    <w:link w:val="8"/>
    <w:uiPriority w:val="9"/>
    <w:semiHidden/>
    <w:qFormat/>
    <w:rsid w:val="006B2464"/>
    <w:rPr>
      <w:i/>
      <w:iCs/>
      <w:sz w:val="24"/>
      <w:szCs w:val="24"/>
    </w:rPr>
  </w:style>
  <w:style w:type="character" w:customStyle="1" w:styleId="9Char">
    <w:name w:val="标题 9 Char"/>
    <w:basedOn w:val="a0"/>
    <w:link w:val="9"/>
    <w:uiPriority w:val="9"/>
    <w:semiHidden/>
    <w:qFormat/>
    <w:rsid w:val="006B2464"/>
    <w:rPr>
      <w:rFonts w:asciiTheme="majorHAnsi" w:eastAsiaTheme="majorEastAsia" w:hAnsiTheme="majorHAnsi"/>
    </w:rPr>
  </w:style>
  <w:style w:type="character" w:customStyle="1" w:styleId="Char3">
    <w:name w:val="标题 Char"/>
    <w:basedOn w:val="a0"/>
    <w:link w:val="a7"/>
    <w:uiPriority w:val="10"/>
    <w:qFormat/>
    <w:rsid w:val="006B2464"/>
    <w:rPr>
      <w:rFonts w:asciiTheme="majorHAnsi" w:eastAsiaTheme="majorEastAsia" w:hAnsiTheme="majorHAnsi"/>
      <w:b/>
      <w:bCs/>
      <w:kern w:val="28"/>
      <w:sz w:val="32"/>
      <w:szCs w:val="32"/>
    </w:rPr>
  </w:style>
  <w:style w:type="character" w:customStyle="1" w:styleId="Char2">
    <w:name w:val="副标题 Char"/>
    <w:basedOn w:val="a0"/>
    <w:link w:val="a6"/>
    <w:uiPriority w:val="11"/>
    <w:qFormat/>
    <w:rsid w:val="006B2464"/>
    <w:rPr>
      <w:rFonts w:asciiTheme="majorHAnsi" w:eastAsiaTheme="majorEastAsia" w:hAnsiTheme="majorHAnsi"/>
      <w:sz w:val="24"/>
      <w:szCs w:val="24"/>
    </w:rPr>
  </w:style>
  <w:style w:type="paragraph" w:styleId="aa">
    <w:name w:val="No Spacing"/>
    <w:basedOn w:val="a"/>
    <w:uiPriority w:val="1"/>
    <w:qFormat/>
    <w:rsid w:val="006B2464"/>
    <w:pPr>
      <w:widowControl/>
      <w:jc w:val="left"/>
    </w:pPr>
    <w:rPr>
      <w:rFonts w:asciiTheme="minorHAnsi" w:eastAsiaTheme="minorEastAsia" w:hAnsiTheme="minorHAnsi"/>
      <w:kern w:val="0"/>
      <w:sz w:val="24"/>
      <w:szCs w:val="32"/>
      <w:lang w:eastAsia="en-US" w:bidi="en-US"/>
    </w:rPr>
  </w:style>
  <w:style w:type="paragraph" w:styleId="ab">
    <w:name w:val="List Paragraph"/>
    <w:basedOn w:val="a"/>
    <w:uiPriority w:val="34"/>
    <w:qFormat/>
    <w:rsid w:val="006B2464"/>
    <w:pPr>
      <w:widowControl/>
      <w:ind w:left="720"/>
      <w:contextualSpacing/>
      <w:jc w:val="left"/>
    </w:pPr>
    <w:rPr>
      <w:rFonts w:asciiTheme="minorHAnsi" w:eastAsiaTheme="minorEastAsia" w:hAnsiTheme="minorHAnsi"/>
      <w:kern w:val="0"/>
      <w:sz w:val="24"/>
      <w:lang w:eastAsia="en-US" w:bidi="en-US"/>
    </w:rPr>
  </w:style>
  <w:style w:type="paragraph" w:styleId="ac">
    <w:name w:val="Quote"/>
    <w:basedOn w:val="a"/>
    <w:next w:val="a"/>
    <w:link w:val="Char4"/>
    <w:uiPriority w:val="29"/>
    <w:qFormat/>
    <w:rsid w:val="006B2464"/>
    <w:pPr>
      <w:widowControl/>
      <w:jc w:val="left"/>
    </w:pPr>
    <w:rPr>
      <w:rFonts w:asciiTheme="minorHAnsi" w:eastAsiaTheme="minorEastAsia" w:hAnsiTheme="minorHAnsi"/>
      <w:i/>
      <w:kern w:val="0"/>
      <w:sz w:val="24"/>
    </w:rPr>
  </w:style>
  <w:style w:type="character" w:customStyle="1" w:styleId="Char4">
    <w:name w:val="引用 Char"/>
    <w:basedOn w:val="a0"/>
    <w:link w:val="ac"/>
    <w:uiPriority w:val="29"/>
    <w:qFormat/>
    <w:rsid w:val="006B2464"/>
    <w:rPr>
      <w:i/>
      <w:sz w:val="24"/>
      <w:szCs w:val="24"/>
    </w:rPr>
  </w:style>
  <w:style w:type="paragraph" w:styleId="ad">
    <w:name w:val="Intense Quote"/>
    <w:basedOn w:val="a"/>
    <w:next w:val="a"/>
    <w:link w:val="Char5"/>
    <w:uiPriority w:val="30"/>
    <w:qFormat/>
    <w:rsid w:val="006B2464"/>
    <w:pPr>
      <w:widowControl/>
      <w:ind w:left="720" w:right="720"/>
      <w:jc w:val="left"/>
    </w:pPr>
    <w:rPr>
      <w:rFonts w:asciiTheme="minorHAnsi" w:eastAsiaTheme="minorEastAsia" w:hAnsiTheme="minorHAnsi"/>
      <w:b/>
      <w:i/>
      <w:kern w:val="0"/>
      <w:sz w:val="24"/>
      <w:szCs w:val="22"/>
    </w:rPr>
  </w:style>
  <w:style w:type="character" w:customStyle="1" w:styleId="Char5">
    <w:name w:val="明显引用 Char"/>
    <w:basedOn w:val="a0"/>
    <w:link w:val="ad"/>
    <w:uiPriority w:val="30"/>
    <w:qFormat/>
    <w:rsid w:val="006B2464"/>
    <w:rPr>
      <w:b/>
      <w:i/>
      <w:sz w:val="24"/>
    </w:rPr>
  </w:style>
  <w:style w:type="character" w:customStyle="1" w:styleId="10">
    <w:name w:val="不明显强调1"/>
    <w:uiPriority w:val="19"/>
    <w:qFormat/>
    <w:rsid w:val="006B2464"/>
    <w:rPr>
      <w:i/>
      <w:color w:val="595959" w:themeColor="text1" w:themeTint="A6"/>
    </w:rPr>
  </w:style>
  <w:style w:type="character" w:customStyle="1" w:styleId="11">
    <w:name w:val="明显强调1"/>
    <w:basedOn w:val="a0"/>
    <w:uiPriority w:val="21"/>
    <w:qFormat/>
    <w:rsid w:val="006B2464"/>
    <w:rPr>
      <w:b/>
      <w:i/>
      <w:sz w:val="24"/>
      <w:szCs w:val="24"/>
      <w:u w:val="single"/>
    </w:rPr>
  </w:style>
  <w:style w:type="character" w:customStyle="1" w:styleId="12">
    <w:name w:val="不明显参考1"/>
    <w:basedOn w:val="a0"/>
    <w:uiPriority w:val="31"/>
    <w:qFormat/>
    <w:rsid w:val="006B2464"/>
    <w:rPr>
      <w:sz w:val="24"/>
      <w:szCs w:val="24"/>
      <w:u w:val="single"/>
    </w:rPr>
  </w:style>
  <w:style w:type="character" w:customStyle="1" w:styleId="13">
    <w:name w:val="明显参考1"/>
    <w:basedOn w:val="a0"/>
    <w:uiPriority w:val="32"/>
    <w:qFormat/>
    <w:rsid w:val="006B2464"/>
    <w:rPr>
      <w:b/>
      <w:sz w:val="24"/>
      <w:u w:val="single"/>
    </w:rPr>
  </w:style>
  <w:style w:type="character" w:customStyle="1" w:styleId="14">
    <w:name w:val="书籍标题1"/>
    <w:basedOn w:val="a0"/>
    <w:uiPriority w:val="33"/>
    <w:qFormat/>
    <w:rsid w:val="006B2464"/>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6B2464"/>
    <w:pPr>
      <w:outlineLvl w:val="9"/>
    </w:pPr>
    <w:rPr>
      <w:lang w:eastAsia="en-US" w:bidi="en-US"/>
    </w:rPr>
  </w:style>
  <w:style w:type="character" w:customStyle="1" w:styleId="Char1">
    <w:name w:val="页眉 Char"/>
    <w:basedOn w:val="a0"/>
    <w:link w:val="a5"/>
    <w:uiPriority w:val="99"/>
    <w:qFormat/>
    <w:rsid w:val="006B2464"/>
    <w:rPr>
      <w:rFonts w:ascii="Calibri" w:eastAsia="宋体" w:hAnsi="Calibri"/>
      <w:kern w:val="2"/>
      <w:sz w:val="18"/>
      <w:szCs w:val="18"/>
    </w:rPr>
  </w:style>
  <w:style w:type="character" w:customStyle="1" w:styleId="Char0">
    <w:name w:val="页脚 Char"/>
    <w:basedOn w:val="a0"/>
    <w:link w:val="a4"/>
    <w:uiPriority w:val="99"/>
    <w:rsid w:val="006B2464"/>
    <w:rPr>
      <w:rFonts w:ascii="Calibri" w:eastAsia="宋体" w:hAnsi="Calibri"/>
      <w:kern w:val="2"/>
      <w:sz w:val="18"/>
      <w:szCs w:val="18"/>
    </w:rPr>
  </w:style>
  <w:style w:type="character" w:customStyle="1" w:styleId="Char">
    <w:name w:val="批注框文本 Char"/>
    <w:basedOn w:val="a0"/>
    <w:link w:val="a3"/>
    <w:uiPriority w:val="99"/>
    <w:semiHidden/>
    <w:qFormat/>
    <w:rsid w:val="006B2464"/>
    <w:rPr>
      <w:rFonts w:ascii="Times New Roman" w:eastAsia="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1298</Words>
  <Characters>7399</Characters>
  <Application>Microsoft Office Word</Application>
  <DocSecurity>0</DocSecurity>
  <Lines>61</Lines>
  <Paragraphs>17</Paragraphs>
  <ScaleCrop>false</ScaleCrop>
  <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恺（预算处）</dc:creator>
  <cp:lastModifiedBy>Lenovo</cp:lastModifiedBy>
  <cp:revision>21</cp:revision>
  <cp:lastPrinted>2018-12-31T10:56:00Z</cp:lastPrinted>
  <dcterms:created xsi:type="dcterms:W3CDTF">2018-08-15T02:06:00Z</dcterms:created>
  <dcterms:modified xsi:type="dcterms:W3CDTF">2023-09-06T03:13:00Z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6A94D9CA6F7749D3BE48E1399B0BB2CB</vt:lpwstr>
  </property>
</Properties>
</file>