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29C" w:rsidRPr="00ED329C" w:rsidRDefault="00ED329C" w:rsidP="00ED329C">
      <w:pPr>
        <w:pStyle w:val="a3"/>
        <w:spacing w:line="29" w:lineRule="atLeast"/>
        <w:jc w:val="center"/>
        <w:rPr>
          <w:rFonts w:asciiTheme="minorEastAsia" w:eastAsiaTheme="minorEastAsia" w:hAnsiTheme="minorEastAsia"/>
          <w:b/>
          <w:color w:val="333333"/>
          <w:sz w:val="44"/>
          <w:szCs w:val="44"/>
        </w:rPr>
      </w:pPr>
      <w:r w:rsidRPr="00ED329C">
        <w:rPr>
          <w:rFonts w:asciiTheme="minorEastAsia" w:eastAsiaTheme="minorEastAsia" w:hAnsiTheme="minorEastAsia"/>
          <w:b/>
          <w:color w:val="333333"/>
          <w:sz w:val="44"/>
          <w:szCs w:val="44"/>
        </w:rPr>
        <w:t>机关运行经费安排情况</w:t>
      </w:r>
    </w:p>
    <w:p w:rsidR="00ED329C" w:rsidRPr="000C381F" w:rsidRDefault="00ED329C" w:rsidP="00ED329C">
      <w:pPr>
        <w:pStyle w:val="a3"/>
        <w:spacing w:line="29" w:lineRule="atLeast"/>
        <w:rPr>
          <w:rFonts w:ascii="方正仿宋_GBK" w:eastAsia="方正仿宋_GBK" w:hAnsi="Microsoft YaHei" w:hint="eastAsia"/>
          <w:color w:val="333333"/>
          <w:sz w:val="28"/>
          <w:szCs w:val="28"/>
        </w:rPr>
      </w:pPr>
      <w:r>
        <w:rPr>
          <w:rFonts w:ascii="Microsoft YaHei" w:eastAsia="寰蒋闆呴粦" w:hAnsi="Microsoft YaHei"/>
          <w:color w:val="333333"/>
          <w:szCs w:val="24"/>
        </w:rPr>
        <w:t xml:space="preserve">　　</w:t>
      </w:r>
      <w:r w:rsidRPr="000C381F">
        <w:rPr>
          <w:rFonts w:ascii="方正仿宋_GBK" w:eastAsia="方正仿宋_GBK" w:hAnsi="Microsoft YaHei" w:hint="eastAsia"/>
          <w:color w:val="333333"/>
          <w:sz w:val="28"/>
          <w:szCs w:val="28"/>
        </w:rPr>
        <w:t>机关运行经费是指部门的公用经费，包括办公印刷费、邮电费、差旅费、培训费、会议费、公务接待费、福利费、日常维修费、专用材料费、工会经费、一般设备购置费、办公用房水电费、办公用房取暖费、办公用房物业费、公务用车运行维护费以及其他费用。2017年我</w:t>
      </w:r>
      <w:r w:rsidR="004C0F92">
        <w:rPr>
          <w:rFonts w:ascii="方正仿宋_GBK" w:eastAsia="方正仿宋_GBK" w:hAnsi="Microsoft YaHei" w:hint="eastAsia"/>
          <w:color w:val="333333"/>
          <w:sz w:val="28"/>
          <w:szCs w:val="28"/>
        </w:rPr>
        <w:t>单位</w:t>
      </w:r>
      <w:r w:rsidRPr="000C381F">
        <w:rPr>
          <w:rFonts w:ascii="方正仿宋_GBK" w:eastAsia="方正仿宋_GBK" w:hAnsi="Microsoft YaHei" w:hint="eastAsia"/>
          <w:color w:val="333333"/>
          <w:sz w:val="28"/>
          <w:szCs w:val="28"/>
        </w:rPr>
        <w:t>部门预算中安排机关运行费</w:t>
      </w:r>
      <w:r w:rsidR="00FE12F1">
        <w:rPr>
          <w:rFonts w:ascii="方正仿宋_GBK" w:eastAsia="方正仿宋_GBK" w:hAnsi="Microsoft YaHei" w:hint="eastAsia"/>
          <w:color w:val="333333"/>
          <w:sz w:val="28"/>
          <w:szCs w:val="28"/>
        </w:rPr>
        <w:t>133.08</w:t>
      </w:r>
      <w:r w:rsidRPr="000C381F">
        <w:rPr>
          <w:rFonts w:ascii="方正仿宋_GBK" w:eastAsia="方正仿宋_GBK" w:hAnsi="Microsoft YaHei" w:hint="eastAsia"/>
          <w:color w:val="333333"/>
          <w:sz w:val="28"/>
          <w:szCs w:val="28"/>
        </w:rPr>
        <w:t>万元。</w:t>
      </w:r>
    </w:p>
    <w:p w:rsidR="00E94B9E" w:rsidRPr="00933A4C" w:rsidRDefault="00E94B9E">
      <w:bookmarkStart w:id="0" w:name="_GoBack"/>
      <w:bookmarkEnd w:id="0"/>
    </w:p>
    <w:sectPr w:rsidR="00E94B9E" w:rsidRPr="00933A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icrosoft YaHei">
    <w:altName w:val="Times New Roman"/>
    <w:charset w:val="00"/>
    <w:family w:val="auto"/>
    <w:pitch w:val="variable"/>
  </w:font>
  <w:font w:name="寰蒋闆呴粦">
    <w:altName w:val="Times New Roman"/>
    <w:charset w:val="00"/>
    <w:family w:val="auto"/>
    <w:pitch w:val="variable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29C"/>
    <w:rsid w:val="000003AC"/>
    <w:rsid w:val="000332B1"/>
    <w:rsid w:val="0005407A"/>
    <w:rsid w:val="000C381F"/>
    <w:rsid w:val="000F41A7"/>
    <w:rsid w:val="00164932"/>
    <w:rsid w:val="001A738B"/>
    <w:rsid w:val="004C0F92"/>
    <w:rsid w:val="0053427A"/>
    <w:rsid w:val="005F1356"/>
    <w:rsid w:val="005F3FE5"/>
    <w:rsid w:val="00631886"/>
    <w:rsid w:val="00662C66"/>
    <w:rsid w:val="006965C9"/>
    <w:rsid w:val="007100D7"/>
    <w:rsid w:val="00740D68"/>
    <w:rsid w:val="007421F8"/>
    <w:rsid w:val="00786623"/>
    <w:rsid w:val="007E06A7"/>
    <w:rsid w:val="007E08C1"/>
    <w:rsid w:val="007E4CE0"/>
    <w:rsid w:val="007E50E8"/>
    <w:rsid w:val="00824363"/>
    <w:rsid w:val="00875853"/>
    <w:rsid w:val="00933A4C"/>
    <w:rsid w:val="0094753C"/>
    <w:rsid w:val="009D1721"/>
    <w:rsid w:val="00A43E87"/>
    <w:rsid w:val="00AA5D8E"/>
    <w:rsid w:val="00AE786B"/>
    <w:rsid w:val="00B101AE"/>
    <w:rsid w:val="00B17C32"/>
    <w:rsid w:val="00B53631"/>
    <w:rsid w:val="00BE17DD"/>
    <w:rsid w:val="00C0606A"/>
    <w:rsid w:val="00C155B7"/>
    <w:rsid w:val="00CA121E"/>
    <w:rsid w:val="00D02508"/>
    <w:rsid w:val="00D64E23"/>
    <w:rsid w:val="00D871B4"/>
    <w:rsid w:val="00D9188B"/>
    <w:rsid w:val="00DA3A2C"/>
    <w:rsid w:val="00E73A72"/>
    <w:rsid w:val="00E85F4F"/>
    <w:rsid w:val="00E93E31"/>
    <w:rsid w:val="00E94B9E"/>
    <w:rsid w:val="00ED329C"/>
    <w:rsid w:val="00F54EFE"/>
    <w:rsid w:val="00F6067A"/>
    <w:rsid w:val="00FC020D"/>
    <w:rsid w:val="00FD0B8A"/>
    <w:rsid w:val="00FE1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ED329C"/>
    <w:pPr>
      <w:spacing w:after="239"/>
    </w:pPr>
    <w:rPr>
      <w:rFonts w:ascii="宋体" w:eastAsia="宋体" w:hAnsi="Times New Roman" w:cs="Times New Roman"/>
      <w:kern w:val="0"/>
      <w:sz w:val="24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ED329C"/>
    <w:pPr>
      <w:spacing w:after="239"/>
    </w:pPr>
    <w:rPr>
      <w:rFonts w:ascii="宋体" w:eastAsia="宋体" w:hAnsi="Times New Roman" w:cs="Times New Roman"/>
      <w:kern w:val="0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</Words>
  <Characters>136</Characters>
  <Application>Microsoft Office Word</Application>
  <DocSecurity>0</DocSecurity>
  <Lines>1</Lines>
  <Paragraphs>1</Paragraphs>
  <ScaleCrop>false</ScaleCrop>
  <Company>微软中国</Company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51</cp:revision>
  <dcterms:created xsi:type="dcterms:W3CDTF">2017-11-24T04:59:00Z</dcterms:created>
  <dcterms:modified xsi:type="dcterms:W3CDTF">2017-11-24T06:41:00Z</dcterms:modified>
</cp:coreProperties>
</file>