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76675BAA">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乌鲁木齐市水磨沟区建设局2024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16D70903">
      <w:r>
        <w:br w:type="page"/>
      </w:r>
    </w:p>
    <w:p w14:paraId="02171CE3">
      <w:pPr>
        <w:spacing w:line="640" w:lineRule="exact"/>
        <w:jc w:val="center"/>
        <w:outlineLvl w:val="1"/>
      </w:pPr>
      <w:r>
        <w:rPr>
          <w:rFonts w:ascii="黑体" w:hAnsi="黑体" w:eastAsia="黑体"/>
          <w:sz w:val="32"/>
        </w:rPr>
        <w:t>第一部分 单位概况</w:t>
      </w:r>
    </w:p>
    <w:p w14:paraId="1789B930">
      <w:pPr>
        <w:spacing w:line="640" w:lineRule="exact"/>
        <w:ind w:firstLine="640"/>
        <w:jc w:val="both"/>
        <w:outlineLvl w:val="2"/>
      </w:pPr>
      <w:r>
        <w:rPr>
          <w:rFonts w:ascii="黑体" w:hAnsi="黑体" w:eastAsia="黑体"/>
          <w:sz w:val="32"/>
        </w:rPr>
        <w:t>一、主要职能</w:t>
      </w:r>
    </w:p>
    <w:p w14:paraId="28794194">
      <w:pPr>
        <w:spacing w:line="580" w:lineRule="exact"/>
        <w:ind w:firstLine="640"/>
        <w:jc w:val="both"/>
      </w:pPr>
      <w:r>
        <w:rPr>
          <w:rFonts w:hint="eastAsia" w:ascii="仿宋_GB2312" w:hAnsi="仿宋_GB2312" w:eastAsia="仿宋_GB2312"/>
          <w:sz w:val="32"/>
          <w:lang w:eastAsia="zh-CN"/>
        </w:rPr>
        <w:t>1.</w:t>
      </w:r>
      <w:r>
        <w:rPr>
          <w:rFonts w:ascii="仿宋_GB2312" w:hAnsi="仿宋_GB2312" w:eastAsia="仿宋_GB2312"/>
          <w:sz w:val="32"/>
        </w:rPr>
        <w:t>贯彻执行国家、自治区和乌鲁木齐市有关城乡建设和住房保障、交通运输、水务工作的方针、政策和</w:t>
      </w:r>
      <w:r>
        <w:rPr>
          <w:rFonts w:hint="eastAsia" w:ascii="仿宋_GB2312" w:hAnsi="仿宋_GB2312" w:eastAsia="仿宋_GB2312"/>
          <w:sz w:val="32"/>
          <w:lang w:eastAsia="zh-CN"/>
        </w:rPr>
        <w:t>法律法规</w:t>
      </w:r>
      <w:r>
        <w:rPr>
          <w:rFonts w:ascii="仿宋_GB2312" w:hAnsi="仿宋_GB2312" w:eastAsia="仿宋_GB2312"/>
          <w:sz w:val="32"/>
        </w:rPr>
        <w:t>；编制城乡建设和住房保障、交通运输、水务工作中长期规划和年度计划，并组织实施。</w:t>
      </w:r>
    </w:p>
    <w:p w14:paraId="0ABDF7DC">
      <w:pPr>
        <w:spacing w:line="580" w:lineRule="exact"/>
        <w:ind w:firstLine="640"/>
        <w:jc w:val="both"/>
      </w:pPr>
      <w:r>
        <w:rPr>
          <w:rFonts w:hint="eastAsia" w:ascii="仿宋_GB2312" w:hAnsi="仿宋_GB2312" w:eastAsia="仿宋_GB2312"/>
          <w:sz w:val="32"/>
          <w:lang w:eastAsia="zh-CN"/>
        </w:rPr>
        <w:t>2.</w:t>
      </w:r>
      <w:r>
        <w:rPr>
          <w:rFonts w:ascii="仿宋_GB2312" w:hAnsi="仿宋_GB2312" w:eastAsia="仿宋_GB2312"/>
          <w:sz w:val="32"/>
        </w:rPr>
        <w:t>综合协调全区城乡建设工作；监督管理全区建筑市场，规范市场各方主体行为；负责权限内建筑工程施工许可工作；监督管理权限内房屋建筑和市政工程项目招投标活动；承担权限内建筑工程质量和安全监管的责任；组织或参与工程质量、安全事故的调查处理；综合管理城乡建设抗震减灾工作；组织实施、指导监督城乡抗震安居工程建设工作。</w:t>
      </w:r>
    </w:p>
    <w:p w14:paraId="66CBEE26">
      <w:pPr>
        <w:spacing w:line="580" w:lineRule="exact"/>
        <w:ind w:firstLine="640"/>
        <w:jc w:val="both"/>
      </w:pPr>
      <w:r>
        <w:rPr>
          <w:rFonts w:hint="eastAsia" w:ascii="仿宋_GB2312" w:hAnsi="仿宋_GB2312" w:eastAsia="仿宋_GB2312"/>
          <w:sz w:val="32"/>
          <w:lang w:eastAsia="zh-CN"/>
        </w:rPr>
        <w:t>3.</w:t>
      </w:r>
      <w:r>
        <w:rPr>
          <w:rFonts w:ascii="仿宋_GB2312" w:hAnsi="仿宋_GB2312" w:eastAsia="仿宋_GB2312"/>
          <w:sz w:val="32"/>
        </w:rPr>
        <w:t>组织、监督和管理工程项目建设和城市基础设施建设；承担推进建筑节能、城镇减排的责任；组织实施建设项目的前期准备、项目储备和申报立项工作；参与项目建议书、可行性研究报告和初步设计的评审论证工作。</w:t>
      </w:r>
    </w:p>
    <w:p w14:paraId="0F805F0A">
      <w:pPr>
        <w:spacing w:line="580" w:lineRule="exact"/>
        <w:ind w:firstLine="640"/>
        <w:jc w:val="both"/>
      </w:pPr>
      <w:r>
        <w:rPr>
          <w:rFonts w:hint="eastAsia" w:ascii="仿宋_GB2312" w:hAnsi="仿宋_GB2312" w:eastAsia="仿宋_GB2312"/>
          <w:sz w:val="32"/>
          <w:lang w:eastAsia="zh-CN"/>
        </w:rPr>
        <w:t>4.</w:t>
      </w:r>
      <w:r>
        <w:rPr>
          <w:rFonts w:ascii="仿宋_GB2312" w:hAnsi="仿宋_GB2312" w:eastAsia="仿宋_GB2312"/>
          <w:sz w:val="32"/>
        </w:rPr>
        <w:t>负责燃气、供热运营服务的监督管理工作，组织和协调燃气、供热事故应急处置。</w:t>
      </w:r>
    </w:p>
    <w:p w14:paraId="34EA4AC8">
      <w:pPr>
        <w:spacing w:line="580" w:lineRule="exact"/>
        <w:ind w:firstLine="640"/>
        <w:jc w:val="both"/>
      </w:pPr>
      <w:r>
        <w:rPr>
          <w:rFonts w:hint="eastAsia" w:ascii="仿宋_GB2312" w:hAnsi="仿宋_GB2312" w:eastAsia="仿宋_GB2312"/>
          <w:sz w:val="32"/>
          <w:lang w:eastAsia="zh-CN"/>
        </w:rPr>
        <w:t>5.</w:t>
      </w:r>
      <w:r>
        <w:rPr>
          <w:rFonts w:ascii="仿宋_GB2312" w:hAnsi="仿宋_GB2312" w:eastAsia="仿宋_GB2312"/>
          <w:sz w:val="32"/>
        </w:rPr>
        <w:t>承担规范和指导村镇建设的责任；指导农村住房建设、安全及危房改造、小城镇和村庄人居生态环境的改善以及游牧民定居工程建设工作；指导、协调辖区旅游景区的相关建设工作。</w:t>
      </w:r>
    </w:p>
    <w:p w14:paraId="503DD285">
      <w:pPr>
        <w:spacing w:line="580" w:lineRule="exact"/>
        <w:ind w:firstLine="640"/>
        <w:jc w:val="both"/>
      </w:pPr>
      <w:r>
        <w:rPr>
          <w:rFonts w:hint="eastAsia" w:ascii="仿宋_GB2312" w:hAnsi="仿宋_GB2312" w:eastAsia="仿宋_GB2312"/>
          <w:sz w:val="32"/>
          <w:lang w:eastAsia="zh-CN"/>
        </w:rPr>
        <w:t>6.</w:t>
      </w:r>
      <w:r>
        <w:rPr>
          <w:rFonts w:ascii="仿宋_GB2312" w:hAnsi="仿宋_GB2312" w:eastAsia="仿宋_GB2312"/>
          <w:sz w:val="32"/>
        </w:rPr>
        <w:t>承担物业服务监督管理的责任，负责辖区内三级（含新申办）物业服务企业资质的审核工作。</w:t>
      </w:r>
    </w:p>
    <w:p w14:paraId="5163014C">
      <w:pPr>
        <w:spacing w:line="580" w:lineRule="exact"/>
        <w:ind w:firstLine="640"/>
        <w:jc w:val="both"/>
      </w:pPr>
      <w:r>
        <w:rPr>
          <w:rFonts w:hint="eastAsia" w:ascii="仿宋_GB2312" w:hAnsi="仿宋_GB2312" w:eastAsia="仿宋_GB2312"/>
          <w:sz w:val="32"/>
          <w:lang w:eastAsia="zh-CN"/>
        </w:rPr>
        <w:t>7.</w:t>
      </w:r>
      <w:r>
        <w:rPr>
          <w:rFonts w:ascii="仿宋_GB2312" w:hAnsi="仿宋_GB2312" w:eastAsia="仿宋_GB2312"/>
          <w:sz w:val="32"/>
        </w:rPr>
        <w:t>负责编制基础设施建设及维护项目计划，并协调、监督执行；会同有关部门管理相关建设维护资金，汇总、编制资金安排年度计划。</w:t>
      </w:r>
    </w:p>
    <w:p w14:paraId="782D12E5">
      <w:pPr>
        <w:spacing w:line="580" w:lineRule="exact"/>
        <w:ind w:firstLine="640"/>
        <w:jc w:val="both"/>
      </w:pPr>
      <w:r>
        <w:rPr>
          <w:rFonts w:hint="eastAsia" w:ascii="仿宋_GB2312" w:hAnsi="仿宋_GB2312" w:eastAsia="仿宋_GB2312"/>
          <w:sz w:val="32"/>
          <w:lang w:eastAsia="zh-CN"/>
        </w:rPr>
        <w:t>8.</w:t>
      </w:r>
      <w:r>
        <w:rPr>
          <w:rFonts w:ascii="仿宋_GB2312" w:hAnsi="仿宋_GB2312" w:eastAsia="仿宋_GB2312"/>
          <w:sz w:val="32"/>
        </w:rPr>
        <w:t>负责农村公路的养护和管理工作；承担国道、省道和大中型交通运输工程建设的协调职责；负责突发事件中运输工作的组织和保障工作。</w:t>
      </w:r>
    </w:p>
    <w:p w14:paraId="70611AFF">
      <w:pPr>
        <w:spacing w:line="580" w:lineRule="exact"/>
        <w:ind w:firstLine="640"/>
        <w:jc w:val="both"/>
      </w:pPr>
      <w:r>
        <w:rPr>
          <w:rFonts w:hint="eastAsia" w:ascii="仿宋_GB2312" w:hAnsi="仿宋_GB2312" w:eastAsia="仿宋_GB2312"/>
          <w:sz w:val="32"/>
          <w:lang w:eastAsia="zh-CN"/>
        </w:rPr>
        <w:t>9.</w:t>
      </w:r>
      <w:r>
        <w:rPr>
          <w:rFonts w:ascii="仿宋_GB2312" w:hAnsi="仿宋_GB2312" w:eastAsia="仿宋_GB2312"/>
          <w:sz w:val="32"/>
        </w:rPr>
        <w:t>负责权限内水资源保护工作；会同有关部门实施饮用水水源保护、地下水开发利用和水生态保护与修复工作。</w:t>
      </w:r>
    </w:p>
    <w:p w14:paraId="63FC0AEB">
      <w:pPr>
        <w:spacing w:line="580" w:lineRule="exact"/>
        <w:ind w:firstLine="640"/>
        <w:jc w:val="both"/>
      </w:pPr>
      <w:r>
        <w:rPr>
          <w:rFonts w:hint="eastAsia" w:ascii="仿宋_GB2312" w:hAnsi="仿宋_GB2312" w:eastAsia="仿宋_GB2312"/>
          <w:sz w:val="32"/>
          <w:lang w:eastAsia="zh-CN"/>
        </w:rPr>
        <w:t>10.</w:t>
      </w:r>
      <w:r>
        <w:rPr>
          <w:rFonts w:ascii="仿宋_GB2312" w:hAnsi="仿宋_GB2312" w:eastAsia="仿宋_GB2312"/>
          <w:sz w:val="32"/>
        </w:rPr>
        <w:t>负责节约用水工作；指导和推动节水型社会建设工作。</w:t>
      </w:r>
    </w:p>
    <w:p w14:paraId="02DAEDE7">
      <w:pPr>
        <w:spacing w:line="580" w:lineRule="exact"/>
        <w:ind w:firstLine="640"/>
        <w:jc w:val="both"/>
      </w:pPr>
      <w:r>
        <w:rPr>
          <w:rFonts w:hint="eastAsia" w:ascii="仿宋_GB2312" w:hAnsi="仿宋_GB2312" w:eastAsia="仿宋_GB2312"/>
          <w:sz w:val="32"/>
          <w:lang w:eastAsia="zh-CN"/>
        </w:rPr>
        <w:t>11.</w:t>
      </w:r>
      <w:r>
        <w:rPr>
          <w:rFonts w:ascii="仿宋_GB2312" w:hAnsi="仿宋_GB2312" w:eastAsia="仿宋_GB2312"/>
          <w:sz w:val="32"/>
        </w:rPr>
        <w:t>负责权限内水务行业监督管理工作；组织、指导和监督权限内供排水、污水处理、中水回用工作及相关设施的管理与维护；负责等级道路之外（管径在200mm以下）的给水管线停水核准工作；负责给、排水运营服务的监督管理工作；负责组织和协调给、排水事故的应急处置工作。</w:t>
      </w:r>
    </w:p>
    <w:p w14:paraId="551A7097">
      <w:pPr>
        <w:spacing w:line="580" w:lineRule="exact"/>
        <w:ind w:firstLine="640"/>
        <w:jc w:val="both"/>
      </w:pPr>
      <w:r>
        <w:rPr>
          <w:rFonts w:hint="eastAsia" w:ascii="仿宋_GB2312" w:hAnsi="仿宋_GB2312" w:eastAsia="仿宋_GB2312"/>
          <w:sz w:val="32"/>
          <w:lang w:eastAsia="zh-CN"/>
        </w:rPr>
        <w:t>12.</w:t>
      </w:r>
      <w:r>
        <w:rPr>
          <w:rFonts w:ascii="仿宋_GB2312" w:hAnsi="仿宋_GB2312" w:eastAsia="仿宋_GB2312"/>
          <w:sz w:val="32"/>
        </w:rPr>
        <w:t>组织指导对全区水利设施、水域和岸线的管理与保护；编制、审查水利基建项目建议书和可行性报告；组织建设和管理重要水利工程；监督、检查河道、湖泊、滩涂、堤防、水库及骨干水利工程渠首、干渠的安全，并组织整治；指导农村水利工作；组织协调农牧区水利基本建设、农村饮水安全、节水灌溉等工作。</w:t>
      </w:r>
    </w:p>
    <w:p w14:paraId="2F0F7602">
      <w:pPr>
        <w:spacing w:line="580" w:lineRule="exact"/>
        <w:ind w:firstLine="640"/>
        <w:jc w:val="both"/>
      </w:pPr>
      <w:r>
        <w:rPr>
          <w:rFonts w:hint="eastAsia" w:ascii="仿宋_GB2312" w:hAnsi="仿宋_GB2312" w:eastAsia="仿宋_GB2312"/>
          <w:sz w:val="32"/>
          <w:lang w:eastAsia="zh-CN"/>
        </w:rPr>
        <w:t>13.</w:t>
      </w:r>
      <w:r>
        <w:rPr>
          <w:rFonts w:ascii="仿宋_GB2312" w:hAnsi="仿宋_GB2312" w:eastAsia="仿宋_GB2312"/>
          <w:sz w:val="32"/>
        </w:rPr>
        <w:t>负责防治水土流失。拟订水土保持规划并监督实施，组织水土流失的综合防治、监测；指导水土保持建设项目的实施。</w:t>
      </w:r>
    </w:p>
    <w:p w14:paraId="36ACF3EB">
      <w:pPr>
        <w:spacing w:line="580" w:lineRule="exact"/>
        <w:ind w:firstLine="640"/>
        <w:jc w:val="both"/>
      </w:pPr>
      <w:r>
        <w:rPr>
          <w:rFonts w:hint="eastAsia" w:ascii="仿宋_GB2312" w:hAnsi="仿宋_GB2312" w:eastAsia="仿宋_GB2312"/>
          <w:sz w:val="32"/>
          <w:lang w:eastAsia="zh-CN"/>
        </w:rPr>
        <w:t>14.</w:t>
      </w:r>
      <w:r>
        <w:rPr>
          <w:rFonts w:ascii="仿宋_GB2312" w:hAnsi="仿宋_GB2312" w:eastAsia="仿宋_GB2312"/>
          <w:sz w:val="32"/>
        </w:rPr>
        <w:t>组织、协调、指导、监督防洪抗旱工作；承担水务突发公共事件的应急管理工作；协调处理水事纠纷。</w:t>
      </w:r>
    </w:p>
    <w:p w14:paraId="7FC04C09">
      <w:pPr>
        <w:spacing w:line="580" w:lineRule="exact"/>
        <w:ind w:firstLine="640"/>
        <w:jc w:val="both"/>
      </w:pPr>
      <w:r>
        <w:rPr>
          <w:rFonts w:hint="eastAsia" w:ascii="仿宋_GB2312" w:hAnsi="仿宋_GB2312" w:eastAsia="仿宋_GB2312"/>
          <w:sz w:val="32"/>
          <w:lang w:eastAsia="zh-CN"/>
        </w:rPr>
        <w:t>15.</w:t>
      </w:r>
      <w:r>
        <w:rPr>
          <w:rFonts w:ascii="仿宋_GB2312" w:hAnsi="仿宋_GB2312" w:eastAsia="仿宋_GB2312"/>
          <w:sz w:val="32"/>
        </w:rPr>
        <w:t>负责安居富民工作，统计上报数据，协调上级工程补助资金。</w:t>
      </w:r>
    </w:p>
    <w:p w14:paraId="0B3A6D7B">
      <w:pPr>
        <w:spacing w:line="580" w:lineRule="exact"/>
        <w:ind w:firstLine="640"/>
        <w:jc w:val="both"/>
      </w:pPr>
      <w:r>
        <w:rPr>
          <w:rFonts w:hint="eastAsia" w:ascii="仿宋_GB2312" w:hAnsi="仿宋_GB2312" w:eastAsia="仿宋_GB2312"/>
          <w:sz w:val="32"/>
          <w:lang w:eastAsia="zh-CN"/>
        </w:rPr>
        <w:t>16.</w:t>
      </w:r>
      <w:r>
        <w:rPr>
          <w:rFonts w:ascii="仿宋_GB2312" w:hAnsi="仿宋_GB2312" w:eastAsia="仿宋_GB2312"/>
          <w:sz w:val="32"/>
        </w:rPr>
        <w:t>承办区委、区人民政府交办的其他事项。</w:t>
      </w:r>
    </w:p>
    <w:p w14:paraId="7EF58A5D">
      <w:pPr>
        <w:spacing w:line="640" w:lineRule="exact"/>
        <w:ind w:firstLine="640"/>
        <w:jc w:val="both"/>
        <w:outlineLvl w:val="2"/>
      </w:pPr>
      <w:r>
        <w:rPr>
          <w:rFonts w:ascii="黑体" w:hAnsi="黑体" w:eastAsia="黑体"/>
          <w:sz w:val="32"/>
        </w:rPr>
        <w:t>二、机构设置及人员情况</w:t>
      </w:r>
    </w:p>
    <w:p w14:paraId="138C33D9">
      <w:pPr>
        <w:spacing w:line="580" w:lineRule="exact"/>
        <w:ind w:firstLine="640"/>
        <w:jc w:val="both"/>
      </w:pPr>
      <w:r>
        <w:rPr>
          <w:rFonts w:ascii="仿宋_GB2312" w:hAnsi="仿宋_GB2312" w:eastAsia="仿宋_GB2312"/>
          <w:sz w:val="32"/>
        </w:rPr>
        <w:t>乌鲁木齐市水磨沟区建设局2024年度，实有人数150人，其中：在职人员90人，减少3人；离休人员0人，增加0人；退休人员60人,减少1人。</w:t>
      </w:r>
    </w:p>
    <w:p w14:paraId="6BD5D800">
      <w:pPr>
        <w:spacing w:line="580" w:lineRule="exact"/>
        <w:ind w:firstLine="640"/>
        <w:jc w:val="both"/>
      </w:pPr>
      <w:r>
        <w:rPr>
          <w:rFonts w:ascii="仿宋_GB2312" w:hAnsi="仿宋_GB2312" w:eastAsia="仿宋_GB2312"/>
          <w:sz w:val="32"/>
        </w:rPr>
        <w:t>乌鲁木齐市水磨沟区建设局无下属预算单位，下设8个科室，分别是：建设综合管理服务中心、水务监察大队、住房保障管理中心、物业监督管理办公室、交通管理服务中心、建设工程质量安全监督站、河湖管理中心、石人子沟水库管理站。</w:t>
      </w:r>
    </w:p>
    <w:p w14:paraId="0241981D">
      <w:r>
        <w:br w:type="page"/>
      </w:r>
    </w:p>
    <w:p w14:paraId="0606EB4E">
      <w:pPr>
        <w:spacing w:line="240" w:lineRule="auto"/>
        <w:jc w:val="center"/>
        <w:outlineLvl w:val="1"/>
      </w:pPr>
      <w:r>
        <w:rPr>
          <w:rFonts w:ascii="黑体" w:hAnsi="黑体" w:eastAsia="黑体"/>
          <w:sz w:val="32"/>
        </w:rPr>
        <w:t>第二部分 部门决算情况说明</w:t>
      </w:r>
    </w:p>
    <w:p w14:paraId="64E31607">
      <w:pPr>
        <w:spacing w:line="640" w:lineRule="exact"/>
        <w:ind w:firstLine="640"/>
        <w:jc w:val="both"/>
        <w:outlineLvl w:val="2"/>
      </w:pPr>
      <w:r>
        <w:rPr>
          <w:rFonts w:ascii="黑体" w:hAnsi="黑体" w:eastAsia="黑体"/>
          <w:sz w:val="32"/>
        </w:rPr>
        <w:t>一、收入支出决算总体情况说明</w:t>
      </w:r>
    </w:p>
    <w:p w14:paraId="5E2CC498">
      <w:pPr>
        <w:spacing w:line="580" w:lineRule="exact"/>
        <w:ind w:firstLine="640"/>
        <w:jc w:val="both"/>
      </w:pPr>
      <w:r>
        <w:rPr>
          <w:rFonts w:ascii="仿宋_GB2312" w:hAnsi="仿宋_GB2312" w:eastAsia="仿宋_GB2312"/>
          <w:b/>
          <w:sz w:val="32"/>
        </w:rPr>
        <w:t>2024年度收入总计34,199.71万元，</w:t>
      </w:r>
      <w:r>
        <w:rPr>
          <w:rFonts w:ascii="仿宋_GB2312" w:hAnsi="仿宋_GB2312" w:eastAsia="仿宋_GB2312"/>
          <w:b w:val="0"/>
          <w:sz w:val="32"/>
        </w:rPr>
        <w:t>其中：本年收入合计33,415.73万元，使用非财政拨款结余（含专用结余）0.00万元，年初结转和结余783.98万元。</w:t>
      </w:r>
    </w:p>
    <w:p w14:paraId="12076E3E">
      <w:pPr>
        <w:spacing w:line="580" w:lineRule="exact"/>
        <w:ind w:firstLine="640"/>
        <w:jc w:val="both"/>
      </w:pPr>
      <w:r>
        <w:rPr>
          <w:rFonts w:ascii="仿宋_GB2312" w:hAnsi="仿宋_GB2312" w:eastAsia="仿宋_GB2312"/>
          <w:b/>
          <w:sz w:val="32"/>
        </w:rPr>
        <w:t>2024年度支出总计34,199.71万元，</w:t>
      </w:r>
      <w:r>
        <w:rPr>
          <w:rFonts w:ascii="仿宋_GB2312" w:hAnsi="仿宋_GB2312" w:eastAsia="仿宋_GB2312"/>
          <w:b w:val="0"/>
          <w:sz w:val="32"/>
        </w:rPr>
        <w:t>其中：本年支出合计33,555.16万元，结余分配0.00万元，年末结转和结余644.55万元。</w:t>
      </w:r>
    </w:p>
    <w:p w14:paraId="69354C4D">
      <w:pPr>
        <w:spacing w:line="580" w:lineRule="exact"/>
        <w:ind w:firstLine="640"/>
        <w:jc w:val="both"/>
      </w:pPr>
      <w:r>
        <w:rPr>
          <w:rFonts w:ascii="仿宋_GB2312" w:hAnsi="仿宋_GB2312" w:eastAsia="仿宋_GB2312"/>
          <w:b w:val="0"/>
          <w:sz w:val="32"/>
        </w:rPr>
        <w:t>收入支出总体与上年相比，增加9,042.24万元，增长35.94%，主要原因是：本年增加2023年老旧小区改造配套基础设施一期项目、2024年水磨沟区老旧小区改造工程二期、红光山东路（朗润园西侧道路）道路新建工程、观园路片区道路新建工程、八道湾老旧</w:t>
      </w:r>
      <w:r>
        <w:rPr>
          <w:rFonts w:hint="eastAsia" w:ascii="仿宋_GB2312" w:hAnsi="仿宋_GB2312" w:eastAsia="仿宋_GB2312"/>
          <w:b w:val="0"/>
          <w:sz w:val="32"/>
          <w:lang w:eastAsia="zh-CN"/>
        </w:rPr>
        <w:t>小区</w:t>
      </w:r>
      <w:r>
        <w:rPr>
          <w:rFonts w:ascii="仿宋_GB2312" w:hAnsi="仿宋_GB2312" w:eastAsia="仿宋_GB2312"/>
          <w:b w:val="0"/>
          <w:sz w:val="32"/>
        </w:rPr>
        <w:t>改造项目二期、智慧清洁节能城市污水处理及再生水利用工程等，导致经费较上年增加。</w:t>
      </w:r>
    </w:p>
    <w:p w14:paraId="39F36C4E">
      <w:pPr>
        <w:spacing w:line="640" w:lineRule="exact"/>
        <w:ind w:firstLine="640"/>
        <w:jc w:val="both"/>
        <w:outlineLvl w:val="2"/>
      </w:pPr>
      <w:r>
        <w:rPr>
          <w:rFonts w:ascii="黑体" w:hAnsi="黑体" w:eastAsia="黑体"/>
          <w:sz w:val="32"/>
        </w:rPr>
        <w:t>二、收入决算情况说明</w:t>
      </w:r>
    </w:p>
    <w:p w14:paraId="3D46FC4C">
      <w:pPr>
        <w:spacing w:line="580" w:lineRule="exact"/>
        <w:ind w:firstLine="640"/>
        <w:jc w:val="both"/>
      </w:pPr>
      <w:r>
        <w:rPr>
          <w:rFonts w:ascii="仿宋_GB2312" w:hAnsi="仿宋_GB2312" w:eastAsia="仿宋_GB2312"/>
          <w:b/>
          <w:sz w:val="32"/>
        </w:rPr>
        <w:t>本年收入33,415.73万元，</w:t>
      </w:r>
      <w:r>
        <w:rPr>
          <w:rFonts w:ascii="仿宋_GB2312" w:hAnsi="仿宋_GB2312" w:eastAsia="仿宋_GB2312"/>
          <w:b w:val="0"/>
          <w:sz w:val="32"/>
        </w:rPr>
        <w:t>其中：财政拨款收入25,800.76万元，占77.21%；上级补助收入0.00万元，占0.00%；事业收入0.00万元，占0.00%；经营收入0.00万元，占0.00%；附属单位上缴收入0.00万元，占0.00%；其他收入7,614.97万元，占22.79%。</w:t>
      </w:r>
    </w:p>
    <w:p w14:paraId="0B4DCF55">
      <w:pPr>
        <w:spacing w:line="640" w:lineRule="exact"/>
        <w:ind w:firstLine="640"/>
        <w:jc w:val="both"/>
        <w:outlineLvl w:val="2"/>
      </w:pPr>
      <w:r>
        <w:rPr>
          <w:rFonts w:ascii="黑体" w:hAnsi="黑体" w:eastAsia="黑体"/>
          <w:sz w:val="32"/>
        </w:rPr>
        <w:t>三、支出决算情况说明</w:t>
      </w:r>
    </w:p>
    <w:p w14:paraId="4940C2AB">
      <w:pPr>
        <w:spacing w:line="580" w:lineRule="exact"/>
        <w:ind w:firstLine="640"/>
        <w:jc w:val="both"/>
      </w:pPr>
      <w:r>
        <w:rPr>
          <w:rFonts w:ascii="仿宋_GB2312" w:hAnsi="仿宋_GB2312" w:eastAsia="仿宋_GB2312"/>
          <w:b/>
          <w:sz w:val="32"/>
        </w:rPr>
        <w:t>本年支出33,555.16万元，</w:t>
      </w:r>
      <w:r>
        <w:rPr>
          <w:rFonts w:ascii="仿宋_GB2312" w:hAnsi="仿宋_GB2312" w:eastAsia="仿宋_GB2312"/>
          <w:b w:val="0"/>
          <w:sz w:val="32"/>
        </w:rPr>
        <w:t>其中：基本支出1,569.43万元，占4.68%；项目支出31,985.73万元，占95.32%；上缴上级支出0.00万元，占0.00%；经营支出0.00万元，占0.00%；对附属单位补助支出0.00万元，占0.00%。</w:t>
      </w:r>
    </w:p>
    <w:p w14:paraId="53B6DA76">
      <w:pPr>
        <w:spacing w:line="640" w:lineRule="exact"/>
        <w:ind w:firstLine="640"/>
        <w:jc w:val="both"/>
        <w:outlineLvl w:val="2"/>
      </w:pPr>
      <w:r>
        <w:rPr>
          <w:rFonts w:ascii="黑体" w:hAnsi="黑体" w:eastAsia="黑体"/>
          <w:sz w:val="32"/>
        </w:rPr>
        <w:t>四、财政拨款收入支出决算总体情况说明</w:t>
      </w:r>
    </w:p>
    <w:p w14:paraId="444F43A9">
      <w:pPr>
        <w:spacing w:line="580" w:lineRule="exact"/>
        <w:ind w:firstLine="640"/>
        <w:jc w:val="both"/>
      </w:pPr>
      <w:r>
        <w:rPr>
          <w:rFonts w:ascii="仿宋_GB2312" w:hAnsi="仿宋_GB2312" w:eastAsia="仿宋_GB2312"/>
          <w:b/>
          <w:sz w:val="32"/>
        </w:rPr>
        <w:t>2024年度财政拨款收入总计25,800.76万元，</w:t>
      </w:r>
      <w:r>
        <w:rPr>
          <w:rFonts w:ascii="仿宋_GB2312" w:hAnsi="仿宋_GB2312" w:eastAsia="仿宋_GB2312"/>
          <w:b w:val="0"/>
          <w:sz w:val="32"/>
        </w:rPr>
        <w:t>其中：年初财政拨款结转和结余0.00万元，本年财政拨款收入25,800.76万元。</w:t>
      </w:r>
      <w:r>
        <w:rPr>
          <w:rFonts w:ascii="仿宋_GB2312" w:hAnsi="仿宋_GB2312" w:eastAsia="仿宋_GB2312"/>
          <w:b/>
          <w:sz w:val="32"/>
        </w:rPr>
        <w:t>财政拨款支出总计25,800.76万元，</w:t>
      </w:r>
      <w:r>
        <w:rPr>
          <w:rFonts w:ascii="仿宋_GB2312" w:hAnsi="仿宋_GB2312" w:eastAsia="仿宋_GB2312"/>
          <w:b w:val="0"/>
          <w:sz w:val="32"/>
        </w:rPr>
        <w:t>其中：年末财政拨款结转和结余27.36万元，本年财政拨款支出25,773.40万元。</w:t>
      </w:r>
    </w:p>
    <w:p w14:paraId="65C2D70C">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16,852.07万元，增长188.32%，主要原因是：本年增加2023年老旧小区改造配套基础设施一期项目、2024年水磨沟区老旧小区改造工程二期、红光山东路（朗润园西侧道路）道路新建工程、观园路片区道路新建工程、八道湾老旧</w:t>
      </w:r>
      <w:r>
        <w:rPr>
          <w:rFonts w:hint="eastAsia" w:ascii="仿宋_GB2312" w:hAnsi="仿宋_GB2312" w:eastAsia="仿宋_GB2312"/>
          <w:b w:val="0"/>
          <w:sz w:val="32"/>
          <w:lang w:eastAsia="zh-CN"/>
        </w:rPr>
        <w:t>小区</w:t>
      </w:r>
      <w:r>
        <w:rPr>
          <w:rFonts w:ascii="仿宋_GB2312" w:hAnsi="仿宋_GB2312" w:eastAsia="仿宋_GB2312"/>
          <w:b w:val="0"/>
          <w:sz w:val="32"/>
        </w:rPr>
        <w:t>改造项目二期、智慧清洁节能城市污水处理及再生水利用工程等，导致经费较上年增加。</w:t>
      </w:r>
      <w:r>
        <w:rPr>
          <w:rFonts w:ascii="仿宋_GB2312" w:hAnsi="仿宋_GB2312" w:eastAsia="仿宋_GB2312"/>
          <w:b/>
          <w:sz w:val="32"/>
        </w:rPr>
        <w:t>与年初预算相比，</w:t>
      </w:r>
      <w:r>
        <w:rPr>
          <w:rFonts w:ascii="仿宋_GB2312" w:hAnsi="仿宋_GB2312" w:eastAsia="仿宋_GB2312"/>
          <w:b w:val="0"/>
          <w:sz w:val="32"/>
        </w:rPr>
        <w:t>年初预算数27,071.07万元，决算数25,800.76万元，预决算差异率-4.69%，主要原因是：保障性安居资金、政府投资计划前期费等资金收回，项目未执行，导致预决算存在差异。</w:t>
      </w:r>
    </w:p>
    <w:p w14:paraId="389FA6EF">
      <w:pPr>
        <w:spacing w:line="640" w:lineRule="exact"/>
        <w:ind w:firstLine="640"/>
        <w:jc w:val="both"/>
        <w:outlineLvl w:val="2"/>
      </w:pPr>
      <w:r>
        <w:rPr>
          <w:rFonts w:ascii="黑体" w:hAnsi="黑体" w:eastAsia="黑体"/>
          <w:sz w:val="32"/>
        </w:rPr>
        <w:t>五、一般公共预算财政拨款支出决算情况说明</w:t>
      </w:r>
    </w:p>
    <w:p w14:paraId="78660EB5">
      <w:pPr>
        <w:spacing w:line="640" w:lineRule="exact"/>
        <w:ind w:firstLine="640"/>
        <w:jc w:val="both"/>
        <w:outlineLvl w:val="3"/>
      </w:pPr>
      <w:r>
        <w:rPr>
          <w:rFonts w:ascii="楷体_GB2312" w:hAnsi="楷体_GB2312" w:eastAsia="楷体_GB2312"/>
          <w:b/>
          <w:sz w:val="32"/>
        </w:rPr>
        <w:t>（一）一般公共预算财政拨款支出决算总体情况</w:t>
      </w:r>
    </w:p>
    <w:p w14:paraId="521C44BB">
      <w:pPr>
        <w:spacing w:line="580" w:lineRule="exact"/>
        <w:ind w:firstLine="640"/>
        <w:jc w:val="both"/>
      </w:pPr>
      <w:r>
        <w:rPr>
          <w:rFonts w:ascii="仿宋_GB2312" w:hAnsi="仿宋_GB2312" w:eastAsia="仿宋_GB2312"/>
          <w:b/>
          <w:sz w:val="32"/>
        </w:rPr>
        <w:t>2024年度一般公共预算财政拨款支出24,773.40万元，</w:t>
      </w:r>
      <w:r>
        <w:rPr>
          <w:rFonts w:ascii="仿宋_GB2312" w:hAnsi="仿宋_GB2312" w:eastAsia="仿宋_GB2312"/>
          <w:b w:val="0"/>
          <w:sz w:val="32"/>
        </w:rPr>
        <w:t>占本年支出合计的73.83%。</w:t>
      </w:r>
      <w:r>
        <w:rPr>
          <w:rFonts w:ascii="仿宋_GB2312" w:hAnsi="仿宋_GB2312" w:eastAsia="仿宋_GB2312"/>
          <w:b/>
          <w:sz w:val="32"/>
        </w:rPr>
        <w:t>与上年相比，</w:t>
      </w:r>
      <w:r>
        <w:rPr>
          <w:rFonts w:ascii="仿宋_GB2312" w:hAnsi="仿宋_GB2312" w:eastAsia="仿宋_GB2312"/>
          <w:b w:val="0"/>
          <w:sz w:val="32"/>
        </w:rPr>
        <w:t>增加15,824.71万元，增长176.84%，主要原因是：本年增加2023年老旧小区改造配套基础设施一期项目、2024年水磨沟区老旧小区改造工程二期、红光山东路（朗润园西侧道路）道路新建工程、观园路片区道路新建工程、八道湾老旧</w:t>
      </w:r>
      <w:r>
        <w:rPr>
          <w:rFonts w:hint="eastAsia" w:ascii="仿宋_GB2312" w:hAnsi="仿宋_GB2312" w:eastAsia="仿宋_GB2312"/>
          <w:b w:val="0"/>
          <w:sz w:val="32"/>
          <w:lang w:eastAsia="zh-CN"/>
        </w:rPr>
        <w:t>小区</w:t>
      </w:r>
      <w:r>
        <w:rPr>
          <w:rFonts w:ascii="仿宋_GB2312" w:hAnsi="仿宋_GB2312" w:eastAsia="仿宋_GB2312"/>
          <w:b w:val="0"/>
          <w:sz w:val="32"/>
        </w:rPr>
        <w:t>改造项目二期等，导致经费较上年增加。</w:t>
      </w:r>
      <w:r>
        <w:rPr>
          <w:rFonts w:ascii="仿宋_GB2312" w:hAnsi="仿宋_GB2312" w:eastAsia="仿宋_GB2312"/>
          <w:b/>
          <w:sz w:val="32"/>
        </w:rPr>
        <w:t>与年初预算相比,</w:t>
      </w:r>
      <w:r>
        <w:rPr>
          <w:rFonts w:ascii="仿宋_GB2312" w:hAnsi="仿宋_GB2312" w:eastAsia="仿宋_GB2312"/>
          <w:b w:val="0"/>
          <w:sz w:val="32"/>
        </w:rPr>
        <w:t>年初预算数27,071.07万元，决算数24,773.40万元，预决算差异率-8.49%，主要原因是：保障性安居资金、政府投资计划前期费等资金收回，项目未执行，导致预决算存在差异。</w:t>
      </w:r>
    </w:p>
    <w:p w14:paraId="032647C6">
      <w:pPr>
        <w:spacing w:line="640" w:lineRule="exact"/>
        <w:ind w:firstLine="640"/>
        <w:jc w:val="both"/>
        <w:outlineLvl w:val="3"/>
      </w:pPr>
      <w:r>
        <w:rPr>
          <w:rFonts w:ascii="楷体_GB2312" w:hAnsi="楷体_GB2312" w:eastAsia="楷体_GB2312"/>
          <w:b/>
          <w:sz w:val="32"/>
        </w:rPr>
        <w:t>（二）一般公共预算财政拨款支出决算结构情况</w:t>
      </w:r>
    </w:p>
    <w:p w14:paraId="686C15B3">
      <w:pPr>
        <w:spacing w:line="580" w:lineRule="exact"/>
        <w:ind w:firstLine="640"/>
        <w:jc w:val="both"/>
      </w:pPr>
      <w:r>
        <w:rPr>
          <w:rFonts w:ascii="仿宋_GB2312" w:hAnsi="仿宋_GB2312" w:eastAsia="仿宋_GB2312"/>
          <w:b w:val="0"/>
          <w:sz w:val="32"/>
        </w:rPr>
        <w:t>1.社会保障和就业支出(类)190.54万元,占0.77%。</w:t>
      </w:r>
    </w:p>
    <w:p w14:paraId="7F2B1659">
      <w:pPr>
        <w:spacing w:line="580" w:lineRule="exact"/>
        <w:ind w:firstLine="640"/>
        <w:jc w:val="both"/>
      </w:pPr>
      <w:r>
        <w:rPr>
          <w:rFonts w:ascii="仿宋_GB2312" w:hAnsi="仿宋_GB2312" w:eastAsia="仿宋_GB2312"/>
          <w:b w:val="0"/>
          <w:sz w:val="32"/>
        </w:rPr>
        <w:t>2.卫生健康支出(类)440.14万元,占1.78%。</w:t>
      </w:r>
    </w:p>
    <w:p w14:paraId="3567A493">
      <w:pPr>
        <w:spacing w:line="580" w:lineRule="exact"/>
        <w:ind w:firstLine="640"/>
        <w:jc w:val="both"/>
      </w:pPr>
      <w:r>
        <w:rPr>
          <w:rFonts w:ascii="仿宋_GB2312" w:hAnsi="仿宋_GB2312" w:eastAsia="仿宋_GB2312"/>
          <w:b w:val="0"/>
          <w:sz w:val="32"/>
        </w:rPr>
        <w:t>3.城乡社区支出(类)15,453.81万元,占62.38%。</w:t>
      </w:r>
    </w:p>
    <w:p w14:paraId="71CD072B">
      <w:pPr>
        <w:spacing w:line="580" w:lineRule="exact"/>
        <w:ind w:firstLine="640"/>
        <w:jc w:val="both"/>
      </w:pPr>
      <w:r>
        <w:rPr>
          <w:rFonts w:ascii="仿宋_GB2312" w:hAnsi="仿宋_GB2312" w:eastAsia="仿宋_GB2312"/>
          <w:b w:val="0"/>
          <w:sz w:val="32"/>
        </w:rPr>
        <w:t>4.农林水支出(类)490.46万元,占1.98%。</w:t>
      </w:r>
    </w:p>
    <w:p w14:paraId="08C30177">
      <w:pPr>
        <w:spacing w:line="580" w:lineRule="exact"/>
        <w:ind w:firstLine="640"/>
        <w:jc w:val="both"/>
      </w:pPr>
      <w:r>
        <w:rPr>
          <w:rFonts w:ascii="仿宋_GB2312" w:hAnsi="仿宋_GB2312" w:eastAsia="仿宋_GB2312"/>
          <w:b w:val="0"/>
          <w:sz w:val="32"/>
        </w:rPr>
        <w:t>5.交通运输支出(类)816.88万元,占3.30%。</w:t>
      </w:r>
    </w:p>
    <w:p w14:paraId="470D04A5">
      <w:pPr>
        <w:spacing w:line="580" w:lineRule="exact"/>
        <w:ind w:firstLine="640"/>
        <w:jc w:val="both"/>
      </w:pPr>
      <w:r>
        <w:rPr>
          <w:rFonts w:ascii="仿宋_GB2312" w:hAnsi="仿宋_GB2312" w:eastAsia="仿宋_GB2312"/>
          <w:b w:val="0"/>
          <w:sz w:val="32"/>
        </w:rPr>
        <w:t>6.住房保障支出(类)7,381.57万元,占29.80%。</w:t>
      </w:r>
    </w:p>
    <w:p w14:paraId="752D64CC">
      <w:pPr>
        <w:spacing w:line="640" w:lineRule="exact"/>
        <w:ind w:firstLine="640"/>
        <w:jc w:val="both"/>
        <w:outlineLvl w:val="3"/>
      </w:pPr>
      <w:r>
        <w:rPr>
          <w:rFonts w:ascii="楷体_GB2312" w:hAnsi="楷体_GB2312" w:eastAsia="楷体_GB2312"/>
          <w:b/>
          <w:sz w:val="32"/>
        </w:rPr>
        <w:t>（三）一般公共预算财政拨款支出决算具体情况</w:t>
      </w:r>
    </w:p>
    <w:p w14:paraId="51767384">
      <w:pPr>
        <w:spacing w:line="580" w:lineRule="exact"/>
        <w:ind w:firstLine="640"/>
        <w:jc w:val="both"/>
      </w:pPr>
      <w:r>
        <w:rPr>
          <w:rFonts w:ascii="仿宋_GB2312" w:hAnsi="仿宋_GB2312" w:eastAsia="仿宋_GB2312"/>
          <w:b w:val="0"/>
          <w:sz w:val="32"/>
        </w:rPr>
        <w:t>1.社会保障和就业支出(类)民政管理事务(款)基层政权建设和社区治理(项):支出决算数为0.00万元，比上年决算减少10.53万元，下降100.00%,主要原因是：本年减少为民办实事经费。</w:t>
      </w:r>
    </w:p>
    <w:p w14:paraId="5D344EC2">
      <w:pPr>
        <w:spacing w:line="580" w:lineRule="exact"/>
        <w:ind w:firstLine="640"/>
        <w:jc w:val="both"/>
      </w:pPr>
      <w:r>
        <w:rPr>
          <w:rFonts w:ascii="仿宋_GB2312" w:hAnsi="仿宋_GB2312" w:eastAsia="仿宋_GB2312"/>
          <w:b w:val="0"/>
          <w:sz w:val="32"/>
        </w:rPr>
        <w:t>2.社会保障和就业支出(类)行政事业单位养老支出(款)行政单位离退休(项):支出决算数为8.53万元，比上年决算增加8.53万元，增长100.00%,主要原因是：本年功能科目调整，行政单位离退休上年度在主科目列支，本年单独列支，导致经费较上年增加。</w:t>
      </w:r>
    </w:p>
    <w:p w14:paraId="25BFCC8B">
      <w:pPr>
        <w:spacing w:line="580" w:lineRule="exact"/>
        <w:ind w:firstLine="640"/>
        <w:jc w:val="both"/>
      </w:pPr>
      <w:r>
        <w:rPr>
          <w:rFonts w:ascii="仿宋_GB2312" w:hAnsi="仿宋_GB2312" w:eastAsia="仿宋_GB2312"/>
          <w:b w:val="0"/>
          <w:sz w:val="32"/>
        </w:rPr>
        <w:t>3.社会保障和就业支出(类)行政事业单位养老支出(款)事业单位离退休(项):支出决算数为30.76万元，比上年决算增加22.20万元，增长259.35%,主要原因是：本年补发退休人员奖金，导致退休费较上年增加。</w:t>
      </w:r>
    </w:p>
    <w:p w14:paraId="52BBD803">
      <w:pPr>
        <w:spacing w:line="580" w:lineRule="exact"/>
        <w:ind w:firstLine="640"/>
        <w:jc w:val="both"/>
      </w:pPr>
      <w:r>
        <w:rPr>
          <w:rFonts w:ascii="仿宋_GB2312" w:hAnsi="仿宋_GB2312" w:eastAsia="仿宋_GB2312"/>
          <w:b w:val="0"/>
          <w:sz w:val="32"/>
        </w:rPr>
        <w:t>4.社会保障和就业支出(类)行政事业单位养老支出(款)机关事业单位基本养老保险缴费支出(项):支出决算数为151.25万元，比上年决算增加40.72万元，增长36.84%,主要原因是：本年在职人员工资基数调增，养老缴费基数上涨，相应支出增加。</w:t>
      </w:r>
    </w:p>
    <w:p w14:paraId="26E4C201">
      <w:pPr>
        <w:spacing w:line="580" w:lineRule="exact"/>
        <w:ind w:firstLine="640"/>
        <w:jc w:val="both"/>
      </w:pPr>
      <w:r>
        <w:rPr>
          <w:rFonts w:ascii="仿宋_GB2312" w:hAnsi="仿宋_GB2312" w:eastAsia="仿宋_GB2312"/>
          <w:b w:val="0"/>
          <w:sz w:val="32"/>
        </w:rPr>
        <w:t>5.社会保障和就业支出(类)行政事业单位养老支出(款)机关事业单位职业年金缴费支出(项):支出决算数为0.00万元，比上年决算减少3.65万元，下降100.00%,主要原因是：本年无新增退休人员，职业年金缴费较上年减少。</w:t>
      </w:r>
    </w:p>
    <w:p w14:paraId="2CE25186">
      <w:pPr>
        <w:spacing w:line="580" w:lineRule="exact"/>
        <w:ind w:firstLine="640"/>
        <w:jc w:val="both"/>
      </w:pPr>
      <w:r>
        <w:rPr>
          <w:rFonts w:ascii="仿宋_GB2312" w:hAnsi="仿宋_GB2312" w:eastAsia="仿宋_GB2312"/>
          <w:b w:val="0"/>
          <w:sz w:val="32"/>
        </w:rPr>
        <w:t>6.卫生健康支出(类)公共卫生(款)突发公共卫生事件应急处置(项):支出决算数为440.14万元，比上年决算减少1,015.84万元，下降69.77%,主要原因是：本年中央防控财力补助资金较上年减少。</w:t>
      </w:r>
    </w:p>
    <w:p w14:paraId="0285A98E">
      <w:pPr>
        <w:spacing w:line="580" w:lineRule="exact"/>
        <w:ind w:firstLine="640"/>
        <w:jc w:val="both"/>
      </w:pPr>
      <w:r>
        <w:rPr>
          <w:rFonts w:ascii="仿宋_GB2312" w:hAnsi="仿宋_GB2312" w:eastAsia="仿宋_GB2312"/>
          <w:b w:val="0"/>
          <w:sz w:val="32"/>
        </w:rPr>
        <w:t>7.城乡社区支出(类)城乡社区管理事务(款)行政运行(项):支出决算数为219.30万元，比上年决算减少12.56万元，下降5.42%,主要原因是：本年在职人员减少，相应人员经费较上年减少。</w:t>
      </w:r>
    </w:p>
    <w:p w14:paraId="72A997BD">
      <w:pPr>
        <w:spacing w:line="580" w:lineRule="exact"/>
        <w:ind w:firstLine="640"/>
        <w:jc w:val="both"/>
      </w:pPr>
      <w:r>
        <w:rPr>
          <w:rFonts w:ascii="仿宋_GB2312" w:hAnsi="仿宋_GB2312" w:eastAsia="仿宋_GB2312"/>
          <w:b w:val="0"/>
          <w:sz w:val="32"/>
        </w:rPr>
        <w:t>8.城乡社区支出(类)城乡社区公共设施(款)其他城乡社区公共设施支出(项):支出决算数为14,074.91万元，比上年决算增加10,423.54万元，增长285.47%,主要原因是：本年增加2023年老旧小区改造配套基础设施一期项目、2024年水磨沟区老旧小区改造工程二期、红光山东路（朗润园西侧道路）道路新建工程、观园路片区道路新建工程、八道湾老旧</w:t>
      </w:r>
      <w:r>
        <w:rPr>
          <w:rFonts w:hint="eastAsia" w:ascii="仿宋_GB2312" w:hAnsi="仿宋_GB2312" w:eastAsia="仿宋_GB2312"/>
          <w:b w:val="0"/>
          <w:sz w:val="32"/>
          <w:lang w:eastAsia="zh-CN"/>
        </w:rPr>
        <w:t>小区</w:t>
      </w:r>
      <w:r>
        <w:rPr>
          <w:rFonts w:ascii="仿宋_GB2312" w:hAnsi="仿宋_GB2312" w:eastAsia="仿宋_GB2312"/>
          <w:b w:val="0"/>
          <w:sz w:val="32"/>
        </w:rPr>
        <w:t>改造项目二期等。</w:t>
      </w:r>
    </w:p>
    <w:p w14:paraId="3F5C0213">
      <w:pPr>
        <w:spacing w:line="580" w:lineRule="exact"/>
        <w:ind w:firstLine="640"/>
        <w:jc w:val="both"/>
      </w:pPr>
      <w:r>
        <w:rPr>
          <w:rFonts w:ascii="仿宋_GB2312" w:hAnsi="仿宋_GB2312" w:eastAsia="仿宋_GB2312"/>
          <w:b w:val="0"/>
          <w:sz w:val="32"/>
        </w:rPr>
        <w:t>9.城乡社区支出(类)城乡社区环境卫生(款)城乡社区环境卫生(项):支出决算数为1,159.59万元，比上年决算增加38.00万元，增长3.39%,主要原因是：本年在职人员工资调增，导致相关人员经费较上年有所增加。</w:t>
      </w:r>
    </w:p>
    <w:p w14:paraId="162C29A5">
      <w:pPr>
        <w:spacing w:line="580" w:lineRule="exact"/>
        <w:ind w:firstLine="640"/>
        <w:jc w:val="both"/>
      </w:pPr>
      <w:r>
        <w:rPr>
          <w:rFonts w:ascii="仿宋_GB2312" w:hAnsi="仿宋_GB2312" w:eastAsia="仿宋_GB2312"/>
          <w:b w:val="0"/>
          <w:sz w:val="32"/>
        </w:rPr>
        <w:t>10.农林水支出(类)水利(款)水资源节约管理与保护(项):支出决算数为11.28万元，比上年决算增加11.28万元，增长100.00%,主要原因是：本年新增2024年中央水利发展资金。</w:t>
      </w:r>
    </w:p>
    <w:p w14:paraId="742EDC8D">
      <w:pPr>
        <w:spacing w:line="580" w:lineRule="exact"/>
        <w:ind w:firstLine="640"/>
        <w:jc w:val="both"/>
      </w:pPr>
      <w:r>
        <w:rPr>
          <w:rFonts w:ascii="仿宋_GB2312" w:hAnsi="仿宋_GB2312" w:eastAsia="仿宋_GB2312"/>
          <w:b w:val="0"/>
          <w:sz w:val="32"/>
        </w:rPr>
        <w:t>11.农林水支出(类)水利(款)防汛(项):支出决算数为11.98万元，比上年决算减少68.02万元，下降85.02%,主要原因是：本年减少2023年农业防灾减灾水利资金。</w:t>
      </w:r>
    </w:p>
    <w:p w14:paraId="5F9EDD0B">
      <w:pPr>
        <w:spacing w:line="580" w:lineRule="exact"/>
        <w:ind w:firstLine="640"/>
        <w:jc w:val="both"/>
      </w:pPr>
      <w:r>
        <w:rPr>
          <w:rFonts w:ascii="仿宋_GB2312" w:hAnsi="仿宋_GB2312" w:eastAsia="仿宋_GB2312"/>
          <w:b w:val="0"/>
          <w:sz w:val="32"/>
        </w:rPr>
        <w:t>12.农林水支出(类)水利(款)江河湖库水系综合整治(项):支出决算数为15.50万元，比上年决算增加6.50万元，增长72.22%,主要原因是：本年增加中央水利发展资金-基础设施建设经费。</w:t>
      </w:r>
    </w:p>
    <w:p w14:paraId="0DF5AD00">
      <w:pPr>
        <w:spacing w:line="580" w:lineRule="exact"/>
        <w:ind w:firstLine="640"/>
        <w:jc w:val="both"/>
      </w:pPr>
      <w:r>
        <w:rPr>
          <w:rFonts w:ascii="仿宋_GB2312" w:hAnsi="仿宋_GB2312" w:eastAsia="仿宋_GB2312"/>
          <w:b w:val="0"/>
          <w:sz w:val="32"/>
        </w:rPr>
        <w:t>13.农林水支出(类)水利(款)农村供水(项):支出决算数为24.00万元，比上年决算增加24.00万元，增长100.00%,主要原因是：本年新增农村中央水利发展资金。</w:t>
      </w:r>
    </w:p>
    <w:p w14:paraId="5DA98AC6">
      <w:pPr>
        <w:spacing w:line="580" w:lineRule="exact"/>
        <w:ind w:firstLine="640"/>
        <w:jc w:val="both"/>
      </w:pPr>
      <w:r>
        <w:rPr>
          <w:rFonts w:ascii="仿宋_GB2312" w:hAnsi="仿宋_GB2312" w:eastAsia="仿宋_GB2312"/>
          <w:b w:val="0"/>
          <w:sz w:val="32"/>
        </w:rPr>
        <w:t>14.农林水支出(类)巩固脱贫攻坚成果衔接乡村振兴(款)农村基础设施建设(项):支出决算数为399.38万元，比上年决算增加399.38万元，增长100.00%,主要原因是：本年增加2024年中央衔接乡村振兴补助资金。</w:t>
      </w:r>
    </w:p>
    <w:p w14:paraId="0CDFAAC4">
      <w:pPr>
        <w:spacing w:line="580" w:lineRule="exact"/>
        <w:ind w:firstLine="640"/>
        <w:jc w:val="both"/>
      </w:pPr>
      <w:r>
        <w:rPr>
          <w:rFonts w:ascii="仿宋_GB2312" w:hAnsi="仿宋_GB2312" w:eastAsia="仿宋_GB2312"/>
          <w:b w:val="0"/>
          <w:sz w:val="32"/>
        </w:rPr>
        <w:t>15.农林水支出(类)农村综合改革(款)对村级公益事业建设的补助(项):支出决算数为28.31万元，比上年决算增加28.31万元，增长100.00%,主要原因是：本年新增2024年自治区农村综合改革资金。</w:t>
      </w:r>
    </w:p>
    <w:p w14:paraId="34B5E60C">
      <w:pPr>
        <w:spacing w:line="580" w:lineRule="exact"/>
        <w:ind w:firstLine="640"/>
        <w:jc w:val="both"/>
      </w:pPr>
      <w:r>
        <w:rPr>
          <w:rFonts w:ascii="仿宋_GB2312" w:hAnsi="仿宋_GB2312" w:eastAsia="仿宋_GB2312"/>
          <w:b w:val="0"/>
          <w:sz w:val="32"/>
        </w:rPr>
        <w:t>16.交通运输支出(类)公路水路运输(款)公路养护(项):支出决算数为408.08万元，比上年决算增加308.68万元，增长310.54%,主要原因是：本年对县乡道路修补项目加大资金支付力度，经费较上年增加。</w:t>
      </w:r>
    </w:p>
    <w:p w14:paraId="19F4B75B">
      <w:pPr>
        <w:spacing w:line="580" w:lineRule="exact"/>
        <w:ind w:firstLine="640"/>
        <w:jc w:val="both"/>
      </w:pPr>
      <w:r>
        <w:rPr>
          <w:rFonts w:ascii="仿宋_GB2312" w:hAnsi="仿宋_GB2312" w:eastAsia="仿宋_GB2312"/>
          <w:b w:val="0"/>
          <w:sz w:val="32"/>
        </w:rPr>
        <w:t>17.交通运输支出(类)其他交通运输支出(款)公共交通运营补助(项):支出决算数为18.80万元，比上年决算增加18.80万元，增长100.00%,主要原因是：本年新增2023年农村客运补贴资金及城市交通发展奖励资金。</w:t>
      </w:r>
    </w:p>
    <w:p w14:paraId="6305D371">
      <w:pPr>
        <w:spacing w:line="580" w:lineRule="exact"/>
        <w:ind w:firstLine="640"/>
        <w:jc w:val="both"/>
      </w:pPr>
      <w:r>
        <w:rPr>
          <w:rFonts w:ascii="仿宋_GB2312" w:hAnsi="仿宋_GB2312" w:eastAsia="仿宋_GB2312"/>
          <w:b w:val="0"/>
          <w:sz w:val="32"/>
        </w:rPr>
        <w:t>18.交通运输支出(类)其他交通运输支出(款)其他交通运输支出(项):支出决算数为390.00万元，比上年决算增加390.00万元，增长100.00%,主要原因是：本年新增2023年车辆购置税收入补助。</w:t>
      </w:r>
    </w:p>
    <w:p w14:paraId="08E2BA12">
      <w:pPr>
        <w:spacing w:line="580" w:lineRule="exact"/>
        <w:ind w:firstLine="640"/>
        <w:jc w:val="both"/>
      </w:pPr>
      <w:r>
        <w:rPr>
          <w:rFonts w:ascii="仿宋_GB2312" w:hAnsi="仿宋_GB2312" w:eastAsia="仿宋_GB2312"/>
          <w:b w:val="0"/>
          <w:sz w:val="32"/>
        </w:rPr>
        <w:t>19.住房保障支出(类)保障性安居工程支出(款)棚户区改造(项):支出决算数为459.27万元，比上年决算增加151.22万元，增长49.09%,主要原因是：本年较上年对棚户区改造功能完善类项目加大资金支付力度，导致经费较上年增加。</w:t>
      </w:r>
    </w:p>
    <w:p w14:paraId="3BCFF446">
      <w:pPr>
        <w:spacing w:line="580" w:lineRule="exact"/>
        <w:ind w:firstLine="640"/>
        <w:jc w:val="both"/>
      </w:pPr>
      <w:r>
        <w:rPr>
          <w:rFonts w:ascii="仿宋_GB2312" w:hAnsi="仿宋_GB2312" w:eastAsia="仿宋_GB2312"/>
          <w:b w:val="0"/>
          <w:sz w:val="32"/>
        </w:rPr>
        <w:t>20.住房保障支出(类)保障性安居工程支出(款)保障性住房租金补贴(项):支出决算数为152.73万元，比上年决算减少88.17万元，下降36.60%,主要原因是：本年申请租赁补贴家庭减少，导致经费较上年减少。</w:t>
      </w:r>
    </w:p>
    <w:p w14:paraId="71106F6D">
      <w:pPr>
        <w:spacing w:line="580" w:lineRule="exact"/>
        <w:ind w:firstLine="640"/>
        <w:jc w:val="both"/>
      </w:pPr>
      <w:r>
        <w:rPr>
          <w:rFonts w:ascii="仿宋_GB2312" w:hAnsi="仿宋_GB2312" w:eastAsia="仿宋_GB2312"/>
          <w:b w:val="0"/>
          <w:sz w:val="32"/>
        </w:rPr>
        <w:t>21.住房保障支出(类)保障性安居工程支出(款)老旧小区改造(项):支出决算数为2,599.12万元，比上年决算增加1,041.46万元，增长66.86%,主要原因是：本年增加2023年城市燃气管道老化更新改造和保障性安居工程、2024年中央保障性安居工程（直达第二批）等。</w:t>
      </w:r>
    </w:p>
    <w:p w14:paraId="6AEF7A0F">
      <w:pPr>
        <w:spacing w:line="580" w:lineRule="exact"/>
        <w:ind w:firstLine="640"/>
        <w:jc w:val="both"/>
      </w:pPr>
      <w:r>
        <w:rPr>
          <w:rFonts w:ascii="仿宋_GB2312" w:hAnsi="仿宋_GB2312" w:eastAsia="仿宋_GB2312"/>
          <w:b w:val="0"/>
          <w:sz w:val="32"/>
        </w:rPr>
        <w:t>22.住房保障支出(类)保障性安居工程支出(款)其他保障性安居工程支出(项):支出决算数为4,170.45万元，比上年决算增加4,110.82万元，增长6,893.88%,主要原因是：本年增加2021年保障性安居工程（老旧小区改造一期、劳动街改造）、2023年保障性租赁住房经费。</w:t>
      </w:r>
    </w:p>
    <w:p w14:paraId="4B46DD05">
      <w:pPr>
        <w:spacing w:line="640" w:lineRule="exact"/>
        <w:ind w:firstLine="640"/>
        <w:jc w:val="both"/>
        <w:outlineLvl w:val="2"/>
      </w:pPr>
      <w:r>
        <w:rPr>
          <w:rFonts w:ascii="黑体" w:hAnsi="黑体" w:eastAsia="黑体"/>
          <w:sz w:val="32"/>
        </w:rPr>
        <w:t>六、一般公共预算财政拨款基本支出决算情况说明</w:t>
      </w:r>
    </w:p>
    <w:p w14:paraId="6006F3A3">
      <w:pPr>
        <w:spacing w:line="580" w:lineRule="exact"/>
        <w:ind w:firstLine="640"/>
        <w:jc w:val="both"/>
      </w:pPr>
      <w:r>
        <w:rPr>
          <w:rFonts w:ascii="仿宋_GB2312" w:hAnsi="仿宋_GB2312" w:eastAsia="仿宋_GB2312"/>
          <w:b w:val="0"/>
          <w:sz w:val="32"/>
        </w:rPr>
        <w:t>2024年度一般公共预算财政拨款基本支出1,569.43万元，其中：</w:t>
      </w:r>
      <w:r>
        <w:rPr>
          <w:rFonts w:ascii="仿宋_GB2312" w:hAnsi="仿宋_GB2312" w:eastAsia="仿宋_GB2312"/>
          <w:b/>
          <w:sz w:val="32"/>
        </w:rPr>
        <w:t>人员经费1,540.02万元，</w:t>
      </w:r>
      <w:r>
        <w:rPr>
          <w:rFonts w:ascii="仿宋_GB2312" w:hAnsi="仿宋_GB2312" w:eastAsia="仿宋_GB2312"/>
          <w:b w:val="0"/>
          <w:sz w:val="32"/>
        </w:rPr>
        <w:t>包括：基本工资、津贴补贴、奖金、绩效工资、机关事业单位基本养老保险缴费、职工基本医疗保险缴费、公务员医疗补助缴费、其他社会保障缴费、住房公积金、其他工资福利支出、退休费。</w:t>
      </w:r>
    </w:p>
    <w:p w14:paraId="60D0B0D3">
      <w:pPr>
        <w:spacing w:line="580" w:lineRule="exact"/>
        <w:ind w:firstLine="640"/>
        <w:jc w:val="both"/>
      </w:pPr>
      <w:r>
        <w:rPr>
          <w:rFonts w:ascii="仿宋_GB2312" w:hAnsi="仿宋_GB2312" w:eastAsia="仿宋_GB2312"/>
          <w:b/>
          <w:sz w:val="32"/>
        </w:rPr>
        <w:t>公用经费29.42万元，</w:t>
      </w:r>
      <w:r>
        <w:rPr>
          <w:rFonts w:ascii="仿宋_GB2312" w:hAnsi="仿宋_GB2312" w:eastAsia="仿宋_GB2312"/>
          <w:b w:val="0"/>
          <w:sz w:val="32"/>
        </w:rPr>
        <w:t>包括：办公费、邮电费、差旅费、公务用车运行维护费、税金及附加费用、其他商品和服务支出。</w:t>
      </w:r>
    </w:p>
    <w:p w14:paraId="3D455DBD">
      <w:pPr>
        <w:spacing w:line="640" w:lineRule="exact"/>
        <w:ind w:firstLine="640"/>
        <w:jc w:val="both"/>
        <w:outlineLvl w:val="2"/>
      </w:pPr>
      <w:r>
        <w:rPr>
          <w:rFonts w:ascii="黑体" w:hAnsi="黑体" w:eastAsia="黑体"/>
          <w:sz w:val="32"/>
        </w:rPr>
        <w:t>七、政府性基金预算财政拨款收入支出决算情况说明</w:t>
      </w:r>
    </w:p>
    <w:p w14:paraId="0BD1F3A2">
      <w:pPr>
        <w:spacing w:line="580" w:lineRule="exact"/>
        <w:ind w:firstLine="640"/>
        <w:jc w:val="both"/>
      </w:pPr>
      <w:r>
        <w:rPr>
          <w:rFonts w:ascii="仿宋_GB2312" w:hAnsi="仿宋_GB2312" w:eastAsia="仿宋_GB2312"/>
          <w:b/>
          <w:sz w:val="32"/>
        </w:rPr>
        <w:t>2024年度政府性基金预算财政拨款收入总计1,000.00万元，</w:t>
      </w:r>
      <w:r>
        <w:rPr>
          <w:rFonts w:ascii="仿宋_GB2312" w:hAnsi="仿宋_GB2312" w:eastAsia="仿宋_GB2312"/>
          <w:b w:val="0"/>
          <w:sz w:val="32"/>
        </w:rPr>
        <w:t>其中：年初结转和结余0.00万元，本年收入1,000.00万元。</w:t>
      </w:r>
      <w:r>
        <w:rPr>
          <w:rFonts w:ascii="仿宋_GB2312" w:hAnsi="仿宋_GB2312" w:eastAsia="仿宋_GB2312"/>
          <w:b/>
          <w:sz w:val="32"/>
        </w:rPr>
        <w:t>政府性基金预算财政拨款支出总计1,000.00万元，</w:t>
      </w:r>
      <w:r>
        <w:rPr>
          <w:rFonts w:ascii="仿宋_GB2312" w:hAnsi="仿宋_GB2312" w:eastAsia="仿宋_GB2312"/>
          <w:b w:val="0"/>
          <w:sz w:val="32"/>
        </w:rPr>
        <w:t>其中：年末结转和结余0.00万元，本年支出1,000.00万元。</w:t>
      </w:r>
    </w:p>
    <w:p w14:paraId="36D77E13">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增加1,000.00万元，增长100.00%，主要原因是：本年增加智慧清洁节能城市污水处理及再生水利用工程。</w:t>
      </w:r>
      <w:r>
        <w:rPr>
          <w:rFonts w:ascii="仿宋_GB2312" w:hAnsi="仿宋_GB2312" w:eastAsia="仿宋_GB2312"/>
          <w:b/>
          <w:sz w:val="32"/>
        </w:rPr>
        <w:t>与年初预算相比，</w:t>
      </w:r>
      <w:r>
        <w:rPr>
          <w:rFonts w:ascii="仿宋_GB2312" w:hAnsi="仿宋_GB2312" w:eastAsia="仿宋_GB2312"/>
          <w:b w:val="0"/>
          <w:sz w:val="32"/>
        </w:rPr>
        <w:t>年初预算数0.00万元，决算数1,000.00万元，预决算差异率100.00%，主要原因是：年中追加智慧清洁节能城市污水处理及再生水利用工程，导致预决算存在差异。</w:t>
      </w:r>
    </w:p>
    <w:p w14:paraId="5864B1D0">
      <w:pPr>
        <w:spacing w:line="580" w:lineRule="exact"/>
        <w:ind w:firstLine="640"/>
        <w:jc w:val="both"/>
      </w:pPr>
      <w:r>
        <w:rPr>
          <w:rFonts w:ascii="仿宋_GB2312" w:hAnsi="仿宋_GB2312" w:eastAsia="仿宋_GB2312"/>
          <w:b w:val="0"/>
          <w:sz w:val="32"/>
        </w:rPr>
        <w:t>政府性基金预算财政拨款支出1,000.00万元。</w:t>
      </w:r>
    </w:p>
    <w:p w14:paraId="3D4851D0">
      <w:pPr>
        <w:spacing w:line="580" w:lineRule="exact"/>
        <w:ind w:firstLine="640"/>
        <w:jc w:val="both"/>
      </w:pPr>
      <w:r>
        <w:rPr>
          <w:rFonts w:ascii="仿宋_GB2312" w:hAnsi="仿宋_GB2312" w:eastAsia="仿宋_GB2312"/>
          <w:b w:val="0"/>
          <w:sz w:val="32"/>
        </w:rPr>
        <w:t>1.其他支出(类)其他政府性基金及对应专项债务收入安排的支出(款)其他地方自行试点项目收益专项债券收入安排的支出(项):支出决算数为1,000.00万元，比上年决算增加1,000.00万元，增长100.00%,主要原因是：本年增加智慧清洁节能城市污水处理及再生水利用工程。</w:t>
      </w:r>
    </w:p>
    <w:p w14:paraId="67021DC6">
      <w:pPr>
        <w:spacing w:line="640" w:lineRule="exact"/>
        <w:ind w:firstLine="640"/>
        <w:jc w:val="both"/>
        <w:outlineLvl w:val="2"/>
      </w:pPr>
      <w:r>
        <w:rPr>
          <w:rFonts w:ascii="黑体" w:hAnsi="黑体" w:eastAsia="黑体"/>
          <w:sz w:val="32"/>
        </w:rPr>
        <w:t>八、国有资本经营预算财政拨款收入支出决算情况说明</w:t>
      </w:r>
    </w:p>
    <w:p w14:paraId="7075291A">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3B20993A">
      <w:pPr>
        <w:spacing w:line="640" w:lineRule="exact"/>
        <w:ind w:firstLine="640"/>
        <w:jc w:val="both"/>
        <w:outlineLvl w:val="2"/>
      </w:pPr>
      <w:r>
        <w:rPr>
          <w:rFonts w:ascii="黑体" w:hAnsi="黑体" w:eastAsia="黑体"/>
          <w:sz w:val="32"/>
        </w:rPr>
        <w:t>九、财政拨款“三公”经费支出决算情况说明</w:t>
      </w:r>
    </w:p>
    <w:p w14:paraId="517D73E1">
      <w:pPr>
        <w:spacing w:line="580" w:lineRule="exact"/>
        <w:ind w:firstLine="640"/>
        <w:jc w:val="both"/>
      </w:pPr>
      <w:r>
        <w:rPr>
          <w:rFonts w:ascii="仿宋_GB2312" w:hAnsi="仿宋_GB2312" w:eastAsia="仿宋_GB2312"/>
          <w:b/>
          <w:sz w:val="32"/>
        </w:rPr>
        <w:t>2024年度财政拨款“三公”经费支出16.90万元，</w:t>
      </w:r>
      <w:r>
        <w:rPr>
          <w:rFonts w:ascii="仿宋_GB2312" w:hAnsi="仿宋_GB2312" w:eastAsia="仿宋_GB2312"/>
          <w:b w:val="0"/>
          <w:sz w:val="32"/>
        </w:rPr>
        <w:t>比上年减少7.33万元，下降30.25%，主要原因是：严格落实中央八项规定精神，厉行节约，减少公务用车运行维护费。其中：因公出国（境）费支出0.00万元，占0.00%，比上年增加0.00万元，增长0.00%，主要原因是：2023年与2024年均未安排因公出国（境）费支出。公务用车购置及运行维护费支出16.90万元，占100.00%，比上年减少7.33万元，下降30.25%，主要原因是：严格落实中央八项规定精神，厉行节约，减少公务用车运行维护费。公务接待费支出0.00万元，占0.00%，比上年增加0.00万元，增长0.00%，主要原因是：2023年与2024年均未安排公务接待费支出。</w:t>
      </w:r>
    </w:p>
    <w:p w14:paraId="1EF40B55">
      <w:pPr>
        <w:spacing w:line="580" w:lineRule="exact"/>
        <w:ind w:firstLine="640"/>
        <w:jc w:val="both"/>
      </w:pPr>
      <w:r>
        <w:rPr>
          <w:rFonts w:ascii="仿宋_GB2312" w:hAnsi="仿宋_GB2312" w:eastAsia="仿宋_GB2312"/>
          <w:b/>
          <w:sz w:val="32"/>
        </w:rPr>
        <w:t>具体情况如下：</w:t>
      </w:r>
    </w:p>
    <w:p w14:paraId="6AD229C7">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36B794D4">
      <w:pPr>
        <w:spacing w:line="580" w:lineRule="exact"/>
        <w:ind w:firstLine="640"/>
        <w:jc w:val="both"/>
      </w:pPr>
      <w:r>
        <w:rPr>
          <w:rFonts w:ascii="仿宋_GB2312" w:hAnsi="仿宋_GB2312" w:eastAsia="仿宋_GB2312"/>
          <w:b w:val="0"/>
          <w:sz w:val="32"/>
        </w:rPr>
        <w:t>公务用车购置及运行维护费16.90万元，其中：公务用车购置费0.00万元，公务用车运行维护费16.90万元。公务用车运行维护费开支内容包括车辆燃油费，保险费，维修费，审车费。公务用车购置数0辆，公务用车保有量11辆。国有资产占用情况中固定资产车辆11辆，与公务用车保有量差异原因是：本单位固定资产车辆与公务用车保有量一致无差异。</w:t>
      </w:r>
    </w:p>
    <w:p w14:paraId="07C2AFE2">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49471918">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16.90万元，决算数16.90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16.90万元，决算数16.90万元，预决算差异率0.00%，主要原因是：严格按照预算执行，预决算无差异。公务接待费全年预算数0.00万元，决算数0.00万元，预决算差异率0.00%，主要原因是：本单位无公务接待费。</w:t>
      </w:r>
    </w:p>
    <w:p w14:paraId="75B30870">
      <w:pPr>
        <w:spacing w:line="640" w:lineRule="exact"/>
        <w:ind w:firstLine="640"/>
        <w:jc w:val="both"/>
        <w:outlineLvl w:val="2"/>
      </w:pPr>
      <w:r>
        <w:rPr>
          <w:rFonts w:ascii="黑体" w:hAnsi="黑体" w:eastAsia="黑体"/>
          <w:sz w:val="32"/>
        </w:rPr>
        <w:t>十、其他重要事项的情况说明</w:t>
      </w:r>
    </w:p>
    <w:p w14:paraId="51FBFD58">
      <w:pPr>
        <w:spacing w:line="640" w:lineRule="exact"/>
        <w:ind w:firstLine="640"/>
        <w:jc w:val="both"/>
        <w:outlineLvl w:val="3"/>
      </w:pPr>
      <w:r>
        <w:rPr>
          <w:rFonts w:ascii="楷体_GB2312" w:hAnsi="楷体_GB2312" w:eastAsia="楷体_GB2312"/>
          <w:b/>
          <w:sz w:val="32"/>
        </w:rPr>
        <w:t>（一）机关运行经费及公用经费支出情况</w:t>
      </w:r>
    </w:p>
    <w:p w14:paraId="08E13C26">
      <w:pPr>
        <w:spacing w:line="580" w:lineRule="exact"/>
        <w:ind w:firstLine="640"/>
        <w:jc w:val="both"/>
      </w:pPr>
      <w:r>
        <w:rPr>
          <w:rFonts w:ascii="仿宋_GB2312" w:hAnsi="仿宋_GB2312" w:eastAsia="仿宋_GB2312"/>
          <w:b w:val="0"/>
          <w:sz w:val="32"/>
        </w:rPr>
        <w:t>2024年度乌鲁木齐市水磨沟区建设局（行政单位和参照公务员法管理事业单位）机关运行经费支出29.42万元，比上年减少12.92万元，下降30.51%，主要原因是：严控经费支出，厉行节约，减少办公经费开支。</w:t>
      </w:r>
    </w:p>
    <w:p w14:paraId="1A464D40">
      <w:pPr>
        <w:spacing w:line="640" w:lineRule="exact"/>
        <w:ind w:firstLine="640"/>
        <w:jc w:val="both"/>
        <w:outlineLvl w:val="3"/>
      </w:pPr>
      <w:r>
        <w:rPr>
          <w:rFonts w:ascii="楷体_GB2312" w:hAnsi="楷体_GB2312" w:eastAsia="楷体_GB2312"/>
          <w:b/>
          <w:sz w:val="32"/>
        </w:rPr>
        <w:t>（二）政府采购情况</w:t>
      </w:r>
    </w:p>
    <w:p w14:paraId="7261DA6C">
      <w:pPr>
        <w:spacing w:line="580" w:lineRule="exact"/>
        <w:ind w:firstLine="640"/>
        <w:jc w:val="both"/>
      </w:pPr>
      <w:r>
        <w:rPr>
          <w:rFonts w:ascii="仿宋_GB2312" w:hAnsi="仿宋_GB2312" w:eastAsia="仿宋_GB2312"/>
          <w:b w:val="0"/>
          <w:sz w:val="32"/>
        </w:rPr>
        <w:t>2024年度政府采购支出总额386.28万元，其中：政府采购货物支出3.64万元、政府采购工程支出0.00万元、政府采购服务支出382.65万元。</w:t>
      </w:r>
    </w:p>
    <w:p w14:paraId="081B4457">
      <w:pPr>
        <w:spacing w:line="580" w:lineRule="exact"/>
        <w:ind w:firstLine="640"/>
        <w:jc w:val="both"/>
      </w:pPr>
      <w:r>
        <w:rPr>
          <w:rFonts w:ascii="仿宋_GB2312" w:hAnsi="仿宋_GB2312" w:eastAsia="仿宋_GB2312"/>
          <w:b w:val="0"/>
          <w:sz w:val="32"/>
        </w:rPr>
        <w:t>授予中小企业合同金额382.65万元，占政府采购支出总额的99.06%，其中：授予小微企业合同金额382.08万元，占政府采购支出总额的98.91%。</w:t>
      </w:r>
    </w:p>
    <w:p w14:paraId="06A5692D">
      <w:pPr>
        <w:spacing w:line="640" w:lineRule="exact"/>
        <w:ind w:firstLine="640"/>
        <w:jc w:val="both"/>
        <w:outlineLvl w:val="3"/>
      </w:pPr>
      <w:r>
        <w:rPr>
          <w:rFonts w:ascii="楷体_GB2312" w:hAnsi="楷体_GB2312" w:eastAsia="楷体_GB2312"/>
          <w:b/>
          <w:sz w:val="32"/>
        </w:rPr>
        <w:t>（三）国有资产占用情况说明</w:t>
      </w:r>
    </w:p>
    <w:p w14:paraId="3A4B7F4A">
      <w:pPr>
        <w:spacing w:line="580" w:lineRule="exact"/>
        <w:ind w:firstLine="640"/>
        <w:jc w:val="both"/>
      </w:pPr>
      <w:r>
        <w:rPr>
          <w:rFonts w:ascii="仿宋_GB2312" w:hAnsi="仿宋_GB2312" w:eastAsia="仿宋_GB2312"/>
          <w:b w:val="0"/>
          <w:sz w:val="32"/>
        </w:rPr>
        <w:t>截至2024年12月31日，房屋6,525.94平方米，价值1,559.52万元。车辆11辆，价值168.33万元，其中：副部（省）级及以上领导用车0辆、主要负责人用车0辆、机要通信用车0辆、应急保障用车0辆、执法执勤用车10辆、特种专业技术用车0辆、离退休干部服务用车0辆、其他用车1辆，其他用车主要是：一般公务用车。单价100万元（含）以上设备（不含车辆）0台（套）。</w:t>
      </w:r>
    </w:p>
    <w:p w14:paraId="139645B0">
      <w:pPr>
        <w:spacing w:line="640" w:lineRule="exact"/>
        <w:ind w:firstLine="640"/>
        <w:jc w:val="both"/>
        <w:outlineLvl w:val="2"/>
      </w:pPr>
      <w:r>
        <w:rPr>
          <w:rFonts w:ascii="黑体" w:hAnsi="黑体" w:eastAsia="黑体"/>
          <w:sz w:val="32"/>
        </w:rPr>
        <w:t>十一、预算绩效的情况说明</w:t>
      </w:r>
    </w:p>
    <w:p w14:paraId="4C396CFC">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34,499.71万元，实际执行总额33,855.16万元；预算绩效评价项目13个，全年预算数20,203.95万元，全年执行数9,464.94万元。预算绩效管理取得的成效：一是绩效管理制度不断完善，人员绩效管理的意识不断提高；二是单位绩效监控制度的建设是新形势下的要求，对单位进一步加强财务管理起到了重大的促进作用。发现的问题及原因：虽然</w:t>
      </w:r>
      <w:r>
        <w:rPr>
          <w:rFonts w:hint="eastAsia" w:ascii="仿宋_GB2312" w:hAnsi="仿宋_GB2312" w:eastAsia="仿宋_GB2312"/>
          <w:b w:val="0"/>
          <w:sz w:val="32"/>
          <w:lang w:eastAsia="zh-CN"/>
        </w:rPr>
        <w:t>本单位</w:t>
      </w:r>
      <w:r>
        <w:rPr>
          <w:rFonts w:ascii="仿宋_GB2312" w:hAnsi="仿宋_GB2312" w:eastAsia="仿宋_GB2312"/>
          <w:b w:val="0"/>
          <w:sz w:val="32"/>
        </w:rPr>
        <w:t>2024年顺利完成各项目标任务，但部分具体工作还不够细致，如预算编制及绩效工作与财政要求还有一定差距。二是广大干部职工对绩效管理这项新政策、新规定学习理解不够；没有专业的绩效人员，现有工作人员的业务水平还不能满足绩效管理工作要求，业务素质</w:t>
      </w:r>
      <w:r>
        <w:rPr>
          <w:rFonts w:hint="eastAsia" w:ascii="仿宋_GB2312" w:hAnsi="仿宋_GB2312" w:eastAsia="仿宋_GB2312"/>
          <w:b w:val="0"/>
          <w:sz w:val="32"/>
          <w:lang w:eastAsia="zh-CN"/>
        </w:rPr>
        <w:t>亟需</w:t>
      </w:r>
      <w:r>
        <w:rPr>
          <w:rFonts w:ascii="仿宋_GB2312" w:hAnsi="仿宋_GB2312" w:eastAsia="仿宋_GB2312"/>
          <w:b w:val="0"/>
          <w:sz w:val="32"/>
        </w:rPr>
        <w:t>提高</w:t>
      </w:r>
      <w:bookmarkStart w:id="0" w:name="_GoBack"/>
      <w:bookmarkEnd w:id="0"/>
      <w:r>
        <w:rPr>
          <w:rFonts w:ascii="仿宋_GB2312" w:hAnsi="仿宋_GB2312" w:eastAsia="仿宋_GB2312"/>
          <w:b w:val="0"/>
          <w:sz w:val="32"/>
        </w:rPr>
        <w:t>。下一步改进措施：一是强化预算管理，认真编制预算，细化预算编制工作，严格执行预算，确保各项工作顺利开展；二是加大绩效管理宣传培训力度，强化绩效理念，通过各种形式和渠道，广泛宣传预算绩效管理政策，提高绩效管理质量。三是培养专业的绩效管理人员，提高绩效管理的水平，强化评价结果的应用。具体附整体支出绩效自评表，项目支出绩效自评表和评价报告。</w:t>
      </w:r>
    </w:p>
    <w:p w14:paraId="77FE27DB">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3230368C">
        <w:tblPrEx>
          <w:tblCellMar>
            <w:top w:w="0" w:type="dxa"/>
            <w:left w:w="108" w:type="dxa"/>
            <w:bottom w:w="0" w:type="dxa"/>
            <w:right w:w="108" w:type="dxa"/>
          </w:tblCellMar>
        </w:tblPrEx>
        <w:tc>
          <w:tcPr>
            <w:tcW w:w="8840" w:type="dxa"/>
            <w:gridSpan w:val="8"/>
            <w:vAlign w:val="center"/>
          </w:tcPr>
          <w:p w14:paraId="47138820">
            <w:pPr>
              <w:jc w:val="center"/>
            </w:pPr>
            <w:r>
              <w:rPr>
                <w:rFonts w:ascii="宋体" w:hAnsi="宋体" w:eastAsia="宋体"/>
                <w:sz w:val="24"/>
              </w:rPr>
              <w:t>单位整体支出绩效自评表</w:t>
            </w:r>
          </w:p>
        </w:tc>
      </w:tr>
      <w:tr w14:paraId="372ACB2C">
        <w:tblPrEx>
          <w:tblCellMar>
            <w:top w:w="0" w:type="dxa"/>
            <w:left w:w="108" w:type="dxa"/>
            <w:bottom w:w="0" w:type="dxa"/>
            <w:right w:w="108" w:type="dxa"/>
          </w:tblCellMar>
        </w:tblPrEx>
        <w:tc>
          <w:tcPr>
            <w:tcW w:w="8840" w:type="dxa"/>
            <w:gridSpan w:val="8"/>
            <w:vAlign w:val="center"/>
          </w:tcPr>
          <w:p w14:paraId="1F55D5E5">
            <w:pPr>
              <w:jc w:val="center"/>
            </w:pPr>
            <w:r>
              <w:rPr>
                <w:rFonts w:ascii="宋体" w:hAnsi="宋体" w:eastAsia="宋体"/>
                <w:sz w:val="24"/>
              </w:rPr>
              <w:t>（2024年度）</w:t>
            </w:r>
          </w:p>
        </w:tc>
      </w:tr>
      <w:tr w14:paraId="71270279">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BC8EF7A">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0F67511">
            <w:pPr>
              <w:jc w:val="center"/>
            </w:pPr>
            <w:r>
              <w:rPr>
                <w:rFonts w:ascii="宋体" w:hAnsi="宋体" w:eastAsia="宋体"/>
                <w:sz w:val="16"/>
              </w:rPr>
              <w:t>乌鲁木齐市水磨沟区建设局</w:t>
            </w:r>
          </w:p>
        </w:tc>
      </w:tr>
      <w:tr w14:paraId="1A078EF2">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CCACAC">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482C696">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D16413C">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310E863">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8FBB094">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F5EBCE0">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1D4333B">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C051A43">
            <w:pPr>
              <w:jc w:val="center"/>
            </w:pPr>
            <w:r>
              <w:rPr>
                <w:rFonts w:ascii="宋体" w:hAnsi="宋体" w:eastAsia="宋体"/>
                <w:sz w:val="16"/>
              </w:rPr>
              <w:t>得分</w:t>
            </w:r>
          </w:p>
        </w:tc>
      </w:tr>
      <w:tr w14:paraId="6A5DA7A5">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55E1062"/>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571BCE4">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CA5E21C">
            <w:pPr>
              <w:jc w:val="center"/>
            </w:pPr>
            <w:r>
              <w:rPr>
                <w:rFonts w:ascii="宋体" w:hAnsi="宋体" w:eastAsia="宋体"/>
                <w:sz w:val="16"/>
              </w:rPr>
              <w:t>27,071.06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1FD53B8">
            <w:pPr>
              <w:jc w:val="center"/>
            </w:pPr>
            <w:r>
              <w:rPr>
                <w:rFonts w:ascii="宋体" w:hAnsi="宋体" w:eastAsia="宋体"/>
                <w:sz w:val="16"/>
              </w:rPr>
              <w:t>34,499.71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A76FC2B">
            <w:pPr>
              <w:jc w:val="center"/>
            </w:pPr>
            <w:r>
              <w:rPr>
                <w:rFonts w:ascii="宋体" w:hAnsi="宋体" w:eastAsia="宋体"/>
                <w:sz w:val="16"/>
              </w:rPr>
              <w:t>33,855.16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361EF24">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A8D713D">
            <w:pPr>
              <w:jc w:val="center"/>
            </w:pPr>
            <w:r>
              <w:rPr>
                <w:rFonts w:ascii="宋体" w:hAnsi="宋体" w:eastAsia="宋体"/>
                <w:sz w:val="16"/>
              </w:rPr>
              <w:t>98.13%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B03D038">
            <w:pPr>
              <w:jc w:val="center"/>
              <w:rPr>
                <w:rFonts w:hint="eastAsia" w:eastAsia="宋体"/>
                <w:lang w:val="en-US" w:eastAsia="zh-CN"/>
              </w:rPr>
            </w:pPr>
            <w:r>
              <w:rPr>
                <w:rFonts w:ascii="宋体" w:hAnsi="宋体" w:eastAsia="宋体"/>
                <w:sz w:val="16"/>
              </w:rPr>
              <w:t>9.8</w:t>
            </w:r>
            <w:r>
              <w:rPr>
                <w:rFonts w:hint="eastAsia" w:ascii="宋体" w:hAnsi="宋体"/>
                <w:sz w:val="16"/>
                <w:lang w:val="en-US" w:eastAsia="zh-CN"/>
              </w:rPr>
              <w:t>1</w:t>
            </w:r>
          </w:p>
        </w:tc>
      </w:tr>
      <w:tr w14:paraId="2F79C715">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B132D38"/>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B6A24C4">
            <w:pPr>
              <w:jc w:val="center"/>
            </w:pPr>
            <w:r>
              <w:rPr>
                <w:rFonts w:ascii="宋体" w:hAnsi="宋体" w:eastAsia="宋体"/>
                <w:sz w:val="16"/>
              </w:rPr>
              <w:t>上级资金（万元）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02A0DE0">
            <w:pPr>
              <w:jc w:val="center"/>
            </w:pPr>
            <w:r>
              <w:rPr>
                <w:rFonts w:ascii="宋体" w:hAnsi="宋体" w:eastAsia="宋体"/>
                <w:sz w:val="16"/>
              </w:rPr>
              <w:t>8,607.00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E1EF6CF">
            <w:pPr>
              <w:jc w:val="center"/>
            </w:pPr>
            <w:r>
              <w:rPr>
                <w:rFonts w:ascii="宋体" w:hAnsi="宋体" w:eastAsia="宋体"/>
                <w:sz w:val="16"/>
              </w:rPr>
              <w:t>9,789.02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014E981">
            <w:pPr>
              <w:jc w:val="center"/>
            </w:pPr>
            <w:r>
              <w:rPr>
                <w:rFonts w:ascii="宋体" w:hAnsi="宋体" w:eastAsia="宋体"/>
                <w:sz w:val="16"/>
              </w:rPr>
              <w:t>9,789.02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F8CFDB6">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CD4D1FA">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04CC2BC">
            <w:pPr>
              <w:jc w:val="center"/>
            </w:pPr>
            <w:r>
              <w:rPr>
                <w:rFonts w:ascii="宋体" w:hAnsi="宋体" w:eastAsia="宋体"/>
                <w:sz w:val="16"/>
              </w:rPr>
              <w:t>-</w:t>
            </w:r>
          </w:p>
        </w:tc>
      </w:tr>
      <w:tr w14:paraId="04A1A684">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0B24427"/>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774C00C">
            <w:pPr>
              <w:jc w:val="center"/>
            </w:pPr>
            <w:r>
              <w:rPr>
                <w:rFonts w:ascii="宋体" w:hAnsi="宋体" w:eastAsia="宋体"/>
                <w:sz w:val="16"/>
              </w:rPr>
              <w:t>本级资金（万元）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FCA5D8D">
            <w:pPr>
              <w:jc w:val="center"/>
            </w:pPr>
            <w:r>
              <w:rPr>
                <w:rFonts w:ascii="宋体" w:hAnsi="宋体" w:eastAsia="宋体"/>
                <w:sz w:val="16"/>
              </w:rPr>
              <w:t>7,511.48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3117C2A">
            <w:pPr>
              <w:jc w:val="center"/>
            </w:pPr>
            <w:r>
              <w:rPr>
                <w:rFonts w:ascii="宋体" w:hAnsi="宋体" w:eastAsia="宋体"/>
                <w:sz w:val="16"/>
              </w:rPr>
              <w:t>23,926.71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D09EBBF">
            <w:pPr>
              <w:jc w:val="center"/>
            </w:pPr>
            <w:r>
              <w:rPr>
                <w:rFonts w:ascii="宋体" w:hAnsi="宋体" w:eastAsia="宋体"/>
                <w:sz w:val="16"/>
              </w:rPr>
              <w:t>23,926.71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FEF4307">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3AFEE1C">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A5FA23F">
            <w:pPr>
              <w:jc w:val="center"/>
            </w:pPr>
            <w:r>
              <w:rPr>
                <w:rFonts w:ascii="宋体" w:hAnsi="宋体" w:eastAsia="宋体"/>
                <w:sz w:val="16"/>
              </w:rPr>
              <w:t>-</w:t>
            </w:r>
          </w:p>
        </w:tc>
      </w:tr>
      <w:tr w14:paraId="4DED31BA">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0202FEC"/>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2C1CF3A">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070D9E0">
            <w:pPr>
              <w:jc w:val="center"/>
            </w:pPr>
            <w:r>
              <w:rPr>
                <w:rFonts w:ascii="宋体" w:hAnsi="宋体" w:eastAsia="宋体"/>
                <w:sz w:val="16"/>
              </w:rPr>
              <w:t>10,952.58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8FBCD76">
            <w:pPr>
              <w:jc w:val="center"/>
            </w:pPr>
            <w:r>
              <w:rPr>
                <w:rFonts w:ascii="宋体" w:hAnsi="宋体" w:eastAsia="宋体"/>
                <w:sz w:val="16"/>
              </w:rPr>
              <w:t>783.98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3D33D2C">
            <w:pPr>
              <w:jc w:val="center"/>
            </w:pPr>
            <w:r>
              <w:rPr>
                <w:rFonts w:ascii="宋体" w:hAnsi="宋体" w:eastAsia="宋体"/>
                <w:sz w:val="16"/>
              </w:rPr>
              <w:t>139.43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F3A026F">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16B8012">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8820CB5">
            <w:pPr>
              <w:jc w:val="center"/>
            </w:pPr>
            <w:r>
              <w:rPr>
                <w:rFonts w:ascii="宋体" w:hAnsi="宋体" w:eastAsia="宋体"/>
                <w:sz w:val="16"/>
              </w:rPr>
              <w:t>-</w:t>
            </w:r>
          </w:p>
        </w:tc>
      </w:tr>
      <w:tr w14:paraId="796D790C">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5BD7AD">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414AF53">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54C3D1A">
            <w:pPr>
              <w:jc w:val="center"/>
            </w:pPr>
            <w:r>
              <w:rPr>
                <w:rFonts w:ascii="宋体" w:hAnsi="宋体" w:eastAsia="宋体"/>
                <w:sz w:val="16"/>
              </w:rPr>
              <w:t>实际完成情况</w:t>
            </w:r>
          </w:p>
        </w:tc>
      </w:tr>
      <w:tr w14:paraId="4D722CFC">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C0CA493"/>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79CAA27">
            <w:pPr>
              <w:jc w:val="both"/>
            </w:pPr>
            <w:r>
              <w:rPr>
                <w:rFonts w:ascii="宋体" w:hAnsi="宋体" w:eastAsia="宋体"/>
                <w:sz w:val="16"/>
              </w:rPr>
              <w:t>一、推动重点项目建设方面：2024年第一批重点项目续建15个，新建11个。实施44个老旧小区功能完善。对辖区一个小型水库进行维修养护。二、安全生产方面：发挥行业监管职责，定期开展安全生产检查，维护行业安全生产稳定形势。三、防污治理方面：进一步细化扬尘治理标准和监管措施，确保把各项治污措施落到实处。</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A10370D">
            <w:pPr>
              <w:jc w:val="both"/>
            </w:pPr>
            <w:r>
              <w:rPr>
                <w:rFonts w:ascii="宋体" w:hAnsi="宋体" w:eastAsia="宋体"/>
                <w:sz w:val="16"/>
              </w:rPr>
              <w:t>完成一、推动重点项目建设方面：2024年第一批重点项目续建15个，新建11个。实施44个老旧小区功能完善。对辖区一个小型水库进行维修养护。二、安全生产方面：发挥行业监管职责，定期开展安全生产检查，维护行业安全生产稳定形势。三、防污治理方面：进一步细化扬尘治理标准和监管措施，确保把各项治污措施落到实处。</w:t>
            </w:r>
          </w:p>
        </w:tc>
      </w:tr>
      <w:tr w14:paraId="43444915">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5293C90">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2F7AEB5">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AEB61AD">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5FF976D">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65E56D5">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5BF9EC4">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1942BE5">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676E836">
            <w:pPr>
              <w:jc w:val="center"/>
            </w:pPr>
            <w:r>
              <w:rPr>
                <w:rFonts w:ascii="宋体" w:hAnsi="宋体" w:eastAsia="宋体"/>
                <w:sz w:val="16"/>
              </w:rPr>
              <w:t>得分</w:t>
            </w:r>
          </w:p>
        </w:tc>
      </w:tr>
      <w:tr w14:paraId="260AA44D">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52F18D">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208751">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2D86F94">
            <w:pPr>
              <w:jc w:val="center"/>
            </w:pPr>
            <w:r>
              <w:rPr>
                <w:rFonts w:ascii="宋体" w:hAnsi="宋体" w:eastAsia="宋体"/>
                <w:sz w:val="16"/>
              </w:rPr>
              <w:t>重点项目续建数量</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71C5A8E">
            <w:pPr>
              <w:jc w:val="center"/>
            </w:pPr>
            <w:r>
              <w:rPr>
                <w:rFonts w:ascii="宋体" w:hAnsi="宋体" w:eastAsia="宋体"/>
                <w:sz w:val="16"/>
              </w:rPr>
              <w:t>=15个</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DF2AD22">
            <w:pPr>
              <w:jc w:val="center"/>
            </w:pPr>
            <w:r>
              <w:rPr>
                <w:rFonts w:ascii="宋体" w:hAnsi="宋体" w:eastAsia="宋体"/>
                <w:sz w:val="16"/>
              </w:rPr>
              <w:t>2024年水磨沟区第一批政府投资计划项目表</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B11ACE8">
            <w:pPr>
              <w:jc w:val="center"/>
            </w:pPr>
            <w:r>
              <w:rPr>
                <w:rFonts w:ascii="宋体" w:hAnsi="宋体" w:eastAsia="宋体"/>
                <w:sz w:val="16"/>
              </w:rPr>
              <w:t>15个</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E0A37EF">
            <w:pPr>
              <w:jc w:val="center"/>
            </w:pPr>
            <w:r>
              <w:rPr>
                <w:rFonts w:ascii="宋体" w:hAnsi="宋体" w:eastAsia="宋体"/>
                <w:sz w:val="16"/>
              </w:rPr>
              <w:t>15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D839E04">
            <w:pPr>
              <w:jc w:val="center"/>
            </w:pPr>
            <w:r>
              <w:rPr>
                <w:rFonts w:ascii="宋体" w:hAnsi="宋体" w:eastAsia="宋体"/>
                <w:sz w:val="16"/>
              </w:rPr>
              <w:t>15</w:t>
            </w:r>
          </w:p>
        </w:tc>
      </w:tr>
      <w:tr w14:paraId="698AF2FA">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3B718A1"/>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FB7AB87"/>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601A645">
            <w:pPr>
              <w:jc w:val="center"/>
            </w:pPr>
            <w:r>
              <w:rPr>
                <w:rFonts w:ascii="宋体" w:hAnsi="宋体" w:eastAsia="宋体"/>
                <w:sz w:val="16"/>
              </w:rPr>
              <w:t>重点项目新建数量</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E92AC74">
            <w:pPr>
              <w:jc w:val="center"/>
            </w:pPr>
            <w:r>
              <w:rPr>
                <w:rFonts w:ascii="宋体" w:hAnsi="宋体" w:eastAsia="宋体"/>
                <w:sz w:val="16"/>
              </w:rPr>
              <w:t>=11个</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F6864C7">
            <w:pPr>
              <w:jc w:val="center"/>
            </w:pPr>
            <w:r>
              <w:rPr>
                <w:rFonts w:ascii="宋体" w:hAnsi="宋体" w:eastAsia="宋体"/>
                <w:sz w:val="16"/>
              </w:rPr>
              <w:t>2024年水磨沟区第一批政府投资计划项目表</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CE0CCB7">
            <w:pPr>
              <w:jc w:val="center"/>
            </w:pPr>
            <w:r>
              <w:rPr>
                <w:rFonts w:ascii="宋体" w:hAnsi="宋体" w:eastAsia="宋体"/>
                <w:sz w:val="16"/>
              </w:rPr>
              <w:t>11个</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8E630B8">
            <w:pPr>
              <w:jc w:val="center"/>
            </w:pPr>
            <w:r>
              <w:rPr>
                <w:rFonts w:ascii="宋体" w:hAnsi="宋体" w:eastAsia="宋体"/>
                <w:sz w:val="16"/>
              </w:rPr>
              <w:t>15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3C9A57D">
            <w:pPr>
              <w:jc w:val="center"/>
            </w:pPr>
            <w:r>
              <w:rPr>
                <w:rFonts w:ascii="宋体" w:hAnsi="宋体" w:eastAsia="宋体"/>
                <w:sz w:val="16"/>
              </w:rPr>
              <w:t>15</w:t>
            </w:r>
          </w:p>
        </w:tc>
      </w:tr>
      <w:tr w14:paraId="5162FA57">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5E3AA2A"/>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04C14DE"/>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719F2C9">
            <w:pPr>
              <w:jc w:val="center"/>
            </w:pPr>
            <w:r>
              <w:rPr>
                <w:rFonts w:ascii="宋体" w:hAnsi="宋体" w:eastAsia="宋体"/>
                <w:sz w:val="16"/>
              </w:rPr>
              <w:t>2024年老旧小区改造涉及的小区数量</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7AD931C">
            <w:pPr>
              <w:jc w:val="center"/>
            </w:pPr>
            <w:r>
              <w:rPr>
                <w:rFonts w:ascii="宋体" w:hAnsi="宋体" w:eastAsia="宋体"/>
                <w:sz w:val="16"/>
              </w:rPr>
              <w:t>=44个</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0C76F8F">
            <w:pPr>
              <w:jc w:val="center"/>
            </w:pPr>
            <w:r>
              <w:rPr>
                <w:rFonts w:ascii="宋体" w:hAnsi="宋体" w:eastAsia="宋体"/>
                <w:sz w:val="16"/>
              </w:rPr>
              <w:t>水区2024政府工作报告</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035659C">
            <w:pPr>
              <w:jc w:val="center"/>
            </w:pPr>
            <w:r>
              <w:rPr>
                <w:rFonts w:ascii="宋体" w:hAnsi="宋体" w:eastAsia="宋体"/>
                <w:sz w:val="16"/>
              </w:rPr>
              <w:t>44个</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735A150">
            <w:pPr>
              <w:jc w:val="center"/>
            </w:pPr>
            <w:r>
              <w:rPr>
                <w:rFonts w:ascii="宋体" w:hAnsi="宋体" w:eastAsia="宋体"/>
                <w:sz w:val="16"/>
              </w:rPr>
              <w:t>15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E3FF60E">
            <w:pPr>
              <w:jc w:val="center"/>
            </w:pPr>
            <w:r>
              <w:rPr>
                <w:rFonts w:ascii="宋体" w:hAnsi="宋体" w:eastAsia="宋体"/>
                <w:sz w:val="16"/>
              </w:rPr>
              <w:t>15</w:t>
            </w:r>
          </w:p>
        </w:tc>
      </w:tr>
      <w:tr w14:paraId="5A4533CE">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6ED1F0B"/>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1FC07CF"/>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8263264">
            <w:pPr>
              <w:jc w:val="center"/>
            </w:pPr>
            <w:r>
              <w:rPr>
                <w:rFonts w:ascii="宋体" w:hAnsi="宋体" w:eastAsia="宋体"/>
                <w:sz w:val="16"/>
              </w:rPr>
              <w:t>新建道路工程数量</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A62369B">
            <w:pPr>
              <w:jc w:val="center"/>
            </w:pPr>
            <w:r>
              <w:rPr>
                <w:rFonts w:ascii="宋体" w:hAnsi="宋体" w:eastAsia="宋体"/>
                <w:sz w:val="16"/>
              </w:rPr>
              <w:t>=3条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CDC151E">
            <w:pPr>
              <w:jc w:val="center"/>
            </w:pPr>
            <w:r>
              <w:rPr>
                <w:rFonts w:ascii="宋体" w:hAnsi="宋体" w:eastAsia="宋体"/>
                <w:sz w:val="16"/>
              </w:rPr>
              <w:t>2024年水区政府报告</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FC3D28B">
            <w:pPr>
              <w:jc w:val="center"/>
            </w:pPr>
            <w:r>
              <w:rPr>
                <w:rFonts w:ascii="宋体" w:hAnsi="宋体" w:eastAsia="宋体"/>
                <w:sz w:val="16"/>
              </w:rPr>
              <w:t>3条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4B28700">
            <w:pPr>
              <w:jc w:val="center"/>
            </w:pPr>
            <w:r>
              <w:rPr>
                <w:rFonts w:ascii="宋体" w:hAnsi="宋体" w:eastAsia="宋体"/>
                <w:sz w:val="16"/>
              </w:rPr>
              <w:t>15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EE6B7B8">
            <w:pPr>
              <w:jc w:val="center"/>
            </w:pPr>
            <w:r>
              <w:rPr>
                <w:rFonts w:ascii="宋体" w:hAnsi="宋体" w:eastAsia="宋体"/>
                <w:sz w:val="16"/>
              </w:rPr>
              <w:t>15</w:t>
            </w:r>
          </w:p>
        </w:tc>
      </w:tr>
      <w:tr w14:paraId="6A7B2E25">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9BEDA41"/>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C85E61">
            <w:pPr>
              <w:jc w:val="center"/>
            </w:pPr>
            <w:r>
              <w:rPr>
                <w:rFonts w:ascii="宋体" w:hAnsi="宋体" w:eastAsia="宋体"/>
                <w:sz w:val="16"/>
              </w:rPr>
              <w:t>质量指标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2C85C85">
            <w:pPr>
              <w:jc w:val="center"/>
            </w:pPr>
            <w:r>
              <w:rPr>
                <w:rFonts w:ascii="宋体" w:hAnsi="宋体" w:eastAsia="宋体"/>
                <w:sz w:val="16"/>
              </w:rPr>
              <w:t>重点项目竣工验收标准合格率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9A9F44C">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612CE72">
            <w:pPr>
              <w:jc w:val="center"/>
            </w:pPr>
            <w:r>
              <w:rPr>
                <w:rFonts w:ascii="宋体" w:hAnsi="宋体" w:eastAsia="宋体"/>
                <w:sz w:val="16"/>
              </w:rPr>
              <w:t>竣工验收管理方法</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70A8447">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694DA04">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05B7FAA">
            <w:pPr>
              <w:jc w:val="center"/>
            </w:pPr>
            <w:r>
              <w:rPr>
                <w:rFonts w:ascii="宋体" w:hAnsi="宋体" w:eastAsia="宋体"/>
                <w:sz w:val="16"/>
              </w:rPr>
              <w:t>10</w:t>
            </w:r>
          </w:p>
        </w:tc>
      </w:tr>
      <w:tr w14:paraId="26D05939">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9E1FA2C"/>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B94492F"/>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780E32A">
            <w:pPr>
              <w:jc w:val="center"/>
            </w:pPr>
            <w:r>
              <w:rPr>
                <w:rFonts w:ascii="宋体" w:hAnsi="宋体" w:eastAsia="宋体"/>
                <w:sz w:val="16"/>
              </w:rPr>
              <w:t>老旧小区改造标准合格率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D68372A">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2A2AF7E">
            <w:pPr>
              <w:jc w:val="center"/>
            </w:pPr>
            <w:r>
              <w:rPr>
                <w:rFonts w:ascii="宋体" w:hAnsi="宋体" w:eastAsia="宋体"/>
                <w:sz w:val="16"/>
              </w:rPr>
              <w:t>乌鲁木齐市老旧小区改造实施方案</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A9BB536">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BB7C806">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9769657">
            <w:pPr>
              <w:jc w:val="center"/>
            </w:pPr>
            <w:r>
              <w:rPr>
                <w:rFonts w:ascii="宋体" w:hAnsi="宋体" w:eastAsia="宋体"/>
                <w:sz w:val="16"/>
              </w:rPr>
              <w:t>10</w:t>
            </w:r>
          </w:p>
        </w:tc>
      </w:tr>
      <w:tr w14:paraId="766B755A">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BB1F618"/>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0121EED">
            <w:pPr>
              <w:jc w:val="center"/>
            </w:pPr>
            <w:r>
              <w:rPr>
                <w:rFonts w:ascii="宋体" w:hAnsi="宋体" w:eastAsia="宋体"/>
                <w:sz w:val="16"/>
              </w:rPr>
              <w:t>时效指标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BFF9F50">
            <w:pPr>
              <w:jc w:val="center"/>
            </w:pPr>
            <w:r>
              <w:rPr>
                <w:rFonts w:ascii="宋体" w:hAnsi="宋体" w:eastAsia="宋体"/>
                <w:sz w:val="16"/>
              </w:rPr>
              <w:t>新建道路工程施工周期</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DE65401">
            <w:pPr>
              <w:jc w:val="center"/>
            </w:pPr>
            <w:r>
              <w:rPr>
                <w:rFonts w:ascii="宋体" w:hAnsi="宋体" w:eastAsia="宋体"/>
                <w:sz w:val="16"/>
              </w:rPr>
              <w:t>=7个月</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8B3C826">
            <w:pPr>
              <w:jc w:val="center"/>
            </w:pPr>
            <w:r>
              <w:rPr>
                <w:rFonts w:ascii="宋体" w:hAnsi="宋体" w:eastAsia="宋体"/>
                <w:sz w:val="16"/>
              </w:rPr>
              <w:t>新建道路进度任务书</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DA46BD9">
            <w:pPr>
              <w:jc w:val="center"/>
            </w:pPr>
            <w:r>
              <w:rPr>
                <w:rFonts w:ascii="宋体" w:hAnsi="宋体" w:eastAsia="宋体"/>
                <w:sz w:val="16"/>
              </w:rPr>
              <w:t>7个月</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3FFA429">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DD3DFA8">
            <w:pPr>
              <w:jc w:val="center"/>
            </w:pPr>
            <w:r>
              <w:rPr>
                <w:rFonts w:ascii="宋体" w:hAnsi="宋体" w:eastAsia="宋体"/>
                <w:sz w:val="16"/>
              </w:rPr>
              <w:t>10</w:t>
            </w:r>
          </w:p>
        </w:tc>
      </w:tr>
    </w:tbl>
    <w:p w14:paraId="19D1124B">
      <w:r>
        <w:br w:type="page"/>
      </w:r>
    </w:p>
    <w:tbl>
      <w:tblPr>
        <w:tblStyle w:val="9"/>
        <w:tblW w:w="0" w:type="auto"/>
        <w:tblInd w:w="0" w:type="dxa"/>
        <w:tblLayout w:type="autofit"/>
        <w:tblCellMar>
          <w:top w:w="0" w:type="dxa"/>
          <w:left w:w="108" w:type="dxa"/>
          <w:bottom w:w="0" w:type="dxa"/>
          <w:right w:w="108" w:type="dxa"/>
        </w:tblCellMar>
      </w:tblPr>
      <w:tblGrid>
        <w:gridCol w:w="624"/>
        <w:gridCol w:w="612"/>
        <w:gridCol w:w="613"/>
        <w:gridCol w:w="613"/>
        <w:gridCol w:w="856"/>
        <w:gridCol w:w="613"/>
        <w:gridCol w:w="625"/>
        <w:gridCol w:w="620"/>
        <w:gridCol w:w="614"/>
        <w:gridCol w:w="619"/>
        <w:gridCol w:w="776"/>
        <w:gridCol w:w="625"/>
        <w:gridCol w:w="619"/>
        <w:gridCol w:w="631"/>
      </w:tblGrid>
      <w:tr w14:paraId="7BD20620">
        <w:tblPrEx>
          <w:tblCellMar>
            <w:top w:w="0" w:type="dxa"/>
            <w:left w:w="108" w:type="dxa"/>
            <w:bottom w:w="0" w:type="dxa"/>
            <w:right w:w="108" w:type="dxa"/>
          </w:tblCellMar>
        </w:tblPrEx>
        <w:tc>
          <w:tcPr>
            <w:tcW w:w="8848" w:type="dxa"/>
            <w:gridSpan w:val="14"/>
            <w:vAlign w:val="center"/>
          </w:tcPr>
          <w:p w14:paraId="6160107E">
            <w:pPr>
              <w:jc w:val="center"/>
            </w:pPr>
            <w:r>
              <w:rPr>
                <w:rFonts w:ascii="宋体" w:hAnsi="宋体" w:eastAsia="宋体"/>
                <w:sz w:val="24"/>
              </w:rPr>
              <w:t>项目支出绩效自评表</w:t>
            </w:r>
          </w:p>
        </w:tc>
      </w:tr>
      <w:tr w14:paraId="17542734">
        <w:tblPrEx>
          <w:tblCellMar>
            <w:top w:w="0" w:type="dxa"/>
            <w:left w:w="108" w:type="dxa"/>
            <w:bottom w:w="0" w:type="dxa"/>
            <w:right w:w="108" w:type="dxa"/>
          </w:tblCellMar>
        </w:tblPrEx>
        <w:tc>
          <w:tcPr>
            <w:tcW w:w="8848" w:type="dxa"/>
            <w:gridSpan w:val="14"/>
            <w:vAlign w:val="center"/>
          </w:tcPr>
          <w:p w14:paraId="1C0ACFF1">
            <w:pPr>
              <w:jc w:val="center"/>
            </w:pPr>
            <w:r>
              <w:rPr>
                <w:rFonts w:ascii="宋体" w:hAnsi="宋体" w:eastAsia="宋体"/>
                <w:sz w:val="24"/>
              </w:rPr>
              <w:t>(2024年度)</w:t>
            </w:r>
          </w:p>
        </w:tc>
      </w:tr>
      <w:tr w14:paraId="3DE75E6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E297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095A348">
            <w:pPr>
              <w:jc w:val="center"/>
            </w:pPr>
            <w:r>
              <w:rPr>
                <w:rFonts w:ascii="宋体" w:hAnsi="宋体" w:eastAsia="宋体"/>
                <w:sz w:val="16"/>
              </w:rPr>
              <w:t>2021年保障性安居工程（第二批）中央基建投资资金</w:t>
            </w:r>
          </w:p>
        </w:tc>
      </w:tr>
      <w:tr w14:paraId="45E8BC7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3032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3B2D310">
            <w:pPr>
              <w:jc w:val="center"/>
            </w:pPr>
            <w:r>
              <w:rPr>
                <w:rFonts w:ascii="宋体" w:hAnsi="宋体" w:eastAsia="宋体"/>
                <w:sz w:val="16"/>
              </w:rPr>
              <w:t>乌鲁木齐市水磨沟区建设局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DF2C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D0C8618">
            <w:pPr>
              <w:jc w:val="center"/>
            </w:pPr>
            <w:r>
              <w:rPr>
                <w:rFonts w:ascii="宋体" w:hAnsi="宋体" w:eastAsia="宋体"/>
                <w:sz w:val="16"/>
              </w:rPr>
              <w:t>乌鲁木齐市水磨沟区建设局</w:t>
            </w:r>
          </w:p>
        </w:tc>
      </w:tr>
      <w:tr w14:paraId="5FF17BF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164997">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3EE9FB">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C0462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86870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7BEEE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525147">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6FACF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A922D">
            <w:pPr>
              <w:jc w:val="center"/>
            </w:pPr>
            <w:r>
              <w:rPr>
                <w:rFonts w:ascii="宋体" w:hAnsi="宋体" w:eastAsia="宋体"/>
                <w:sz w:val="16"/>
              </w:rPr>
              <w:t>得分</w:t>
            </w:r>
          </w:p>
        </w:tc>
      </w:tr>
      <w:tr w14:paraId="4C507C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B2E41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A3A98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599CCC">
            <w:pPr>
              <w:jc w:val="center"/>
            </w:pPr>
            <w:r>
              <w:rPr>
                <w:rFonts w:ascii="宋体" w:hAnsi="宋体" w:eastAsia="宋体"/>
                <w:sz w:val="16"/>
              </w:rPr>
              <w:t>3,907.27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801158">
            <w:pPr>
              <w:jc w:val="center"/>
            </w:pPr>
            <w:r>
              <w:rPr>
                <w:rFonts w:ascii="宋体" w:hAnsi="宋体" w:eastAsia="宋体"/>
                <w:sz w:val="16"/>
              </w:rPr>
              <w:t>3,907.27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2202E1">
            <w:pPr>
              <w:jc w:val="center"/>
            </w:pPr>
            <w:r>
              <w:rPr>
                <w:rFonts w:ascii="宋体" w:hAnsi="宋体" w:eastAsia="宋体"/>
                <w:sz w:val="16"/>
              </w:rPr>
              <w:t>3,907.27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AE52C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9D11FE">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71F7D">
            <w:pPr>
              <w:jc w:val="center"/>
            </w:pPr>
            <w:r>
              <w:rPr>
                <w:rFonts w:ascii="宋体" w:hAnsi="宋体" w:eastAsia="宋体"/>
                <w:sz w:val="16"/>
              </w:rPr>
              <w:t>10.00分</w:t>
            </w:r>
          </w:p>
        </w:tc>
      </w:tr>
      <w:tr w14:paraId="294DEC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E546B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79B3D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8E4620">
            <w:pPr>
              <w:jc w:val="center"/>
            </w:pPr>
            <w:r>
              <w:rPr>
                <w:rFonts w:ascii="宋体" w:hAnsi="宋体" w:eastAsia="宋体"/>
                <w:sz w:val="16"/>
              </w:rPr>
              <w:t>3,907.27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CCBCB9">
            <w:pPr>
              <w:jc w:val="center"/>
            </w:pPr>
            <w:r>
              <w:rPr>
                <w:rFonts w:ascii="宋体" w:hAnsi="宋体" w:eastAsia="宋体"/>
                <w:sz w:val="16"/>
              </w:rPr>
              <w:t>3,907.27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36DB5F">
            <w:pPr>
              <w:jc w:val="center"/>
            </w:pPr>
            <w:r>
              <w:rPr>
                <w:rFonts w:ascii="宋体" w:hAnsi="宋体" w:eastAsia="宋体"/>
                <w:sz w:val="16"/>
              </w:rPr>
              <w:t>3,907.27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4009A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0986E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A5710">
            <w:pPr>
              <w:jc w:val="center"/>
            </w:pPr>
            <w:r>
              <w:rPr>
                <w:rFonts w:ascii="宋体" w:hAnsi="宋体" w:eastAsia="宋体"/>
                <w:sz w:val="16"/>
              </w:rPr>
              <w:t>-</w:t>
            </w:r>
          </w:p>
        </w:tc>
      </w:tr>
      <w:tr w14:paraId="74CAD1A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2D3D6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A3F996">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2A7ED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2646E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3A3AE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9BDE2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39212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F4FBD">
            <w:pPr>
              <w:jc w:val="center"/>
            </w:pPr>
            <w:r>
              <w:rPr>
                <w:rFonts w:ascii="宋体" w:hAnsi="宋体" w:eastAsia="宋体"/>
                <w:sz w:val="16"/>
              </w:rPr>
              <w:t>-</w:t>
            </w:r>
          </w:p>
        </w:tc>
      </w:tr>
      <w:tr w14:paraId="1CCDC87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51D71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6AC0CCC">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ECF68A2">
            <w:pPr>
              <w:jc w:val="center"/>
            </w:pPr>
            <w:r>
              <w:rPr>
                <w:rFonts w:ascii="宋体" w:hAnsi="宋体" w:eastAsia="宋体"/>
                <w:sz w:val="16"/>
              </w:rPr>
              <w:t>总体目标完成情况</w:t>
            </w:r>
          </w:p>
        </w:tc>
      </w:tr>
      <w:tr w14:paraId="40213B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B34C4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2611C2C">
            <w:pPr>
              <w:jc w:val="both"/>
            </w:pPr>
            <w:r>
              <w:rPr>
                <w:rFonts w:ascii="宋体" w:hAnsi="宋体" w:eastAsia="宋体"/>
                <w:sz w:val="16"/>
              </w:rPr>
              <w:t>该项目完成改建硬化道路面积约5.7万平方米，改造给水管线约0.85万米、排水管线约0.85万米、电力电缆约0.7万米，修缮小区大门及铁艺围墙，配套设置检查井、休闲坐凳、庭院灯、健身器材、垃圾分类设施等。资金用于支付该项目工程进度款。</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946F5B2">
            <w:pPr>
              <w:jc w:val="both"/>
            </w:pPr>
            <w:r>
              <w:rPr>
                <w:rFonts w:ascii="宋体" w:hAnsi="宋体" w:eastAsia="宋体"/>
                <w:sz w:val="16"/>
              </w:rPr>
              <w:t>该项目已完成改造15个老旧小区，涉及改建硬化道路面积约5.7万平方米，改造给水管线约0.85万米、排水管线约0.85万米、电力电缆约0.7万米，修缮小区大门及铁艺围墙，配套设置检查井、休闲坐凳、庭院灯、健身器材、垃圾分类设施等。</w:t>
            </w:r>
          </w:p>
        </w:tc>
      </w:tr>
      <w:tr w14:paraId="241196E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47383B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8A86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D8E6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44C2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0B9E8">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4EDF3">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3D89B">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8C178">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A13A0">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8B12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88B04">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2F98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0F48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7C888">
            <w:pPr>
              <w:jc w:val="center"/>
            </w:pPr>
            <w:r>
              <w:rPr>
                <w:rFonts w:ascii="宋体" w:hAnsi="宋体" w:eastAsia="宋体"/>
                <w:sz w:val="16"/>
              </w:rPr>
              <w:t>偏差原因分析及改进措施</w:t>
            </w:r>
          </w:p>
        </w:tc>
      </w:tr>
      <w:tr w14:paraId="0DA711A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325E9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477C90">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4295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003D6">
            <w:pPr>
              <w:jc w:val="center"/>
            </w:pPr>
            <w:r>
              <w:rPr>
                <w:rFonts w:ascii="宋体" w:hAnsi="宋体" w:eastAsia="宋体"/>
                <w:sz w:val="16"/>
              </w:rPr>
              <w:t>涉及改造小区数量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A2584">
            <w:pPr>
              <w:jc w:val="center"/>
            </w:pPr>
            <w:r>
              <w:rPr>
                <w:rFonts w:ascii="宋体" w:hAnsi="宋体" w:eastAsia="宋体"/>
                <w:sz w:val="16"/>
              </w:rPr>
              <w:t>=15个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59E4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760B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091B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BB0E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05B35">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FD84F">
            <w:pPr>
              <w:jc w:val="center"/>
            </w:pPr>
            <w:r>
              <w:rPr>
                <w:rFonts w:ascii="宋体" w:hAnsi="宋体" w:eastAsia="宋体"/>
                <w:sz w:val="16"/>
              </w:rPr>
              <w:t>=15个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BD03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AC77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56A24">
            <w:pPr>
              <w:jc w:val="center"/>
            </w:pPr>
          </w:p>
        </w:tc>
      </w:tr>
      <w:tr w14:paraId="63185C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0C1ED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49DBD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BB74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5AF4C">
            <w:pPr>
              <w:jc w:val="center"/>
            </w:pPr>
            <w:r>
              <w:rPr>
                <w:rFonts w:ascii="宋体" w:hAnsi="宋体" w:eastAsia="宋体"/>
                <w:sz w:val="16"/>
              </w:rPr>
              <w:t>改造项目竣工验收合格率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2D76C">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371BF">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2CBF9">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CD6E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3662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0592E">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DA341">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53A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C61E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C5669">
            <w:pPr>
              <w:jc w:val="center"/>
            </w:pPr>
          </w:p>
        </w:tc>
      </w:tr>
      <w:tr w14:paraId="593FCA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7D01B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5FCF3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9DCF0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D2320">
            <w:pPr>
              <w:jc w:val="center"/>
            </w:pPr>
            <w:r>
              <w:rPr>
                <w:rFonts w:ascii="宋体" w:hAnsi="宋体" w:eastAsia="宋体"/>
                <w:sz w:val="16"/>
              </w:rPr>
              <w:t>改造项目按时完工率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CC534">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B302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B3D47">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25A3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9C30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6E9EA">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7D580">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2921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F9DC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322DB">
            <w:pPr>
              <w:jc w:val="center"/>
            </w:pPr>
          </w:p>
        </w:tc>
      </w:tr>
      <w:tr w14:paraId="219FD88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0CA0E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B31D6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A2F2A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792FA">
            <w:pPr>
              <w:jc w:val="center"/>
            </w:pPr>
            <w:r>
              <w:rPr>
                <w:rFonts w:ascii="宋体" w:hAnsi="宋体" w:eastAsia="宋体"/>
                <w:sz w:val="16"/>
              </w:rPr>
              <w:t>项目资金到位及时率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4B368">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6ED3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8272A">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E132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C5FB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CF5EF">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0882C">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6F5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0256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3B8FB">
            <w:pPr>
              <w:jc w:val="center"/>
            </w:pPr>
          </w:p>
        </w:tc>
      </w:tr>
      <w:tr w14:paraId="56D43D6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58946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B26A1">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61BE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9C94D">
            <w:pPr>
              <w:jc w:val="center"/>
            </w:pPr>
            <w:r>
              <w:rPr>
                <w:rFonts w:ascii="宋体" w:hAnsi="宋体" w:eastAsia="宋体"/>
                <w:sz w:val="16"/>
              </w:rPr>
              <w:t>改造小区基础设施成本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CA35B">
            <w:pPr>
              <w:jc w:val="center"/>
            </w:pPr>
            <w:r>
              <w:rPr>
                <w:rFonts w:ascii="宋体" w:hAnsi="宋体" w:eastAsia="宋体"/>
                <w:sz w:val="16"/>
              </w:rPr>
              <w:t>&lt;=260.48万元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1B1D5">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453B0">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E489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8C27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9FACC">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AD165">
            <w:pPr>
              <w:jc w:val="center"/>
            </w:pPr>
            <w:r>
              <w:rPr>
                <w:rFonts w:ascii="宋体" w:hAnsi="宋体" w:eastAsia="宋体"/>
                <w:sz w:val="16"/>
              </w:rPr>
              <w:t>=260.48万元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DDA6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1BE3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8BF4A">
            <w:pPr>
              <w:jc w:val="center"/>
            </w:pPr>
          </w:p>
        </w:tc>
      </w:tr>
      <w:tr w14:paraId="3A1237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3BBE7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3231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782B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704AD">
            <w:pPr>
              <w:jc w:val="center"/>
            </w:pPr>
            <w:r>
              <w:rPr>
                <w:rFonts w:ascii="宋体" w:hAnsi="宋体" w:eastAsia="宋体"/>
                <w:sz w:val="16"/>
              </w:rPr>
              <w:t>保障基础设施进行改造提升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0C639">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AE8C1">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68AF7">
            <w:pPr>
              <w:jc w:val="center"/>
            </w:pPr>
            <w:r>
              <w:rPr>
                <w:rFonts w:ascii="宋体" w:hAnsi="宋体" w:eastAsia="宋体"/>
                <w:sz w:val="16"/>
              </w:rPr>
              <w:t>有效保障基础设施进行改造提升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3F17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D4BD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5A025">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E4859">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F2D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971F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BE209">
            <w:pPr>
              <w:jc w:val="center"/>
            </w:pPr>
          </w:p>
        </w:tc>
      </w:tr>
      <w:tr w14:paraId="2008DA1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D18EB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EC8D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2AF1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925E7">
            <w:pPr>
              <w:jc w:val="center"/>
            </w:pPr>
            <w:r>
              <w:rPr>
                <w:rFonts w:ascii="宋体" w:hAnsi="宋体" w:eastAsia="宋体"/>
                <w:sz w:val="16"/>
              </w:rPr>
              <w:t>受益居民满意度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39E05">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9D2A7">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C4CA7">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E78A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3802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203E3">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19144">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FD5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5D8D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6868C">
            <w:pPr>
              <w:jc w:val="center"/>
            </w:pPr>
          </w:p>
        </w:tc>
      </w:tr>
      <w:tr w14:paraId="447D88C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831514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3360C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0195A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3EC43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5DD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8D0C4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77E7B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72292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428EC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2D80C">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45B6B2"/>
        </w:tc>
      </w:tr>
    </w:tbl>
    <w:p w14:paraId="55F193C1">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32"/>
        <w:gridCol w:w="632"/>
        <w:gridCol w:w="632"/>
      </w:tblGrid>
      <w:tr w14:paraId="4B968952">
        <w:tblPrEx>
          <w:tblCellMar>
            <w:top w:w="0" w:type="dxa"/>
            <w:left w:w="108" w:type="dxa"/>
            <w:bottom w:w="0" w:type="dxa"/>
            <w:right w:w="108" w:type="dxa"/>
          </w:tblCellMar>
        </w:tblPrEx>
        <w:tc>
          <w:tcPr>
            <w:tcW w:w="8912" w:type="dxa"/>
            <w:gridSpan w:val="14"/>
            <w:vAlign w:val="center"/>
          </w:tcPr>
          <w:p w14:paraId="6F8BA89B">
            <w:pPr>
              <w:jc w:val="center"/>
            </w:pPr>
            <w:r>
              <w:rPr>
                <w:rFonts w:ascii="宋体" w:hAnsi="宋体" w:eastAsia="宋体"/>
                <w:sz w:val="24"/>
              </w:rPr>
              <w:t>项目支出绩效自评表</w:t>
            </w:r>
          </w:p>
        </w:tc>
      </w:tr>
      <w:tr w14:paraId="68F1F5FB">
        <w:tblPrEx>
          <w:tblCellMar>
            <w:top w:w="0" w:type="dxa"/>
            <w:left w:w="108" w:type="dxa"/>
            <w:bottom w:w="0" w:type="dxa"/>
            <w:right w:w="108" w:type="dxa"/>
          </w:tblCellMar>
        </w:tblPrEx>
        <w:tc>
          <w:tcPr>
            <w:tcW w:w="8912" w:type="dxa"/>
            <w:gridSpan w:val="14"/>
            <w:vAlign w:val="center"/>
          </w:tcPr>
          <w:p w14:paraId="5BEDBBCF">
            <w:pPr>
              <w:jc w:val="center"/>
            </w:pPr>
            <w:r>
              <w:rPr>
                <w:rFonts w:ascii="宋体" w:hAnsi="宋体" w:eastAsia="宋体"/>
                <w:sz w:val="24"/>
              </w:rPr>
              <w:t>(2024年度)</w:t>
            </w:r>
          </w:p>
        </w:tc>
      </w:tr>
      <w:tr w14:paraId="7B6A4A7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0BCCC">
            <w:pPr>
              <w:jc w:val="center"/>
            </w:pPr>
            <w:r>
              <w:rPr>
                <w:rFonts w:ascii="宋体" w:hAnsi="宋体" w:eastAsia="宋体"/>
                <w:sz w:val="16"/>
              </w:rPr>
              <w:t>项目名称</w:t>
            </w:r>
          </w:p>
        </w:tc>
        <w:tc>
          <w:tcPr>
            <w:tcW w:w="8280"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BD5B754">
            <w:pPr>
              <w:jc w:val="center"/>
            </w:pPr>
            <w:r>
              <w:rPr>
                <w:rFonts w:ascii="宋体" w:hAnsi="宋体" w:eastAsia="宋体"/>
                <w:sz w:val="16"/>
              </w:rPr>
              <w:t>2022年水磨沟区县乡道路、农村公路修补及生命安全防护工程</w:t>
            </w:r>
          </w:p>
        </w:tc>
      </w:tr>
      <w:tr w14:paraId="39E7E3C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9E2FA">
            <w:pPr>
              <w:jc w:val="center"/>
            </w:pPr>
            <w:r>
              <w:rPr>
                <w:rFonts w:ascii="宋体" w:hAnsi="宋体" w:eastAsia="宋体"/>
                <w:sz w:val="16"/>
              </w:rPr>
              <w:t>主管部门</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546A3A6">
            <w:pPr>
              <w:jc w:val="center"/>
            </w:pPr>
            <w:r>
              <w:rPr>
                <w:rFonts w:ascii="宋体" w:hAnsi="宋体" w:eastAsia="宋体"/>
                <w:sz w:val="16"/>
              </w:rPr>
              <w:t>乌鲁木齐市水磨沟区建设局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DA1F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616EBBC">
            <w:pPr>
              <w:jc w:val="center"/>
            </w:pPr>
            <w:r>
              <w:rPr>
                <w:rFonts w:ascii="宋体" w:hAnsi="宋体" w:eastAsia="宋体"/>
                <w:sz w:val="16"/>
              </w:rPr>
              <w:t>乌鲁木齐市水磨沟区建设局</w:t>
            </w:r>
          </w:p>
        </w:tc>
      </w:tr>
      <w:tr w14:paraId="6FD5987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CFE0CF">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896970">
            <w:pPr>
              <w:jc w:val="center"/>
            </w:pPr>
            <w:r>
              <w:rPr>
                <w:rFonts w:ascii="宋体" w:hAnsi="宋体" w:eastAsia="宋体"/>
                <w:sz w:val="16"/>
              </w:rPr>
              <w:t>资金来源</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104F9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5557B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7C3BA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5C4E93">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A4B83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CADA9">
            <w:pPr>
              <w:jc w:val="center"/>
            </w:pPr>
            <w:r>
              <w:rPr>
                <w:rFonts w:ascii="宋体" w:hAnsi="宋体" w:eastAsia="宋体"/>
                <w:sz w:val="16"/>
              </w:rPr>
              <w:t>得分</w:t>
            </w:r>
          </w:p>
        </w:tc>
      </w:tr>
      <w:tr w14:paraId="554DE9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53F39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EA3D79">
            <w:pPr>
              <w:jc w:val="center"/>
            </w:pPr>
            <w:r>
              <w:rPr>
                <w:rFonts w:ascii="宋体" w:hAnsi="宋体" w:eastAsia="宋体"/>
                <w:sz w:val="16"/>
              </w:rPr>
              <w:t>年度资金总额</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826F03">
            <w:pPr>
              <w:jc w:val="center"/>
            </w:pPr>
            <w:r>
              <w:rPr>
                <w:rFonts w:ascii="宋体" w:hAnsi="宋体" w:eastAsia="宋体"/>
                <w:sz w:val="16"/>
              </w:rPr>
              <w:t>435.46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D85D74">
            <w:pPr>
              <w:jc w:val="center"/>
            </w:pPr>
            <w:r>
              <w:rPr>
                <w:rFonts w:ascii="宋体" w:hAnsi="宋体" w:eastAsia="宋体"/>
                <w:sz w:val="16"/>
              </w:rPr>
              <w:t>435.46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6B5815">
            <w:pPr>
              <w:jc w:val="center"/>
            </w:pPr>
            <w:r>
              <w:rPr>
                <w:rFonts w:ascii="宋体" w:hAnsi="宋体" w:eastAsia="宋体"/>
                <w:sz w:val="16"/>
              </w:rPr>
              <w:t>435.46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7301E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8286C2">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9F0C1">
            <w:pPr>
              <w:jc w:val="center"/>
            </w:pPr>
            <w:r>
              <w:rPr>
                <w:rFonts w:ascii="宋体" w:hAnsi="宋体" w:eastAsia="宋体"/>
                <w:sz w:val="16"/>
              </w:rPr>
              <w:t>10.00分</w:t>
            </w:r>
          </w:p>
        </w:tc>
      </w:tr>
      <w:tr w14:paraId="5902CA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D526B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4350D1">
            <w:pPr>
              <w:jc w:val="center"/>
            </w:pPr>
            <w:r>
              <w:rPr>
                <w:rFonts w:ascii="宋体" w:hAnsi="宋体" w:eastAsia="宋体"/>
                <w:sz w:val="16"/>
              </w:rPr>
              <w:t>其中：当年财政拨款</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EEA11E">
            <w:pPr>
              <w:jc w:val="center"/>
            </w:pPr>
            <w:r>
              <w:rPr>
                <w:rFonts w:ascii="宋体" w:hAnsi="宋体" w:eastAsia="宋体"/>
                <w:sz w:val="16"/>
              </w:rPr>
              <w:t>435.46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96558F">
            <w:pPr>
              <w:jc w:val="center"/>
            </w:pPr>
            <w:r>
              <w:rPr>
                <w:rFonts w:ascii="宋体" w:hAnsi="宋体" w:eastAsia="宋体"/>
                <w:sz w:val="16"/>
              </w:rPr>
              <w:t>435.46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1C833C">
            <w:pPr>
              <w:jc w:val="center"/>
            </w:pPr>
            <w:r>
              <w:rPr>
                <w:rFonts w:ascii="宋体" w:hAnsi="宋体" w:eastAsia="宋体"/>
                <w:sz w:val="16"/>
              </w:rPr>
              <w:t>435.46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C0379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272EC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F322E">
            <w:pPr>
              <w:jc w:val="center"/>
            </w:pPr>
            <w:r>
              <w:rPr>
                <w:rFonts w:ascii="宋体" w:hAnsi="宋体" w:eastAsia="宋体"/>
                <w:sz w:val="16"/>
              </w:rPr>
              <w:t>-</w:t>
            </w:r>
          </w:p>
        </w:tc>
      </w:tr>
      <w:tr w14:paraId="5DD236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18462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C1EF1E">
            <w:pPr>
              <w:jc w:val="center"/>
            </w:pPr>
            <w:r>
              <w:rPr>
                <w:rFonts w:ascii="宋体" w:hAnsi="宋体" w:eastAsia="宋体"/>
                <w:sz w:val="16"/>
              </w:rPr>
              <w:t>其他资金</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50754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A41C2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697D3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3FEEF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CB3DA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51EBB">
            <w:pPr>
              <w:jc w:val="center"/>
            </w:pPr>
            <w:r>
              <w:rPr>
                <w:rFonts w:ascii="宋体" w:hAnsi="宋体" w:eastAsia="宋体"/>
                <w:sz w:val="16"/>
              </w:rPr>
              <w:t>-</w:t>
            </w:r>
          </w:p>
        </w:tc>
      </w:tr>
      <w:tr w14:paraId="300ADF5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5CC551">
            <w:pPr>
              <w:jc w:val="center"/>
            </w:pPr>
            <w:r>
              <w:rPr>
                <w:rFonts w:ascii="宋体" w:hAnsi="宋体" w:eastAsia="宋体"/>
                <w:sz w:val="16"/>
              </w:rPr>
              <w:t>年度总体目标</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9C80D89">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63D62AC">
            <w:pPr>
              <w:jc w:val="center"/>
            </w:pPr>
            <w:r>
              <w:rPr>
                <w:rFonts w:ascii="宋体" w:hAnsi="宋体" w:eastAsia="宋体"/>
                <w:sz w:val="16"/>
              </w:rPr>
              <w:t>总体目标完成情况</w:t>
            </w:r>
          </w:p>
        </w:tc>
      </w:tr>
      <w:tr w14:paraId="7D84E3E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F1B06B"/>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79AA6BF">
            <w:pPr>
              <w:jc w:val="both"/>
            </w:pPr>
            <w:r>
              <w:rPr>
                <w:rFonts w:ascii="宋体" w:hAnsi="宋体" w:eastAsia="宋体"/>
                <w:sz w:val="16"/>
              </w:rPr>
              <w:t>该项目目标完成对辖区97.6公里农村公路破损路肩、边沟进行修复和淤泥碎石清理</w:t>
            </w:r>
            <w:r>
              <w:rPr>
                <w:rFonts w:hint="eastAsia" w:ascii="宋体" w:hAnsi="宋体"/>
                <w:sz w:val="16"/>
                <w:lang w:eastAsia="zh-CN"/>
              </w:rPr>
              <w:t>，对</w:t>
            </w:r>
            <w:r>
              <w:rPr>
                <w:rFonts w:ascii="宋体" w:hAnsi="宋体" w:eastAsia="宋体"/>
                <w:sz w:val="16"/>
              </w:rPr>
              <w:t>12座桥梁进行检修；对道路缺失标志标牌标线路段进行施划和安装；新建公路沿线波形防撞护栏2公里、维护约10公里，共计约12公里；维护路灯约1000盏；进行道路修补约5万平方米；新建石人子沟南路、百泉路、蝶泉路等危险路段挡土墙约1公里、防护网约5000平方米。</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B2F12FB">
            <w:pPr>
              <w:jc w:val="both"/>
            </w:pPr>
            <w:r>
              <w:rPr>
                <w:rFonts w:ascii="宋体" w:hAnsi="宋体" w:eastAsia="宋体"/>
                <w:sz w:val="16"/>
              </w:rPr>
              <w:t>该项目完成对辖区97.6公里农村公路破损路肩、边沟进行修复和淤泥碎石清理</w:t>
            </w:r>
            <w:r>
              <w:rPr>
                <w:rFonts w:hint="eastAsia" w:ascii="宋体" w:hAnsi="宋体"/>
                <w:sz w:val="16"/>
                <w:lang w:eastAsia="zh-CN"/>
              </w:rPr>
              <w:t>，对</w:t>
            </w:r>
            <w:r>
              <w:rPr>
                <w:rFonts w:ascii="宋体" w:hAnsi="宋体" w:eastAsia="宋体"/>
                <w:sz w:val="16"/>
              </w:rPr>
              <w:t>12座桥梁进行检修；对道路缺失标志标牌标线路段进行施划和安装；新建公路沿线波形防撞护栏2公里、维护约10公里，共计约12公里；维护路灯约1000盏；进行道路修补约5万平方米；新建石人子沟南路、百泉路、蝶泉路等危险路段挡土墙约1公里、防护网约5000平方米。</w:t>
            </w:r>
          </w:p>
        </w:tc>
      </w:tr>
      <w:tr w14:paraId="46CB27A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06C8E8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ACFF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E53E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60758">
            <w:pPr>
              <w:jc w:val="center"/>
            </w:pPr>
            <w:r>
              <w:rPr>
                <w:rFonts w:ascii="宋体" w:hAnsi="宋体" w:eastAsia="宋体"/>
                <w:sz w:val="16"/>
              </w:rPr>
              <w:t>三级指标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CDCC9E3">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B54B9">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BB5D6">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BA191">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38A63">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9CF2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D921E">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4ED3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B499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44D98">
            <w:pPr>
              <w:jc w:val="center"/>
            </w:pPr>
            <w:r>
              <w:rPr>
                <w:rFonts w:ascii="宋体" w:hAnsi="宋体" w:eastAsia="宋体"/>
                <w:sz w:val="16"/>
              </w:rPr>
              <w:t>偏差原因分析及改进措施</w:t>
            </w:r>
          </w:p>
        </w:tc>
      </w:tr>
      <w:tr w14:paraId="246D19A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E2BAC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4E068B">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DD31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3ADFD">
            <w:pPr>
              <w:jc w:val="center"/>
            </w:pPr>
            <w:r>
              <w:rPr>
                <w:rFonts w:ascii="宋体" w:hAnsi="宋体" w:eastAsia="宋体"/>
                <w:sz w:val="16"/>
              </w:rPr>
              <w:t>农村新建改建公路里程</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24556F2">
            <w:pPr>
              <w:jc w:val="center"/>
            </w:pPr>
            <w:r>
              <w:rPr>
                <w:rFonts w:ascii="宋体" w:hAnsi="宋体" w:eastAsia="宋体"/>
                <w:sz w:val="16"/>
              </w:rPr>
              <w:t>=97.6公里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6655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F4F23">
            <w:pPr>
              <w:jc w:val="center"/>
            </w:pPr>
            <w:r>
              <w:rPr>
                <w:rFonts w:ascii="宋体" w:hAnsi="宋体" w:eastAsia="宋体"/>
                <w:sz w:val="16"/>
              </w:rPr>
              <w:t>已完成农民新建改建</w:t>
            </w:r>
            <w:r>
              <w:rPr>
                <w:rFonts w:hint="eastAsia" w:ascii="宋体" w:hAnsi="宋体"/>
                <w:sz w:val="16"/>
                <w:lang w:eastAsia="zh-CN"/>
              </w:rPr>
              <w:t>公路</w:t>
            </w:r>
            <w:r>
              <w:rPr>
                <w:rFonts w:ascii="宋体" w:hAnsi="宋体" w:eastAsia="宋体"/>
                <w:sz w:val="16"/>
              </w:rPr>
              <w:t>里程97.6公里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99C8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9180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8AEE3">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9E184">
            <w:pPr>
              <w:jc w:val="center"/>
            </w:pPr>
            <w:r>
              <w:rPr>
                <w:rFonts w:ascii="宋体" w:hAnsi="宋体" w:eastAsia="宋体"/>
                <w:sz w:val="16"/>
              </w:rPr>
              <w:t>=97.6公里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675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48A5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08C6B">
            <w:pPr>
              <w:jc w:val="center"/>
            </w:pPr>
          </w:p>
        </w:tc>
      </w:tr>
      <w:tr w14:paraId="4CC5C6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5EF45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BB348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FDF0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07BDF">
            <w:pPr>
              <w:jc w:val="center"/>
            </w:pPr>
            <w:r>
              <w:rPr>
                <w:rFonts w:ascii="宋体" w:hAnsi="宋体" w:eastAsia="宋体"/>
                <w:sz w:val="16"/>
              </w:rPr>
              <w:t>项目（工程）验收合格率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08C5A6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5C81F">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97E98">
            <w:pPr>
              <w:jc w:val="center"/>
            </w:pPr>
            <w:r>
              <w:rPr>
                <w:rFonts w:ascii="宋体" w:hAnsi="宋体" w:eastAsia="宋体"/>
                <w:sz w:val="16"/>
              </w:rPr>
              <w:t>已完成验收合格率100%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151C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6D7B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404C1">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01D5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D84C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F70C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BEB61">
            <w:pPr>
              <w:jc w:val="center"/>
            </w:pPr>
          </w:p>
        </w:tc>
      </w:tr>
      <w:tr w14:paraId="20A2A25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AD739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BF3F5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B693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A405B">
            <w:pPr>
              <w:jc w:val="center"/>
            </w:pPr>
            <w:r>
              <w:rPr>
                <w:rFonts w:ascii="宋体" w:hAnsi="宋体" w:eastAsia="宋体"/>
                <w:sz w:val="16"/>
              </w:rPr>
              <w:t>项目（工程）完成及时率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EB755E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FA51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853CA">
            <w:pPr>
              <w:jc w:val="center"/>
            </w:pPr>
            <w:r>
              <w:rPr>
                <w:rFonts w:ascii="宋体" w:hAnsi="宋体" w:eastAsia="宋体"/>
                <w:sz w:val="16"/>
              </w:rPr>
              <w:t>已完成及时率100%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5DA4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817D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3A3F7">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1561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B456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3471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DF6F7">
            <w:pPr>
              <w:jc w:val="center"/>
            </w:pPr>
          </w:p>
        </w:tc>
      </w:tr>
      <w:tr w14:paraId="7F65E0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5EED0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9C542">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405A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B9534">
            <w:pPr>
              <w:jc w:val="center"/>
            </w:pPr>
            <w:r>
              <w:rPr>
                <w:rFonts w:ascii="宋体" w:hAnsi="宋体" w:eastAsia="宋体"/>
                <w:sz w:val="16"/>
              </w:rPr>
              <w:t>每年农村公路养护投资控制成本</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5D471C0">
            <w:pPr>
              <w:jc w:val="center"/>
            </w:pPr>
            <w:r>
              <w:rPr>
                <w:rFonts w:ascii="宋体" w:hAnsi="宋体" w:eastAsia="宋体"/>
                <w:sz w:val="16"/>
              </w:rPr>
              <w:t>&lt;=4.46万元/公里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B8E8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07E5A">
            <w:pPr>
              <w:jc w:val="center"/>
            </w:pPr>
            <w:r>
              <w:rPr>
                <w:rFonts w:ascii="宋体" w:hAnsi="宋体" w:eastAsia="宋体"/>
                <w:sz w:val="16"/>
              </w:rPr>
              <w:t>完成农村养护成本4.46万元/公里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C050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1CE4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E46F6">
            <w:pPr>
              <w:jc w:val="center"/>
            </w:pPr>
            <w:r>
              <w:rPr>
                <w:rFonts w:ascii="宋体" w:hAnsi="宋体" w:eastAsia="宋体"/>
                <w:sz w:val="16"/>
              </w:rPr>
              <w:t>正式材料,原始凭证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9CD42">
            <w:pPr>
              <w:jc w:val="center"/>
            </w:pPr>
            <w:r>
              <w:rPr>
                <w:rFonts w:ascii="宋体" w:hAnsi="宋体" w:eastAsia="宋体"/>
                <w:sz w:val="16"/>
              </w:rPr>
              <w:t>=4.46万元/公里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E835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3DF8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E1B84">
            <w:pPr>
              <w:jc w:val="center"/>
            </w:pPr>
          </w:p>
        </w:tc>
      </w:tr>
      <w:tr w14:paraId="5873F7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D67BE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8B5804">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D1FD0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C6B93">
            <w:pPr>
              <w:jc w:val="center"/>
            </w:pPr>
            <w:r>
              <w:rPr>
                <w:rFonts w:ascii="宋体" w:hAnsi="宋体" w:eastAsia="宋体"/>
                <w:sz w:val="16"/>
              </w:rPr>
              <w:t>提升农村公路网通达水平</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5093697">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4EDAD">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937AB">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DBF5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D1D3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76C9D">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0AAC7">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741B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663B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CA1CD">
            <w:pPr>
              <w:jc w:val="center"/>
            </w:pPr>
          </w:p>
        </w:tc>
      </w:tr>
      <w:tr w14:paraId="4FB678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35092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95A05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59CC3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A01A3">
            <w:pPr>
              <w:jc w:val="center"/>
            </w:pPr>
            <w:r>
              <w:rPr>
                <w:rFonts w:ascii="宋体" w:hAnsi="宋体" w:eastAsia="宋体"/>
                <w:sz w:val="16"/>
              </w:rPr>
              <w:t>提升基本公共服务水平</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8286A24">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3377C">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946FA">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1948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BA55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80F3A">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75B58">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E933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811B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05C69E">
            <w:pPr>
              <w:jc w:val="center"/>
            </w:pPr>
          </w:p>
        </w:tc>
      </w:tr>
      <w:tr w14:paraId="2233EF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C2AE3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AC3A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AEE8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05F80">
            <w:pPr>
              <w:jc w:val="center"/>
            </w:pPr>
            <w:r>
              <w:rPr>
                <w:rFonts w:ascii="宋体" w:hAnsi="宋体" w:eastAsia="宋体"/>
                <w:sz w:val="16"/>
              </w:rPr>
              <w:t>村民群众满意度（%）</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9BF75B6">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BB948">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90E2F">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B308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26AFF">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26C09">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CACD0">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06C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B758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693AD">
            <w:pPr>
              <w:jc w:val="center"/>
            </w:pPr>
          </w:p>
        </w:tc>
      </w:tr>
      <w:tr w14:paraId="11404B2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03515FD">
            <w:pPr>
              <w:jc w:val="center"/>
            </w:pPr>
            <w:r>
              <w:rPr>
                <w:rFonts w:ascii="宋体" w:hAnsi="宋体" w:eastAsia="宋体"/>
                <w:sz w:val="16"/>
              </w:rPr>
              <w:t>总分</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01D213D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FB4AE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A2CF7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F31C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279E6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D74D5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6392B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283CB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134BA">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BC8072"/>
        </w:tc>
      </w:tr>
    </w:tbl>
    <w:p w14:paraId="43E4C290">
      <w:r>
        <w:br w:type="page"/>
      </w:r>
    </w:p>
    <w:tbl>
      <w:tblPr>
        <w:tblStyle w:val="9"/>
        <w:tblW w:w="0" w:type="auto"/>
        <w:tblInd w:w="0" w:type="dxa"/>
        <w:tblLayout w:type="fixed"/>
        <w:tblCellMar>
          <w:top w:w="0" w:type="dxa"/>
          <w:left w:w="108" w:type="dxa"/>
          <w:bottom w:w="0" w:type="dxa"/>
          <w:right w:w="108" w:type="dxa"/>
        </w:tblCellMar>
      </w:tblPr>
      <w:tblGrid>
        <w:gridCol w:w="587"/>
        <w:gridCol w:w="516"/>
        <w:gridCol w:w="516"/>
        <w:gridCol w:w="588"/>
        <w:gridCol w:w="936"/>
        <w:gridCol w:w="516"/>
        <w:gridCol w:w="588"/>
        <w:gridCol w:w="552"/>
        <w:gridCol w:w="516"/>
        <w:gridCol w:w="102"/>
        <w:gridCol w:w="657"/>
        <w:gridCol w:w="729"/>
        <w:gridCol w:w="696"/>
        <w:gridCol w:w="625"/>
        <w:gridCol w:w="936"/>
      </w:tblGrid>
      <w:tr w14:paraId="654952A6">
        <w:tblPrEx>
          <w:tblCellMar>
            <w:top w:w="0" w:type="dxa"/>
            <w:left w:w="108" w:type="dxa"/>
            <w:bottom w:w="0" w:type="dxa"/>
            <w:right w:w="108" w:type="dxa"/>
          </w:tblCellMar>
        </w:tblPrEx>
        <w:tc>
          <w:tcPr>
            <w:tcW w:w="9060" w:type="dxa"/>
            <w:gridSpan w:val="15"/>
            <w:vAlign w:val="center"/>
          </w:tcPr>
          <w:p w14:paraId="1874C3EB">
            <w:pPr>
              <w:jc w:val="center"/>
            </w:pPr>
            <w:r>
              <w:rPr>
                <w:rFonts w:ascii="宋体" w:hAnsi="宋体" w:eastAsia="宋体"/>
                <w:sz w:val="24"/>
              </w:rPr>
              <w:t>项目支出绩效自评表</w:t>
            </w:r>
          </w:p>
        </w:tc>
      </w:tr>
      <w:tr w14:paraId="52D8DB53">
        <w:tblPrEx>
          <w:tblCellMar>
            <w:top w:w="0" w:type="dxa"/>
            <w:left w:w="108" w:type="dxa"/>
            <w:bottom w:w="0" w:type="dxa"/>
            <w:right w:w="108" w:type="dxa"/>
          </w:tblCellMar>
        </w:tblPrEx>
        <w:tc>
          <w:tcPr>
            <w:tcW w:w="9060" w:type="dxa"/>
            <w:gridSpan w:val="15"/>
            <w:vAlign w:val="center"/>
          </w:tcPr>
          <w:p w14:paraId="5726B618">
            <w:pPr>
              <w:jc w:val="center"/>
            </w:pPr>
            <w:r>
              <w:rPr>
                <w:rFonts w:ascii="宋体" w:hAnsi="宋体" w:eastAsia="宋体"/>
                <w:sz w:val="24"/>
              </w:rPr>
              <w:t>(2024年度)</w:t>
            </w:r>
          </w:p>
        </w:tc>
      </w:tr>
      <w:tr w14:paraId="0CB80657">
        <w:tblPrEx>
          <w:tblCellMar>
            <w:top w:w="0" w:type="dxa"/>
            <w:left w:w="108" w:type="dxa"/>
            <w:bottom w:w="0" w:type="dxa"/>
            <w:right w:w="108" w:type="dxa"/>
          </w:tblCellMar>
        </w:tblPrEx>
        <w:tc>
          <w:tcPr>
            <w:tcW w:w="587" w:type="dxa"/>
            <w:tcBorders>
              <w:top w:val="single" w:color="auto" w:sz="10" w:space="0"/>
              <w:left w:val="single" w:color="auto" w:sz="10" w:space="0"/>
              <w:bottom w:val="single" w:color="auto" w:sz="10" w:space="0"/>
              <w:right w:val="single" w:color="auto" w:sz="10" w:space="0"/>
              <w:insideV w:val="single" w:sz="10" w:space="0"/>
            </w:tcBorders>
            <w:vAlign w:val="center"/>
          </w:tcPr>
          <w:p w14:paraId="3011DB84">
            <w:pPr>
              <w:jc w:val="center"/>
            </w:pPr>
            <w:r>
              <w:rPr>
                <w:rFonts w:ascii="宋体" w:hAnsi="宋体" w:eastAsia="宋体"/>
                <w:sz w:val="16"/>
              </w:rPr>
              <w:t>项目名称</w:t>
            </w:r>
          </w:p>
        </w:tc>
        <w:tc>
          <w:tcPr>
            <w:tcW w:w="8473"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0A2DA89">
            <w:pPr>
              <w:jc w:val="center"/>
            </w:pPr>
            <w:r>
              <w:rPr>
                <w:rFonts w:ascii="宋体" w:hAnsi="宋体" w:eastAsia="宋体"/>
                <w:sz w:val="16"/>
              </w:rPr>
              <w:t>乌财农</w:t>
            </w:r>
            <w:r>
              <w:rPr>
                <w:rFonts w:hint="eastAsia" w:ascii="宋体" w:hAnsi="宋体"/>
                <w:sz w:val="16"/>
                <w:lang w:eastAsia="zh-CN"/>
              </w:rPr>
              <w:t>〔2023〕91号</w:t>
            </w:r>
            <w:r>
              <w:rPr>
                <w:rFonts w:ascii="宋体" w:hAnsi="宋体" w:eastAsia="宋体"/>
                <w:sz w:val="16"/>
              </w:rPr>
              <w:t>关于提前下达2024年中央水利发展资金</w:t>
            </w:r>
          </w:p>
        </w:tc>
      </w:tr>
      <w:tr w14:paraId="752CA4F4">
        <w:tblPrEx>
          <w:tblCellMar>
            <w:top w:w="0" w:type="dxa"/>
            <w:left w:w="108" w:type="dxa"/>
            <w:bottom w:w="0" w:type="dxa"/>
            <w:right w:w="108" w:type="dxa"/>
          </w:tblCellMar>
        </w:tblPrEx>
        <w:tc>
          <w:tcPr>
            <w:tcW w:w="587" w:type="dxa"/>
            <w:tcBorders>
              <w:top w:val="single" w:color="auto" w:sz="10" w:space="0"/>
              <w:left w:val="single" w:color="auto" w:sz="10" w:space="0"/>
              <w:bottom w:val="single" w:color="auto" w:sz="10" w:space="0"/>
              <w:right w:val="single" w:color="auto" w:sz="10" w:space="0"/>
              <w:insideV w:val="single" w:sz="10" w:space="0"/>
            </w:tcBorders>
            <w:vAlign w:val="center"/>
          </w:tcPr>
          <w:p w14:paraId="748DD174">
            <w:pPr>
              <w:jc w:val="center"/>
            </w:pPr>
            <w:r>
              <w:rPr>
                <w:rFonts w:ascii="宋体" w:hAnsi="宋体" w:eastAsia="宋体"/>
                <w:sz w:val="16"/>
              </w:rPr>
              <w:t>主管部门</w:t>
            </w:r>
          </w:p>
        </w:tc>
        <w:tc>
          <w:tcPr>
            <w:tcW w:w="421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80D4168">
            <w:pPr>
              <w:jc w:val="center"/>
            </w:pPr>
            <w:r>
              <w:rPr>
                <w:rFonts w:ascii="宋体" w:hAnsi="宋体" w:eastAsia="宋体"/>
                <w:sz w:val="16"/>
              </w:rPr>
              <w:t>乌鲁木齐市水磨沟区建设局</w:t>
            </w:r>
          </w:p>
        </w:tc>
        <w:tc>
          <w:tcPr>
            <w:tcW w:w="61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A4055F">
            <w:pPr>
              <w:jc w:val="center"/>
            </w:pPr>
            <w:r>
              <w:rPr>
                <w:rFonts w:ascii="宋体" w:hAnsi="宋体" w:eastAsia="宋体"/>
                <w:sz w:val="16"/>
              </w:rPr>
              <w:t>实施单位</w:t>
            </w:r>
          </w:p>
        </w:tc>
        <w:tc>
          <w:tcPr>
            <w:tcW w:w="3643"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8B5264C">
            <w:pPr>
              <w:jc w:val="center"/>
            </w:pPr>
            <w:r>
              <w:rPr>
                <w:rFonts w:ascii="宋体" w:hAnsi="宋体" w:eastAsia="宋体"/>
                <w:sz w:val="16"/>
              </w:rPr>
              <w:t>乌鲁木齐市水磨沟区建设局</w:t>
            </w:r>
          </w:p>
        </w:tc>
      </w:tr>
      <w:tr w14:paraId="5ED7F532">
        <w:tblPrEx>
          <w:tblCellMar>
            <w:top w:w="0" w:type="dxa"/>
            <w:left w:w="108" w:type="dxa"/>
            <w:bottom w:w="0" w:type="dxa"/>
            <w:right w:w="108" w:type="dxa"/>
          </w:tblCellMar>
        </w:tblPrEx>
        <w:tc>
          <w:tcPr>
            <w:tcW w:w="58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F2ECBD">
            <w:pPr>
              <w:jc w:val="center"/>
            </w:pPr>
            <w:r>
              <w:rPr>
                <w:rFonts w:ascii="宋体" w:hAnsi="宋体" w:eastAsia="宋体"/>
                <w:sz w:val="16"/>
              </w:rPr>
              <w:t>项目资金 （万元）</w:t>
            </w:r>
          </w:p>
        </w:tc>
        <w:tc>
          <w:tcPr>
            <w:tcW w:w="10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33414C">
            <w:pPr>
              <w:jc w:val="center"/>
            </w:pPr>
            <w:r>
              <w:rPr>
                <w:rFonts w:ascii="宋体" w:hAnsi="宋体" w:eastAsia="宋体"/>
                <w:sz w:val="16"/>
              </w:rPr>
              <w:t>资金来源</w:t>
            </w:r>
          </w:p>
        </w:tc>
        <w:tc>
          <w:tcPr>
            <w:tcW w:w="15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09BC9B">
            <w:pPr>
              <w:jc w:val="center"/>
            </w:pPr>
            <w:r>
              <w:rPr>
                <w:rFonts w:ascii="宋体" w:hAnsi="宋体" w:eastAsia="宋体"/>
                <w:sz w:val="16"/>
              </w:rPr>
              <w:t>年初预算数</w:t>
            </w:r>
          </w:p>
        </w:tc>
        <w:tc>
          <w:tcPr>
            <w:tcW w:w="110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8C830D">
            <w:pPr>
              <w:jc w:val="center"/>
            </w:pPr>
            <w:r>
              <w:rPr>
                <w:rFonts w:ascii="宋体" w:hAnsi="宋体" w:eastAsia="宋体"/>
                <w:sz w:val="16"/>
              </w:rPr>
              <w:t>全年预算数</w:t>
            </w:r>
          </w:p>
        </w:tc>
        <w:tc>
          <w:tcPr>
            <w:tcW w:w="1170"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D5F3136">
            <w:pPr>
              <w:jc w:val="center"/>
            </w:pPr>
            <w:r>
              <w:rPr>
                <w:rFonts w:ascii="宋体" w:hAnsi="宋体" w:eastAsia="宋体"/>
                <w:sz w:val="16"/>
              </w:rPr>
              <w:t>全年执行数</w:t>
            </w:r>
          </w:p>
        </w:tc>
        <w:tc>
          <w:tcPr>
            <w:tcW w:w="138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3F90A1">
            <w:pPr>
              <w:jc w:val="center"/>
            </w:pPr>
            <w:r>
              <w:rPr>
                <w:rFonts w:ascii="宋体" w:hAnsi="宋体" w:eastAsia="宋体"/>
                <w:sz w:val="16"/>
              </w:rPr>
              <w:t>分值权重</w:t>
            </w:r>
          </w:p>
        </w:tc>
        <w:tc>
          <w:tcPr>
            <w:tcW w:w="132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24E9E9">
            <w:pPr>
              <w:jc w:val="center"/>
            </w:pPr>
            <w:r>
              <w:rPr>
                <w:rFonts w:ascii="宋体" w:hAnsi="宋体" w:eastAsia="宋体"/>
                <w:sz w:val="16"/>
              </w:rPr>
              <w:t>执行率</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69DAD4B3">
            <w:pPr>
              <w:jc w:val="center"/>
            </w:pPr>
            <w:r>
              <w:rPr>
                <w:rFonts w:ascii="宋体" w:hAnsi="宋体" w:eastAsia="宋体"/>
                <w:sz w:val="16"/>
              </w:rPr>
              <w:t>得分</w:t>
            </w:r>
          </w:p>
        </w:tc>
      </w:tr>
      <w:tr w14:paraId="34DFE928">
        <w:tblPrEx>
          <w:tblCellMar>
            <w:top w:w="0" w:type="dxa"/>
            <w:left w:w="108" w:type="dxa"/>
            <w:bottom w:w="0" w:type="dxa"/>
            <w:right w:w="108" w:type="dxa"/>
          </w:tblCellMar>
        </w:tblPrEx>
        <w:tc>
          <w:tcPr>
            <w:tcW w:w="587" w:type="dxa"/>
            <w:vMerge w:val="continue"/>
            <w:tcBorders>
              <w:top w:val="single" w:color="auto" w:sz="10" w:space="0"/>
              <w:left w:val="single" w:color="auto" w:sz="10" w:space="0"/>
              <w:bottom w:val="single" w:color="auto" w:sz="10" w:space="0"/>
              <w:right w:val="single" w:color="auto" w:sz="10" w:space="0"/>
              <w:insideV w:val="single" w:sz="10" w:space="0"/>
            </w:tcBorders>
          </w:tcPr>
          <w:p w14:paraId="25D13F01"/>
        </w:tc>
        <w:tc>
          <w:tcPr>
            <w:tcW w:w="10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748A92">
            <w:pPr>
              <w:jc w:val="center"/>
            </w:pPr>
            <w:r>
              <w:rPr>
                <w:rFonts w:ascii="宋体" w:hAnsi="宋体" w:eastAsia="宋体"/>
                <w:sz w:val="16"/>
              </w:rPr>
              <w:t>年度资金总额</w:t>
            </w:r>
          </w:p>
        </w:tc>
        <w:tc>
          <w:tcPr>
            <w:tcW w:w="15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EC902F">
            <w:pPr>
              <w:jc w:val="center"/>
            </w:pPr>
            <w:r>
              <w:rPr>
                <w:rFonts w:ascii="宋体" w:hAnsi="宋体" w:eastAsia="宋体"/>
                <w:sz w:val="16"/>
              </w:rPr>
              <w:t>78.50</w:t>
            </w:r>
          </w:p>
        </w:tc>
        <w:tc>
          <w:tcPr>
            <w:tcW w:w="110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11F68C">
            <w:pPr>
              <w:jc w:val="center"/>
            </w:pPr>
            <w:r>
              <w:rPr>
                <w:rFonts w:ascii="宋体" w:hAnsi="宋体" w:eastAsia="宋体"/>
                <w:sz w:val="16"/>
              </w:rPr>
              <w:t>78.50</w:t>
            </w:r>
          </w:p>
        </w:tc>
        <w:tc>
          <w:tcPr>
            <w:tcW w:w="1170"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81580AD">
            <w:pPr>
              <w:jc w:val="center"/>
            </w:pPr>
            <w:r>
              <w:rPr>
                <w:rFonts w:ascii="宋体" w:hAnsi="宋体" w:eastAsia="宋体"/>
                <w:sz w:val="16"/>
              </w:rPr>
              <w:t>62.76</w:t>
            </w:r>
          </w:p>
        </w:tc>
        <w:tc>
          <w:tcPr>
            <w:tcW w:w="138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0A2F1D">
            <w:pPr>
              <w:jc w:val="center"/>
            </w:pPr>
            <w:r>
              <w:rPr>
                <w:rFonts w:ascii="宋体" w:hAnsi="宋体" w:eastAsia="宋体"/>
                <w:sz w:val="16"/>
              </w:rPr>
              <w:t>10</w:t>
            </w:r>
          </w:p>
        </w:tc>
        <w:tc>
          <w:tcPr>
            <w:tcW w:w="132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949994">
            <w:pPr>
              <w:jc w:val="center"/>
            </w:pPr>
            <w:r>
              <w:rPr>
                <w:rFonts w:ascii="宋体" w:hAnsi="宋体" w:eastAsia="宋体"/>
                <w:sz w:val="16"/>
              </w:rPr>
              <w:t>80.0%</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79CF9023">
            <w:pPr>
              <w:jc w:val="center"/>
            </w:pPr>
            <w:r>
              <w:rPr>
                <w:rFonts w:ascii="宋体" w:hAnsi="宋体" w:eastAsia="宋体"/>
                <w:sz w:val="16"/>
              </w:rPr>
              <w:t>8.00分</w:t>
            </w:r>
          </w:p>
        </w:tc>
      </w:tr>
      <w:tr w14:paraId="043EC06B">
        <w:tblPrEx>
          <w:tblCellMar>
            <w:top w:w="0" w:type="dxa"/>
            <w:left w:w="108" w:type="dxa"/>
            <w:bottom w:w="0" w:type="dxa"/>
            <w:right w:w="108" w:type="dxa"/>
          </w:tblCellMar>
        </w:tblPrEx>
        <w:tc>
          <w:tcPr>
            <w:tcW w:w="587" w:type="dxa"/>
            <w:vMerge w:val="continue"/>
            <w:tcBorders>
              <w:top w:val="single" w:color="auto" w:sz="10" w:space="0"/>
              <w:left w:val="single" w:color="auto" w:sz="10" w:space="0"/>
              <w:bottom w:val="single" w:color="auto" w:sz="10" w:space="0"/>
              <w:right w:val="single" w:color="auto" w:sz="10" w:space="0"/>
              <w:insideV w:val="single" w:sz="10" w:space="0"/>
            </w:tcBorders>
          </w:tcPr>
          <w:p w14:paraId="17B1861D"/>
        </w:tc>
        <w:tc>
          <w:tcPr>
            <w:tcW w:w="10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2DF134">
            <w:pPr>
              <w:jc w:val="center"/>
            </w:pPr>
            <w:r>
              <w:rPr>
                <w:rFonts w:ascii="宋体" w:hAnsi="宋体" w:eastAsia="宋体"/>
                <w:sz w:val="16"/>
              </w:rPr>
              <w:t>其中：当年财政拨款</w:t>
            </w:r>
          </w:p>
        </w:tc>
        <w:tc>
          <w:tcPr>
            <w:tcW w:w="15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0D048D">
            <w:pPr>
              <w:jc w:val="center"/>
            </w:pPr>
            <w:r>
              <w:rPr>
                <w:rFonts w:ascii="宋体" w:hAnsi="宋体" w:eastAsia="宋体"/>
                <w:sz w:val="16"/>
              </w:rPr>
              <w:t>78.50</w:t>
            </w:r>
          </w:p>
        </w:tc>
        <w:tc>
          <w:tcPr>
            <w:tcW w:w="110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805B14">
            <w:pPr>
              <w:jc w:val="center"/>
            </w:pPr>
            <w:r>
              <w:rPr>
                <w:rFonts w:ascii="宋体" w:hAnsi="宋体" w:eastAsia="宋体"/>
                <w:sz w:val="16"/>
              </w:rPr>
              <w:t>78.50</w:t>
            </w:r>
          </w:p>
        </w:tc>
        <w:tc>
          <w:tcPr>
            <w:tcW w:w="1170"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65A2AAF">
            <w:pPr>
              <w:jc w:val="center"/>
            </w:pPr>
            <w:r>
              <w:rPr>
                <w:rFonts w:ascii="宋体" w:hAnsi="宋体" w:eastAsia="宋体"/>
                <w:sz w:val="16"/>
              </w:rPr>
              <w:t>62.76</w:t>
            </w:r>
          </w:p>
        </w:tc>
        <w:tc>
          <w:tcPr>
            <w:tcW w:w="138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036E6C">
            <w:pPr>
              <w:jc w:val="center"/>
            </w:pPr>
            <w:r>
              <w:rPr>
                <w:rFonts w:ascii="宋体" w:hAnsi="宋体" w:eastAsia="宋体"/>
                <w:sz w:val="16"/>
              </w:rPr>
              <w:t>-</w:t>
            </w:r>
          </w:p>
        </w:tc>
        <w:tc>
          <w:tcPr>
            <w:tcW w:w="132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466AD7">
            <w:pPr>
              <w:jc w:val="center"/>
            </w:pPr>
            <w:r>
              <w:rPr>
                <w:rFonts w:ascii="宋体" w:hAnsi="宋体" w:eastAsia="宋体"/>
                <w:sz w:val="16"/>
              </w:rPr>
              <w:t>-</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29134AEE">
            <w:pPr>
              <w:jc w:val="center"/>
            </w:pPr>
            <w:r>
              <w:rPr>
                <w:rFonts w:ascii="宋体" w:hAnsi="宋体" w:eastAsia="宋体"/>
                <w:sz w:val="16"/>
              </w:rPr>
              <w:t>-</w:t>
            </w:r>
          </w:p>
        </w:tc>
      </w:tr>
      <w:tr w14:paraId="5C48099C">
        <w:tblPrEx>
          <w:tblCellMar>
            <w:top w:w="0" w:type="dxa"/>
            <w:left w:w="108" w:type="dxa"/>
            <w:bottom w:w="0" w:type="dxa"/>
            <w:right w:w="108" w:type="dxa"/>
          </w:tblCellMar>
        </w:tblPrEx>
        <w:tc>
          <w:tcPr>
            <w:tcW w:w="587" w:type="dxa"/>
            <w:vMerge w:val="continue"/>
            <w:tcBorders>
              <w:top w:val="single" w:color="auto" w:sz="10" w:space="0"/>
              <w:left w:val="single" w:color="auto" w:sz="10" w:space="0"/>
              <w:bottom w:val="single" w:color="auto" w:sz="10" w:space="0"/>
              <w:right w:val="single" w:color="auto" w:sz="10" w:space="0"/>
              <w:insideV w:val="single" w:sz="10" w:space="0"/>
            </w:tcBorders>
          </w:tcPr>
          <w:p w14:paraId="7CBB8C26"/>
        </w:tc>
        <w:tc>
          <w:tcPr>
            <w:tcW w:w="10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351D28">
            <w:pPr>
              <w:jc w:val="center"/>
            </w:pPr>
            <w:r>
              <w:rPr>
                <w:rFonts w:ascii="宋体" w:hAnsi="宋体" w:eastAsia="宋体"/>
                <w:sz w:val="16"/>
              </w:rPr>
              <w:t>其他资金</w:t>
            </w:r>
          </w:p>
        </w:tc>
        <w:tc>
          <w:tcPr>
            <w:tcW w:w="15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70A3E8">
            <w:pPr>
              <w:jc w:val="center"/>
            </w:pPr>
            <w:r>
              <w:rPr>
                <w:rFonts w:ascii="宋体" w:hAnsi="宋体" w:eastAsia="宋体"/>
                <w:sz w:val="16"/>
              </w:rPr>
              <w:t>0.00</w:t>
            </w:r>
          </w:p>
        </w:tc>
        <w:tc>
          <w:tcPr>
            <w:tcW w:w="110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7BE5C4">
            <w:pPr>
              <w:jc w:val="center"/>
            </w:pPr>
            <w:r>
              <w:rPr>
                <w:rFonts w:ascii="宋体" w:hAnsi="宋体" w:eastAsia="宋体"/>
                <w:sz w:val="16"/>
              </w:rPr>
              <w:t>0.00</w:t>
            </w:r>
          </w:p>
        </w:tc>
        <w:tc>
          <w:tcPr>
            <w:tcW w:w="1170"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91F6964">
            <w:pPr>
              <w:jc w:val="center"/>
            </w:pPr>
            <w:r>
              <w:rPr>
                <w:rFonts w:ascii="宋体" w:hAnsi="宋体" w:eastAsia="宋体"/>
                <w:sz w:val="16"/>
              </w:rPr>
              <w:t>0.00</w:t>
            </w:r>
          </w:p>
        </w:tc>
        <w:tc>
          <w:tcPr>
            <w:tcW w:w="138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3B634B">
            <w:pPr>
              <w:jc w:val="center"/>
            </w:pPr>
            <w:r>
              <w:rPr>
                <w:rFonts w:ascii="宋体" w:hAnsi="宋体" w:eastAsia="宋体"/>
                <w:sz w:val="16"/>
              </w:rPr>
              <w:t>-</w:t>
            </w:r>
          </w:p>
        </w:tc>
        <w:tc>
          <w:tcPr>
            <w:tcW w:w="132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C137B2">
            <w:pPr>
              <w:jc w:val="center"/>
            </w:pPr>
            <w:r>
              <w:rPr>
                <w:rFonts w:ascii="宋体" w:hAnsi="宋体" w:eastAsia="宋体"/>
                <w:sz w:val="16"/>
              </w:rPr>
              <w:t>-</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5CB0C9BB">
            <w:pPr>
              <w:jc w:val="center"/>
            </w:pPr>
            <w:r>
              <w:rPr>
                <w:rFonts w:ascii="宋体" w:hAnsi="宋体" w:eastAsia="宋体"/>
                <w:sz w:val="16"/>
              </w:rPr>
              <w:t>-</w:t>
            </w:r>
          </w:p>
        </w:tc>
      </w:tr>
      <w:tr w14:paraId="086DC9DB">
        <w:tblPrEx>
          <w:tblCellMar>
            <w:top w:w="0" w:type="dxa"/>
            <w:left w:w="108" w:type="dxa"/>
            <w:bottom w:w="0" w:type="dxa"/>
            <w:right w:w="108" w:type="dxa"/>
          </w:tblCellMar>
        </w:tblPrEx>
        <w:tc>
          <w:tcPr>
            <w:tcW w:w="58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853C66">
            <w:pPr>
              <w:jc w:val="center"/>
            </w:pPr>
            <w:r>
              <w:rPr>
                <w:rFonts w:ascii="宋体" w:hAnsi="宋体" w:eastAsia="宋体"/>
                <w:sz w:val="16"/>
              </w:rPr>
              <w:t>年度总体目标</w:t>
            </w:r>
          </w:p>
        </w:tc>
        <w:tc>
          <w:tcPr>
            <w:tcW w:w="421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70E6D56">
            <w:pPr>
              <w:jc w:val="center"/>
            </w:pPr>
            <w:r>
              <w:rPr>
                <w:rFonts w:ascii="宋体" w:hAnsi="宋体" w:eastAsia="宋体"/>
                <w:sz w:val="16"/>
              </w:rPr>
              <w:t>总体目标</w:t>
            </w:r>
          </w:p>
        </w:tc>
        <w:tc>
          <w:tcPr>
            <w:tcW w:w="4261"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B9771E8">
            <w:pPr>
              <w:jc w:val="center"/>
            </w:pPr>
            <w:r>
              <w:rPr>
                <w:rFonts w:ascii="宋体" w:hAnsi="宋体" w:eastAsia="宋体"/>
                <w:sz w:val="16"/>
              </w:rPr>
              <w:t>总体目标完成情况</w:t>
            </w:r>
          </w:p>
        </w:tc>
      </w:tr>
      <w:tr w14:paraId="21636C82">
        <w:tblPrEx>
          <w:tblCellMar>
            <w:top w:w="0" w:type="dxa"/>
            <w:left w:w="108" w:type="dxa"/>
            <w:bottom w:w="0" w:type="dxa"/>
            <w:right w:w="108" w:type="dxa"/>
          </w:tblCellMar>
        </w:tblPrEx>
        <w:tc>
          <w:tcPr>
            <w:tcW w:w="587" w:type="dxa"/>
            <w:vMerge w:val="continue"/>
            <w:tcBorders>
              <w:top w:val="single" w:color="auto" w:sz="10" w:space="0"/>
              <w:left w:val="single" w:color="auto" w:sz="10" w:space="0"/>
              <w:bottom w:val="single" w:color="auto" w:sz="10" w:space="0"/>
              <w:right w:val="single" w:color="auto" w:sz="10" w:space="0"/>
              <w:insideV w:val="single" w:sz="10" w:space="0"/>
            </w:tcBorders>
          </w:tcPr>
          <w:p w14:paraId="15F66471"/>
        </w:tc>
        <w:tc>
          <w:tcPr>
            <w:tcW w:w="421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2CBC936">
            <w:pPr>
              <w:jc w:val="both"/>
            </w:pPr>
            <w:r>
              <w:rPr>
                <w:rFonts w:ascii="宋体" w:hAnsi="宋体" w:eastAsia="宋体"/>
                <w:sz w:val="16"/>
              </w:rPr>
              <w:t>保证水库良好运行，包含监测实施、挡水建筑物、围栏、机电设备等维护内容；完善我区山洪灾害预报预警能力，居民转移、逃生能力。</w:t>
            </w:r>
          </w:p>
        </w:tc>
        <w:tc>
          <w:tcPr>
            <w:tcW w:w="4261"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DC11372">
            <w:pPr>
              <w:jc w:val="both"/>
            </w:pPr>
            <w:r>
              <w:rPr>
                <w:rFonts w:ascii="宋体" w:hAnsi="宋体" w:eastAsia="宋体"/>
                <w:sz w:val="16"/>
              </w:rPr>
              <w:t>为保证水库良好运行，完成安装消毒设施、安装雨量站1处，加固围栏等维护内容，并加强节水型社会达标能力。完善我区山洪灾害预报预警能力，居民转移、逃生能力。</w:t>
            </w:r>
          </w:p>
        </w:tc>
      </w:tr>
      <w:tr w14:paraId="3D4209F3">
        <w:tblPrEx>
          <w:tblCellMar>
            <w:top w:w="0" w:type="dxa"/>
            <w:left w:w="108" w:type="dxa"/>
            <w:bottom w:w="0" w:type="dxa"/>
            <w:right w:w="108" w:type="dxa"/>
          </w:tblCellMar>
        </w:tblPrEx>
        <w:tc>
          <w:tcPr>
            <w:tcW w:w="587" w:type="dxa"/>
            <w:tcBorders>
              <w:top w:val="single" w:color="auto" w:sz="10" w:space="0"/>
              <w:left w:val="single" w:color="auto" w:sz="10" w:space="0"/>
              <w:bottom w:val="single" w:color="auto" w:sz="10" w:space="0"/>
              <w:right w:val="single" w:color="auto" w:sz="10" w:space="0"/>
              <w:insideV w:val="single" w:sz="10" w:space="0"/>
            </w:tcBorders>
          </w:tcPr>
          <w:p w14:paraId="7024A2A8"/>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0635B07E">
            <w:pPr>
              <w:jc w:val="center"/>
            </w:pPr>
            <w:r>
              <w:rPr>
                <w:rFonts w:ascii="宋体" w:hAnsi="宋体" w:eastAsia="宋体"/>
                <w:sz w:val="16"/>
              </w:rPr>
              <w:t>一级指标</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488F4DC2">
            <w:pPr>
              <w:jc w:val="center"/>
            </w:pPr>
            <w:r>
              <w:rPr>
                <w:rFonts w:ascii="宋体" w:hAnsi="宋体" w:eastAsia="宋体"/>
                <w:sz w:val="16"/>
              </w:rPr>
              <w:t>二级指标</w:t>
            </w:r>
          </w:p>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2D93064E">
            <w:pPr>
              <w:jc w:val="center"/>
            </w:pPr>
            <w:r>
              <w:rPr>
                <w:rFonts w:ascii="宋体" w:hAnsi="宋体" w:eastAsia="宋体"/>
                <w:sz w:val="16"/>
              </w:rPr>
              <w:t>三级指标</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6543D296">
            <w:pPr>
              <w:jc w:val="center"/>
            </w:pPr>
            <w:r>
              <w:rPr>
                <w:rFonts w:ascii="宋体" w:hAnsi="宋体" w:eastAsia="宋体"/>
                <w:sz w:val="16"/>
              </w:rPr>
              <w:t>指标值</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37C364A2">
            <w:pPr>
              <w:jc w:val="center"/>
            </w:pPr>
            <w:r>
              <w:rPr>
                <w:rFonts w:ascii="宋体" w:hAnsi="宋体" w:eastAsia="宋体"/>
                <w:sz w:val="16"/>
              </w:rPr>
              <w:t>指标值设置依据</w:t>
            </w:r>
          </w:p>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54D14C6A">
            <w:pPr>
              <w:jc w:val="center"/>
            </w:pPr>
            <w:r>
              <w:rPr>
                <w:rFonts w:ascii="宋体" w:hAnsi="宋体" w:eastAsia="宋体"/>
                <w:sz w:val="16"/>
              </w:rPr>
              <w:t>上年完成值</w:t>
            </w:r>
          </w:p>
        </w:tc>
        <w:tc>
          <w:tcPr>
            <w:tcW w:w="552" w:type="dxa"/>
            <w:tcBorders>
              <w:top w:val="single" w:color="auto" w:sz="10" w:space="0"/>
              <w:left w:val="single" w:color="auto" w:sz="10" w:space="0"/>
              <w:bottom w:val="single" w:color="auto" w:sz="10" w:space="0"/>
              <w:right w:val="single" w:color="auto" w:sz="10" w:space="0"/>
              <w:insideV w:val="single" w:sz="10" w:space="0"/>
            </w:tcBorders>
            <w:vAlign w:val="center"/>
          </w:tcPr>
          <w:p w14:paraId="207A0BDD">
            <w:pPr>
              <w:jc w:val="center"/>
            </w:pPr>
            <w:r>
              <w:rPr>
                <w:rFonts w:ascii="宋体" w:hAnsi="宋体" w:eastAsia="宋体"/>
                <w:sz w:val="16"/>
              </w:rPr>
              <w:t>指标分值权重</w:t>
            </w:r>
          </w:p>
        </w:tc>
        <w:tc>
          <w:tcPr>
            <w:tcW w:w="61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9DEB05">
            <w:pPr>
              <w:jc w:val="center"/>
            </w:pPr>
            <w:r>
              <w:rPr>
                <w:rFonts w:ascii="宋体" w:hAnsi="宋体" w:eastAsia="宋体"/>
                <w:sz w:val="16"/>
              </w:rPr>
              <w:t>指标赋分规则</w:t>
            </w:r>
          </w:p>
        </w:tc>
        <w:tc>
          <w:tcPr>
            <w:tcW w:w="657" w:type="dxa"/>
            <w:tcBorders>
              <w:top w:val="single" w:color="auto" w:sz="10" w:space="0"/>
              <w:left w:val="single" w:color="auto" w:sz="10" w:space="0"/>
              <w:bottom w:val="single" w:color="auto" w:sz="10" w:space="0"/>
              <w:right w:val="single" w:color="auto" w:sz="10" w:space="0"/>
              <w:insideV w:val="single" w:sz="10" w:space="0"/>
            </w:tcBorders>
            <w:vAlign w:val="center"/>
          </w:tcPr>
          <w:p w14:paraId="57849B39">
            <w:pPr>
              <w:jc w:val="center"/>
            </w:pPr>
            <w:r>
              <w:rPr>
                <w:rFonts w:ascii="宋体" w:hAnsi="宋体" w:eastAsia="宋体"/>
                <w:sz w:val="16"/>
              </w:rPr>
              <w:t>佐证资料</w:t>
            </w:r>
          </w:p>
        </w:tc>
        <w:tc>
          <w:tcPr>
            <w:tcW w:w="729" w:type="dxa"/>
            <w:tcBorders>
              <w:top w:val="single" w:color="auto" w:sz="10" w:space="0"/>
              <w:left w:val="single" w:color="auto" w:sz="10" w:space="0"/>
              <w:bottom w:val="single" w:color="auto" w:sz="10" w:space="0"/>
              <w:right w:val="single" w:color="auto" w:sz="10" w:space="0"/>
              <w:insideV w:val="single" w:sz="10" w:space="0"/>
            </w:tcBorders>
            <w:vAlign w:val="center"/>
          </w:tcPr>
          <w:p w14:paraId="70F2FE84">
            <w:pPr>
              <w:jc w:val="center"/>
            </w:pPr>
            <w:r>
              <w:rPr>
                <w:rFonts w:ascii="宋体" w:hAnsi="宋体" w:eastAsia="宋体"/>
                <w:sz w:val="16"/>
              </w:rPr>
              <w:t>指标实际完成值</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5E3BC64">
            <w:pPr>
              <w:jc w:val="center"/>
            </w:pPr>
            <w:r>
              <w:rPr>
                <w:rFonts w:ascii="宋体" w:hAnsi="宋体" w:eastAsia="宋体"/>
                <w:sz w:val="16"/>
              </w:rPr>
              <w:t>完成率</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19E2E5A6">
            <w:pPr>
              <w:jc w:val="center"/>
            </w:pPr>
            <w:r>
              <w:rPr>
                <w:rFonts w:ascii="宋体" w:hAnsi="宋体" w:eastAsia="宋体"/>
                <w:sz w:val="16"/>
              </w:rPr>
              <w:t>指标得分</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68B5F69E">
            <w:pPr>
              <w:jc w:val="center"/>
            </w:pPr>
            <w:r>
              <w:rPr>
                <w:rFonts w:ascii="宋体" w:hAnsi="宋体" w:eastAsia="宋体"/>
                <w:sz w:val="16"/>
              </w:rPr>
              <w:t>偏差原因分析及改进措施</w:t>
            </w:r>
          </w:p>
        </w:tc>
      </w:tr>
      <w:tr w14:paraId="0E13B2AB">
        <w:tblPrEx>
          <w:tblCellMar>
            <w:top w:w="0" w:type="dxa"/>
            <w:left w:w="108" w:type="dxa"/>
            <w:bottom w:w="0" w:type="dxa"/>
            <w:right w:w="108" w:type="dxa"/>
          </w:tblCellMar>
        </w:tblPrEx>
        <w:tc>
          <w:tcPr>
            <w:tcW w:w="58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438703">
            <w:pPr>
              <w:jc w:val="center"/>
            </w:pPr>
            <w:r>
              <w:rPr>
                <w:rFonts w:ascii="宋体" w:hAnsi="宋体" w:eastAsia="宋体"/>
                <w:sz w:val="16"/>
              </w:rPr>
              <w:t>年度绩效指标完成情况</w:t>
            </w:r>
          </w:p>
        </w:tc>
        <w:tc>
          <w:tcPr>
            <w:tcW w:w="516"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4C646E">
            <w:pPr>
              <w:jc w:val="center"/>
            </w:pPr>
            <w:r>
              <w:rPr>
                <w:rFonts w:ascii="宋体" w:hAnsi="宋体" w:eastAsia="宋体"/>
                <w:sz w:val="16"/>
              </w:rPr>
              <w:t>产出指标</w:t>
            </w:r>
          </w:p>
        </w:tc>
        <w:tc>
          <w:tcPr>
            <w:tcW w:w="516"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BD73ED">
            <w:pPr>
              <w:jc w:val="center"/>
            </w:pPr>
            <w:r>
              <w:rPr>
                <w:rFonts w:ascii="宋体" w:hAnsi="宋体" w:eastAsia="宋体"/>
                <w:sz w:val="16"/>
              </w:rPr>
              <w:t>数量指标</w:t>
            </w:r>
          </w:p>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16A2BFF5">
            <w:pPr>
              <w:jc w:val="center"/>
            </w:pPr>
            <w:r>
              <w:rPr>
                <w:rFonts w:ascii="宋体" w:hAnsi="宋体" w:eastAsia="宋体"/>
                <w:sz w:val="16"/>
              </w:rPr>
              <w:t>安装消毒设施</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1F90E67A">
            <w:pPr>
              <w:jc w:val="center"/>
            </w:pPr>
            <w:r>
              <w:rPr>
                <w:rFonts w:ascii="宋体" w:hAnsi="宋体" w:eastAsia="宋体"/>
                <w:sz w:val="16"/>
              </w:rPr>
              <w:t>&gt;=4个</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78284E2A">
            <w:pPr>
              <w:jc w:val="center"/>
            </w:pPr>
            <w:r>
              <w:rPr>
                <w:rFonts w:ascii="宋体" w:hAnsi="宋体" w:eastAsia="宋体"/>
                <w:sz w:val="16"/>
              </w:rPr>
              <w:t>计划标准</w:t>
            </w:r>
          </w:p>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6768AF76">
            <w:pPr>
              <w:jc w:val="center"/>
            </w:pPr>
            <w:r>
              <w:rPr>
                <w:rFonts w:ascii="宋体" w:hAnsi="宋体" w:eastAsia="宋体"/>
                <w:sz w:val="16"/>
              </w:rPr>
              <w:t>当年内容，无上年完成情况</w:t>
            </w:r>
          </w:p>
        </w:tc>
        <w:tc>
          <w:tcPr>
            <w:tcW w:w="552" w:type="dxa"/>
            <w:tcBorders>
              <w:top w:val="single" w:color="auto" w:sz="10" w:space="0"/>
              <w:left w:val="single" w:color="auto" w:sz="10" w:space="0"/>
              <w:bottom w:val="single" w:color="auto" w:sz="10" w:space="0"/>
              <w:right w:val="single" w:color="auto" w:sz="10" w:space="0"/>
              <w:insideV w:val="single" w:sz="10" w:space="0"/>
            </w:tcBorders>
            <w:vAlign w:val="center"/>
          </w:tcPr>
          <w:p w14:paraId="494511CA">
            <w:pPr>
              <w:jc w:val="center"/>
            </w:pPr>
            <w:r>
              <w:rPr>
                <w:rFonts w:ascii="宋体" w:hAnsi="宋体" w:eastAsia="宋体"/>
                <w:sz w:val="16"/>
              </w:rPr>
              <w:t>10</w:t>
            </w:r>
          </w:p>
        </w:tc>
        <w:tc>
          <w:tcPr>
            <w:tcW w:w="61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5B1D1D">
            <w:pPr>
              <w:jc w:val="center"/>
            </w:pPr>
            <w:r>
              <w:rPr>
                <w:rFonts w:ascii="宋体" w:hAnsi="宋体" w:eastAsia="宋体"/>
                <w:sz w:val="16"/>
              </w:rPr>
              <w:t>按照完成比例赋分</w:t>
            </w:r>
          </w:p>
        </w:tc>
        <w:tc>
          <w:tcPr>
            <w:tcW w:w="657" w:type="dxa"/>
            <w:tcBorders>
              <w:top w:val="single" w:color="auto" w:sz="10" w:space="0"/>
              <w:left w:val="single" w:color="auto" w:sz="10" w:space="0"/>
              <w:bottom w:val="single" w:color="auto" w:sz="10" w:space="0"/>
              <w:right w:val="single" w:color="auto" w:sz="10" w:space="0"/>
              <w:insideV w:val="single" w:sz="10" w:space="0"/>
            </w:tcBorders>
            <w:vAlign w:val="center"/>
          </w:tcPr>
          <w:p w14:paraId="0670B5B2">
            <w:pPr>
              <w:jc w:val="center"/>
            </w:pPr>
            <w:r>
              <w:rPr>
                <w:rFonts w:ascii="宋体" w:hAnsi="宋体" w:eastAsia="宋体"/>
                <w:sz w:val="16"/>
              </w:rPr>
              <w:t>正式材料,工作资料,说明材料</w:t>
            </w:r>
          </w:p>
        </w:tc>
        <w:tc>
          <w:tcPr>
            <w:tcW w:w="729" w:type="dxa"/>
            <w:tcBorders>
              <w:top w:val="single" w:color="auto" w:sz="10" w:space="0"/>
              <w:left w:val="single" w:color="auto" w:sz="10" w:space="0"/>
              <w:bottom w:val="single" w:color="auto" w:sz="10" w:space="0"/>
              <w:right w:val="single" w:color="auto" w:sz="10" w:space="0"/>
              <w:insideV w:val="single" w:sz="10" w:space="0"/>
            </w:tcBorders>
            <w:vAlign w:val="center"/>
          </w:tcPr>
          <w:p w14:paraId="55AA42E2">
            <w:pPr>
              <w:jc w:val="center"/>
            </w:pPr>
            <w:r>
              <w:rPr>
                <w:rFonts w:ascii="宋体" w:hAnsi="宋体" w:eastAsia="宋体"/>
                <w:sz w:val="16"/>
              </w:rPr>
              <w:t>=5个</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1E4FED5">
            <w:pPr>
              <w:jc w:val="center"/>
            </w:pPr>
            <w:r>
              <w:rPr>
                <w:rFonts w:ascii="宋体" w:hAnsi="宋体" w:eastAsia="宋体"/>
                <w:sz w:val="16"/>
              </w:rPr>
              <w:t>125%</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328E5EFA">
            <w:pPr>
              <w:jc w:val="center"/>
            </w:pPr>
            <w:r>
              <w:rPr>
                <w:rFonts w:ascii="宋体" w:hAnsi="宋体" w:eastAsia="宋体"/>
                <w:sz w:val="16"/>
              </w:rPr>
              <w:t>10</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6AF3D2A2">
            <w:pPr>
              <w:jc w:val="center"/>
            </w:pPr>
            <w:r>
              <w:rPr>
                <w:rFonts w:ascii="宋体" w:hAnsi="宋体" w:eastAsia="宋体"/>
                <w:sz w:val="16"/>
              </w:rPr>
              <w:t>由于设置目标值时，尚未</w:t>
            </w:r>
            <w:r>
              <w:rPr>
                <w:rFonts w:hint="eastAsia" w:ascii="宋体" w:hAnsi="宋体"/>
                <w:sz w:val="16"/>
                <w:lang w:eastAsia="zh-CN"/>
              </w:rPr>
              <w:t>明晰</w:t>
            </w:r>
            <w:r>
              <w:rPr>
                <w:rFonts w:ascii="宋体" w:hAnsi="宋体" w:eastAsia="宋体"/>
                <w:sz w:val="16"/>
              </w:rPr>
              <w:t>确定设置为“≥4”，项目实施后确定为5处，导致偏差25%。</w:t>
            </w:r>
          </w:p>
        </w:tc>
      </w:tr>
      <w:tr w14:paraId="116E2067">
        <w:tblPrEx>
          <w:tblCellMar>
            <w:top w:w="0" w:type="dxa"/>
            <w:left w:w="108" w:type="dxa"/>
            <w:bottom w:w="0" w:type="dxa"/>
            <w:right w:w="108" w:type="dxa"/>
          </w:tblCellMar>
        </w:tblPrEx>
        <w:tc>
          <w:tcPr>
            <w:tcW w:w="587" w:type="dxa"/>
            <w:vMerge w:val="continue"/>
            <w:tcBorders>
              <w:top w:val="single" w:color="auto" w:sz="10" w:space="0"/>
              <w:left w:val="single" w:color="auto" w:sz="10" w:space="0"/>
              <w:bottom w:val="single" w:color="auto" w:sz="10" w:space="0"/>
              <w:right w:val="single" w:color="auto" w:sz="10" w:space="0"/>
              <w:insideV w:val="single" w:sz="10" w:space="0"/>
            </w:tcBorders>
          </w:tcPr>
          <w:p w14:paraId="30249EB3"/>
        </w:tc>
        <w:tc>
          <w:tcPr>
            <w:tcW w:w="516" w:type="dxa"/>
            <w:vMerge w:val="continue"/>
            <w:tcBorders>
              <w:top w:val="single" w:color="auto" w:sz="10" w:space="0"/>
              <w:left w:val="single" w:color="auto" w:sz="10" w:space="0"/>
              <w:bottom w:val="single" w:color="auto" w:sz="10" w:space="0"/>
              <w:right w:val="single" w:color="auto" w:sz="10" w:space="0"/>
              <w:insideV w:val="single" w:sz="10" w:space="0"/>
            </w:tcBorders>
          </w:tcPr>
          <w:p w14:paraId="012F4993"/>
        </w:tc>
        <w:tc>
          <w:tcPr>
            <w:tcW w:w="516" w:type="dxa"/>
            <w:vMerge w:val="continue"/>
            <w:tcBorders>
              <w:top w:val="single" w:color="auto" w:sz="10" w:space="0"/>
              <w:left w:val="single" w:color="auto" w:sz="10" w:space="0"/>
              <w:bottom w:val="single" w:color="auto" w:sz="10" w:space="0"/>
              <w:right w:val="single" w:color="auto" w:sz="10" w:space="0"/>
              <w:insideV w:val="single" w:sz="10" w:space="0"/>
            </w:tcBorders>
          </w:tcPr>
          <w:p w14:paraId="11FF2198"/>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1580EAC6">
            <w:pPr>
              <w:jc w:val="center"/>
            </w:pPr>
            <w:r>
              <w:rPr>
                <w:rFonts w:ascii="宋体" w:hAnsi="宋体" w:eastAsia="宋体"/>
                <w:sz w:val="16"/>
              </w:rPr>
              <w:t>安装雨量站</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45696DAC">
            <w:pPr>
              <w:jc w:val="center"/>
            </w:pPr>
            <w:r>
              <w:rPr>
                <w:rFonts w:ascii="宋体" w:hAnsi="宋体" w:eastAsia="宋体"/>
                <w:sz w:val="16"/>
              </w:rPr>
              <w:t>&gt;=1处</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1AA0B5A5">
            <w:pPr>
              <w:jc w:val="center"/>
            </w:pPr>
            <w:r>
              <w:rPr>
                <w:rFonts w:ascii="宋体" w:hAnsi="宋体" w:eastAsia="宋体"/>
                <w:sz w:val="16"/>
              </w:rPr>
              <w:t>计划标准</w:t>
            </w:r>
          </w:p>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6C5BCC02">
            <w:pPr>
              <w:jc w:val="center"/>
            </w:pPr>
            <w:r>
              <w:rPr>
                <w:rFonts w:ascii="宋体" w:hAnsi="宋体" w:eastAsia="宋体"/>
                <w:sz w:val="16"/>
              </w:rPr>
              <w:t>当年内容，无上年完成情况</w:t>
            </w:r>
          </w:p>
        </w:tc>
        <w:tc>
          <w:tcPr>
            <w:tcW w:w="552" w:type="dxa"/>
            <w:tcBorders>
              <w:top w:val="single" w:color="auto" w:sz="10" w:space="0"/>
              <w:left w:val="single" w:color="auto" w:sz="10" w:space="0"/>
              <w:bottom w:val="single" w:color="auto" w:sz="10" w:space="0"/>
              <w:right w:val="single" w:color="auto" w:sz="10" w:space="0"/>
              <w:insideV w:val="single" w:sz="10" w:space="0"/>
            </w:tcBorders>
            <w:vAlign w:val="center"/>
          </w:tcPr>
          <w:p w14:paraId="4C063C4D">
            <w:pPr>
              <w:jc w:val="center"/>
            </w:pPr>
            <w:r>
              <w:rPr>
                <w:rFonts w:ascii="宋体" w:hAnsi="宋体" w:eastAsia="宋体"/>
                <w:sz w:val="16"/>
              </w:rPr>
              <w:t>10</w:t>
            </w:r>
          </w:p>
        </w:tc>
        <w:tc>
          <w:tcPr>
            <w:tcW w:w="61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18C092">
            <w:pPr>
              <w:jc w:val="center"/>
            </w:pPr>
            <w:r>
              <w:rPr>
                <w:rFonts w:ascii="宋体" w:hAnsi="宋体" w:eastAsia="宋体"/>
                <w:sz w:val="16"/>
              </w:rPr>
              <w:t>按照完成比例赋分</w:t>
            </w:r>
          </w:p>
        </w:tc>
        <w:tc>
          <w:tcPr>
            <w:tcW w:w="657" w:type="dxa"/>
            <w:tcBorders>
              <w:top w:val="single" w:color="auto" w:sz="10" w:space="0"/>
              <w:left w:val="single" w:color="auto" w:sz="10" w:space="0"/>
              <w:bottom w:val="single" w:color="auto" w:sz="10" w:space="0"/>
              <w:right w:val="single" w:color="auto" w:sz="10" w:space="0"/>
              <w:insideV w:val="single" w:sz="10" w:space="0"/>
            </w:tcBorders>
            <w:vAlign w:val="center"/>
          </w:tcPr>
          <w:p w14:paraId="492589A0">
            <w:pPr>
              <w:jc w:val="center"/>
            </w:pPr>
            <w:r>
              <w:rPr>
                <w:rFonts w:ascii="宋体" w:hAnsi="宋体" w:eastAsia="宋体"/>
                <w:sz w:val="16"/>
              </w:rPr>
              <w:t>正式材料,工作资料,说明材料</w:t>
            </w:r>
          </w:p>
        </w:tc>
        <w:tc>
          <w:tcPr>
            <w:tcW w:w="729" w:type="dxa"/>
            <w:tcBorders>
              <w:top w:val="single" w:color="auto" w:sz="10" w:space="0"/>
              <w:left w:val="single" w:color="auto" w:sz="10" w:space="0"/>
              <w:bottom w:val="single" w:color="auto" w:sz="10" w:space="0"/>
              <w:right w:val="single" w:color="auto" w:sz="10" w:space="0"/>
              <w:insideV w:val="single" w:sz="10" w:space="0"/>
            </w:tcBorders>
            <w:vAlign w:val="center"/>
          </w:tcPr>
          <w:p w14:paraId="1BD4A173">
            <w:pPr>
              <w:jc w:val="center"/>
            </w:pPr>
            <w:r>
              <w:rPr>
                <w:rFonts w:ascii="宋体" w:hAnsi="宋体" w:eastAsia="宋体"/>
                <w:sz w:val="16"/>
              </w:rPr>
              <w:t>=1处</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007A699">
            <w:pPr>
              <w:jc w:val="center"/>
            </w:pPr>
            <w:r>
              <w:rPr>
                <w:rFonts w:ascii="宋体" w:hAnsi="宋体" w:eastAsia="宋体"/>
                <w:sz w:val="16"/>
              </w:rPr>
              <w:t>100%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3975F41C">
            <w:pPr>
              <w:jc w:val="center"/>
            </w:pPr>
            <w:r>
              <w:rPr>
                <w:rFonts w:ascii="宋体" w:hAnsi="宋体" w:eastAsia="宋体"/>
                <w:sz w:val="16"/>
              </w:rPr>
              <w:t>10</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0E8C0E97">
            <w:pPr>
              <w:jc w:val="center"/>
            </w:pPr>
          </w:p>
        </w:tc>
      </w:tr>
      <w:tr w14:paraId="055C0EB9">
        <w:tblPrEx>
          <w:tblCellMar>
            <w:top w:w="0" w:type="dxa"/>
            <w:left w:w="108" w:type="dxa"/>
            <w:bottom w:w="0" w:type="dxa"/>
            <w:right w:w="108" w:type="dxa"/>
          </w:tblCellMar>
        </w:tblPrEx>
        <w:tc>
          <w:tcPr>
            <w:tcW w:w="587" w:type="dxa"/>
            <w:vMerge w:val="continue"/>
            <w:tcBorders>
              <w:top w:val="single" w:color="auto" w:sz="10" w:space="0"/>
              <w:left w:val="single" w:color="auto" w:sz="10" w:space="0"/>
              <w:bottom w:val="single" w:color="auto" w:sz="10" w:space="0"/>
              <w:right w:val="single" w:color="auto" w:sz="10" w:space="0"/>
              <w:insideV w:val="single" w:sz="10" w:space="0"/>
            </w:tcBorders>
          </w:tcPr>
          <w:p w14:paraId="505B808B"/>
        </w:tc>
        <w:tc>
          <w:tcPr>
            <w:tcW w:w="516" w:type="dxa"/>
            <w:vMerge w:val="continue"/>
            <w:tcBorders>
              <w:top w:val="single" w:color="auto" w:sz="10" w:space="0"/>
              <w:left w:val="single" w:color="auto" w:sz="10" w:space="0"/>
              <w:bottom w:val="single" w:color="auto" w:sz="10" w:space="0"/>
              <w:right w:val="single" w:color="auto" w:sz="10" w:space="0"/>
              <w:insideV w:val="single" w:sz="10" w:space="0"/>
            </w:tcBorders>
          </w:tcPr>
          <w:p w14:paraId="2DAC7365"/>
        </w:tc>
        <w:tc>
          <w:tcPr>
            <w:tcW w:w="516" w:type="dxa"/>
            <w:vMerge w:val="continue"/>
            <w:tcBorders>
              <w:top w:val="single" w:color="auto" w:sz="10" w:space="0"/>
              <w:left w:val="single" w:color="auto" w:sz="10" w:space="0"/>
              <w:bottom w:val="single" w:color="auto" w:sz="10" w:space="0"/>
              <w:right w:val="single" w:color="auto" w:sz="10" w:space="0"/>
              <w:insideV w:val="single" w:sz="10" w:space="0"/>
            </w:tcBorders>
          </w:tcPr>
          <w:p w14:paraId="28EE303B"/>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0967ED20">
            <w:pPr>
              <w:jc w:val="center"/>
            </w:pPr>
            <w:r>
              <w:rPr>
                <w:rFonts w:ascii="宋体" w:hAnsi="宋体" w:eastAsia="宋体"/>
                <w:sz w:val="16"/>
              </w:rPr>
              <w:t>加固围栏</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53620645">
            <w:pPr>
              <w:jc w:val="center"/>
            </w:pPr>
            <w:r>
              <w:rPr>
                <w:rFonts w:ascii="宋体" w:hAnsi="宋体" w:eastAsia="宋体"/>
                <w:sz w:val="16"/>
              </w:rPr>
              <w:t>=29个</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2DA95E18">
            <w:pPr>
              <w:jc w:val="center"/>
            </w:pPr>
            <w:r>
              <w:rPr>
                <w:rFonts w:ascii="宋体" w:hAnsi="宋体" w:eastAsia="宋体"/>
                <w:sz w:val="16"/>
              </w:rPr>
              <w:t>计划标准</w:t>
            </w:r>
          </w:p>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473A138E">
            <w:pPr>
              <w:jc w:val="center"/>
            </w:pPr>
            <w:r>
              <w:rPr>
                <w:rFonts w:ascii="宋体" w:hAnsi="宋体" w:eastAsia="宋体"/>
                <w:sz w:val="16"/>
              </w:rPr>
              <w:t>当年内容，无上年完成情况</w:t>
            </w:r>
          </w:p>
        </w:tc>
        <w:tc>
          <w:tcPr>
            <w:tcW w:w="552" w:type="dxa"/>
            <w:tcBorders>
              <w:top w:val="single" w:color="auto" w:sz="10" w:space="0"/>
              <w:left w:val="single" w:color="auto" w:sz="10" w:space="0"/>
              <w:bottom w:val="single" w:color="auto" w:sz="10" w:space="0"/>
              <w:right w:val="single" w:color="auto" w:sz="10" w:space="0"/>
              <w:insideV w:val="single" w:sz="10" w:space="0"/>
            </w:tcBorders>
            <w:vAlign w:val="center"/>
          </w:tcPr>
          <w:p w14:paraId="036FAB34">
            <w:pPr>
              <w:jc w:val="center"/>
            </w:pPr>
            <w:r>
              <w:rPr>
                <w:rFonts w:ascii="宋体" w:hAnsi="宋体" w:eastAsia="宋体"/>
                <w:sz w:val="16"/>
              </w:rPr>
              <w:t>5</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12EC0DFE">
            <w:pPr>
              <w:jc w:val="center"/>
            </w:pPr>
            <w:r>
              <w:rPr>
                <w:rFonts w:ascii="宋体" w:hAnsi="宋体" w:eastAsia="宋体"/>
                <w:sz w:val="16"/>
              </w:rPr>
              <w:t>按照完成比例赋分</w:t>
            </w:r>
          </w:p>
        </w:tc>
        <w:tc>
          <w:tcPr>
            <w:tcW w:w="75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9384B4">
            <w:pPr>
              <w:jc w:val="center"/>
            </w:pPr>
            <w:r>
              <w:rPr>
                <w:rFonts w:ascii="宋体" w:hAnsi="宋体" w:eastAsia="宋体"/>
                <w:sz w:val="16"/>
              </w:rPr>
              <w:t>正式材料,工作资料,说明材料</w:t>
            </w:r>
          </w:p>
        </w:tc>
        <w:tc>
          <w:tcPr>
            <w:tcW w:w="729" w:type="dxa"/>
            <w:tcBorders>
              <w:top w:val="single" w:color="auto" w:sz="10" w:space="0"/>
              <w:left w:val="single" w:color="auto" w:sz="10" w:space="0"/>
              <w:bottom w:val="single" w:color="auto" w:sz="10" w:space="0"/>
              <w:right w:val="single" w:color="auto" w:sz="10" w:space="0"/>
              <w:insideV w:val="single" w:sz="10" w:space="0"/>
            </w:tcBorders>
            <w:vAlign w:val="center"/>
          </w:tcPr>
          <w:p w14:paraId="6A1E3239">
            <w:pPr>
              <w:jc w:val="center"/>
            </w:pPr>
            <w:r>
              <w:rPr>
                <w:rFonts w:ascii="宋体" w:hAnsi="宋体" w:eastAsia="宋体"/>
                <w:sz w:val="16"/>
              </w:rPr>
              <w:t>=29个</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AD5E00D">
            <w:pPr>
              <w:jc w:val="center"/>
            </w:pPr>
            <w:r>
              <w:rPr>
                <w:rFonts w:ascii="宋体" w:hAnsi="宋体" w:eastAsia="宋体"/>
                <w:sz w:val="16"/>
              </w:rPr>
              <w:t>100%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00A1CF0B">
            <w:pPr>
              <w:jc w:val="center"/>
            </w:pPr>
            <w:r>
              <w:rPr>
                <w:rFonts w:ascii="宋体" w:hAnsi="宋体" w:eastAsia="宋体"/>
                <w:sz w:val="16"/>
              </w:rPr>
              <w:t>5</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4D171A07">
            <w:pPr>
              <w:jc w:val="center"/>
            </w:pPr>
          </w:p>
        </w:tc>
      </w:tr>
      <w:tr w14:paraId="5DCD4398">
        <w:tblPrEx>
          <w:tblCellMar>
            <w:top w:w="0" w:type="dxa"/>
            <w:left w:w="108" w:type="dxa"/>
            <w:bottom w:w="0" w:type="dxa"/>
            <w:right w:w="108" w:type="dxa"/>
          </w:tblCellMar>
        </w:tblPrEx>
        <w:tc>
          <w:tcPr>
            <w:tcW w:w="587" w:type="dxa"/>
            <w:vMerge w:val="continue"/>
            <w:tcBorders>
              <w:top w:val="single" w:color="auto" w:sz="10" w:space="0"/>
              <w:left w:val="single" w:color="auto" w:sz="10" w:space="0"/>
              <w:bottom w:val="single" w:color="auto" w:sz="10" w:space="0"/>
              <w:right w:val="single" w:color="auto" w:sz="10" w:space="0"/>
              <w:insideV w:val="single" w:sz="10" w:space="0"/>
            </w:tcBorders>
          </w:tcPr>
          <w:p w14:paraId="0A62BF61"/>
        </w:tc>
        <w:tc>
          <w:tcPr>
            <w:tcW w:w="516" w:type="dxa"/>
            <w:vMerge w:val="continue"/>
            <w:tcBorders>
              <w:top w:val="single" w:color="auto" w:sz="10" w:space="0"/>
              <w:left w:val="single" w:color="auto" w:sz="10" w:space="0"/>
              <w:bottom w:val="single" w:color="auto" w:sz="10" w:space="0"/>
              <w:right w:val="single" w:color="auto" w:sz="10" w:space="0"/>
              <w:insideV w:val="single" w:sz="10" w:space="0"/>
            </w:tcBorders>
          </w:tcPr>
          <w:p w14:paraId="363EEAF9"/>
        </w:tc>
        <w:tc>
          <w:tcPr>
            <w:tcW w:w="516" w:type="dxa"/>
            <w:vMerge w:val="continue"/>
            <w:tcBorders>
              <w:top w:val="single" w:color="auto" w:sz="10" w:space="0"/>
              <w:left w:val="single" w:color="auto" w:sz="10" w:space="0"/>
              <w:bottom w:val="single" w:color="auto" w:sz="10" w:space="0"/>
              <w:right w:val="single" w:color="auto" w:sz="10" w:space="0"/>
              <w:insideV w:val="single" w:sz="10" w:space="0"/>
            </w:tcBorders>
          </w:tcPr>
          <w:p w14:paraId="3E9AFBB9"/>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6CC83D87">
            <w:pPr>
              <w:jc w:val="center"/>
            </w:pPr>
            <w:r>
              <w:rPr>
                <w:rFonts w:ascii="宋体" w:hAnsi="宋体" w:eastAsia="宋体"/>
                <w:sz w:val="16"/>
              </w:rPr>
              <w:t>节水型社会达标建设（含再生水）项目数</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300B674A">
            <w:pPr>
              <w:jc w:val="center"/>
            </w:pPr>
            <w:r>
              <w:rPr>
                <w:rFonts w:ascii="宋体" w:hAnsi="宋体" w:eastAsia="宋体"/>
                <w:sz w:val="16"/>
              </w:rPr>
              <w:t>&gt;=1个</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471E9D54">
            <w:pPr>
              <w:jc w:val="center"/>
            </w:pPr>
            <w:r>
              <w:rPr>
                <w:rFonts w:ascii="宋体" w:hAnsi="宋体" w:eastAsia="宋体"/>
                <w:sz w:val="16"/>
              </w:rPr>
              <w:t>计划标准</w:t>
            </w:r>
          </w:p>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340CDCAB">
            <w:pPr>
              <w:jc w:val="center"/>
            </w:pPr>
            <w:r>
              <w:rPr>
                <w:rFonts w:ascii="宋体" w:hAnsi="宋体" w:eastAsia="宋体"/>
                <w:sz w:val="16"/>
              </w:rPr>
              <w:t>当年内容，无上年完成情况</w:t>
            </w:r>
          </w:p>
        </w:tc>
        <w:tc>
          <w:tcPr>
            <w:tcW w:w="552" w:type="dxa"/>
            <w:tcBorders>
              <w:top w:val="single" w:color="auto" w:sz="10" w:space="0"/>
              <w:left w:val="single" w:color="auto" w:sz="10" w:space="0"/>
              <w:bottom w:val="single" w:color="auto" w:sz="10" w:space="0"/>
              <w:right w:val="single" w:color="auto" w:sz="10" w:space="0"/>
              <w:insideV w:val="single" w:sz="10" w:space="0"/>
            </w:tcBorders>
            <w:vAlign w:val="center"/>
          </w:tcPr>
          <w:p w14:paraId="0A820B71">
            <w:pPr>
              <w:jc w:val="center"/>
            </w:pPr>
            <w:r>
              <w:rPr>
                <w:rFonts w:ascii="宋体" w:hAnsi="宋体" w:eastAsia="宋体"/>
                <w:sz w:val="16"/>
              </w:rPr>
              <w:t>5</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4FDC873C">
            <w:pPr>
              <w:jc w:val="center"/>
            </w:pPr>
            <w:r>
              <w:rPr>
                <w:rFonts w:ascii="宋体" w:hAnsi="宋体" w:eastAsia="宋体"/>
                <w:sz w:val="16"/>
              </w:rPr>
              <w:t>按照完成比例赋分</w:t>
            </w:r>
          </w:p>
        </w:tc>
        <w:tc>
          <w:tcPr>
            <w:tcW w:w="75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F603A5">
            <w:pPr>
              <w:jc w:val="center"/>
            </w:pPr>
            <w:r>
              <w:rPr>
                <w:rFonts w:ascii="宋体" w:hAnsi="宋体" w:eastAsia="宋体"/>
                <w:sz w:val="16"/>
              </w:rPr>
              <w:t>正式材料,工作资料,说明材料</w:t>
            </w:r>
          </w:p>
        </w:tc>
        <w:tc>
          <w:tcPr>
            <w:tcW w:w="729" w:type="dxa"/>
            <w:tcBorders>
              <w:top w:val="single" w:color="auto" w:sz="10" w:space="0"/>
              <w:left w:val="single" w:color="auto" w:sz="10" w:space="0"/>
              <w:bottom w:val="single" w:color="auto" w:sz="10" w:space="0"/>
              <w:right w:val="single" w:color="auto" w:sz="10" w:space="0"/>
              <w:insideV w:val="single" w:sz="10" w:space="0"/>
            </w:tcBorders>
            <w:vAlign w:val="center"/>
          </w:tcPr>
          <w:p w14:paraId="44BB6C74">
            <w:pPr>
              <w:jc w:val="center"/>
            </w:pPr>
            <w:r>
              <w:rPr>
                <w:rFonts w:ascii="宋体" w:hAnsi="宋体" w:eastAsia="宋体"/>
                <w:sz w:val="16"/>
              </w:rPr>
              <w:t>=1个</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BDC513B">
            <w:pPr>
              <w:jc w:val="center"/>
            </w:pPr>
            <w:r>
              <w:rPr>
                <w:rFonts w:ascii="宋体" w:hAnsi="宋体" w:eastAsia="宋体"/>
                <w:sz w:val="16"/>
              </w:rPr>
              <w:t>100%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44C83BCE">
            <w:pPr>
              <w:jc w:val="center"/>
            </w:pPr>
            <w:r>
              <w:rPr>
                <w:rFonts w:ascii="宋体" w:hAnsi="宋体" w:eastAsia="宋体"/>
                <w:sz w:val="16"/>
              </w:rPr>
              <w:t>5</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2C43BB9A">
            <w:pPr>
              <w:jc w:val="center"/>
            </w:pPr>
          </w:p>
        </w:tc>
      </w:tr>
      <w:tr w14:paraId="53694C4E">
        <w:tblPrEx>
          <w:tblCellMar>
            <w:top w:w="0" w:type="dxa"/>
            <w:left w:w="108" w:type="dxa"/>
            <w:bottom w:w="0" w:type="dxa"/>
            <w:right w:w="108" w:type="dxa"/>
          </w:tblCellMar>
        </w:tblPrEx>
        <w:tc>
          <w:tcPr>
            <w:tcW w:w="587" w:type="dxa"/>
            <w:vMerge w:val="continue"/>
            <w:tcBorders>
              <w:top w:val="single" w:color="auto" w:sz="10" w:space="0"/>
              <w:left w:val="single" w:color="auto" w:sz="10" w:space="0"/>
              <w:bottom w:val="single" w:color="auto" w:sz="10" w:space="0"/>
              <w:right w:val="single" w:color="auto" w:sz="10" w:space="0"/>
              <w:insideV w:val="single" w:sz="10" w:space="0"/>
            </w:tcBorders>
          </w:tcPr>
          <w:p w14:paraId="3F8D4625"/>
        </w:tc>
        <w:tc>
          <w:tcPr>
            <w:tcW w:w="516" w:type="dxa"/>
            <w:vMerge w:val="continue"/>
            <w:tcBorders>
              <w:top w:val="single" w:color="auto" w:sz="10" w:space="0"/>
              <w:left w:val="single" w:color="auto" w:sz="10" w:space="0"/>
              <w:bottom w:val="single" w:color="auto" w:sz="10" w:space="0"/>
              <w:right w:val="single" w:color="auto" w:sz="10" w:space="0"/>
              <w:insideV w:val="single" w:sz="10" w:space="0"/>
            </w:tcBorders>
          </w:tcPr>
          <w:p w14:paraId="624BA1C9"/>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47F2CCA0">
            <w:pPr>
              <w:jc w:val="center"/>
            </w:pPr>
            <w:r>
              <w:rPr>
                <w:rFonts w:ascii="宋体" w:hAnsi="宋体" w:eastAsia="宋体"/>
                <w:sz w:val="16"/>
              </w:rPr>
              <w:t>质量指标</w:t>
            </w:r>
          </w:p>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16171148">
            <w:pPr>
              <w:jc w:val="center"/>
            </w:pPr>
            <w:r>
              <w:rPr>
                <w:rFonts w:ascii="宋体" w:hAnsi="宋体" w:eastAsia="宋体"/>
                <w:sz w:val="16"/>
              </w:rPr>
              <w:t>水质达标</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701276E2">
            <w:pPr>
              <w:jc w:val="center"/>
            </w:pPr>
            <w:r>
              <w:rPr>
                <w:rFonts w:ascii="宋体" w:hAnsi="宋体" w:eastAsia="宋体"/>
                <w:sz w:val="16"/>
              </w:rPr>
              <w:t>=100%</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27C3480B">
            <w:pPr>
              <w:jc w:val="center"/>
            </w:pPr>
            <w:r>
              <w:rPr>
                <w:rFonts w:ascii="宋体" w:hAnsi="宋体" w:eastAsia="宋体"/>
                <w:sz w:val="16"/>
              </w:rPr>
              <w:t>行业或国家标准</w:t>
            </w:r>
          </w:p>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5B534B32">
            <w:pPr>
              <w:jc w:val="center"/>
            </w:pPr>
            <w:r>
              <w:rPr>
                <w:rFonts w:ascii="宋体" w:hAnsi="宋体" w:eastAsia="宋体"/>
                <w:sz w:val="16"/>
              </w:rPr>
              <w:t>当年内容，无上年完成情况</w:t>
            </w:r>
          </w:p>
        </w:tc>
        <w:tc>
          <w:tcPr>
            <w:tcW w:w="552" w:type="dxa"/>
            <w:tcBorders>
              <w:top w:val="single" w:color="auto" w:sz="10" w:space="0"/>
              <w:left w:val="single" w:color="auto" w:sz="10" w:space="0"/>
              <w:bottom w:val="single" w:color="auto" w:sz="10" w:space="0"/>
              <w:right w:val="single" w:color="auto" w:sz="10" w:space="0"/>
              <w:insideV w:val="single" w:sz="10" w:space="0"/>
            </w:tcBorders>
            <w:vAlign w:val="center"/>
          </w:tcPr>
          <w:p w14:paraId="56F6C1DA">
            <w:pPr>
              <w:jc w:val="center"/>
            </w:pPr>
            <w:r>
              <w:rPr>
                <w:rFonts w:ascii="宋体" w:hAnsi="宋体" w:eastAsia="宋体"/>
                <w:sz w:val="16"/>
              </w:rPr>
              <w:t>5</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575F5D06">
            <w:pPr>
              <w:jc w:val="center"/>
            </w:pPr>
            <w:r>
              <w:rPr>
                <w:rFonts w:ascii="宋体" w:hAnsi="宋体" w:eastAsia="宋体"/>
                <w:sz w:val="16"/>
              </w:rPr>
              <w:t>按评判等级赋分</w:t>
            </w:r>
          </w:p>
        </w:tc>
        <w:tc>
          <w:tcPr>
            <w:tcW w:w="75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E051D1">
            <w:pPr>
              <w:jc w:val="center"/>
            </w:pPr>
            <w:r>
              <w:rPr>
                <w:rFonts w:ascii="宋体" w:hAnsi="宋体" w:eastAsia="宋体"/>
                <w:sz w:val="16"/>
              </w:rPr>
              <w:t>正式材料,工作资料,说明材料</w:t>
            </w:r>
          </w:p>
        </w:tc>
        <w:tc>
          <w:tcPr>
            <w:tcW w:w="729" w:type="dxa"/>
            <w:tcBorders>
              <w:top w:val="single" w:color="auto" w:sz="10" w:space="0"/>
              <w:left w:val="single" w:color="auto" w:sz="10" w:space="0"/>
              <w:bottom w:val="single" w:color="auto" w:sz="10" w:space="0"/>
              <w:right w:val="single" w:color="auto" w:sz="10" w:space="0"/>
              <w:insideV w:val="single" w:sz="10" w:space="0"/>
            </w:tcBorders>
            <w:vAlign w:val="center"/>
          </w:tcPr>
          <w:p w14:paraId="1D265A13">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C0A81FB">
            <w:pPr>
              <w:jc w:val="center"/>
            </w:pPr>
            <w:r>
              <w:rPr>
                <w:rFonts w:ascii="宋体" w:hAnsi="宋体" w:eastAsia="宋体"/>
                <w:sz w:val="16"/>
              </w:rPr>
              <w:t>100%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7EA66D15">
            <w:pPr>
              <w:jc w:val="center"/>
            </w:pPr>
            <w:r>
              <w:rPr>
                <w:rFonts w:ascii="宋体" w:hAnsi="宋体" w:eastAsia="宋体"/>
                <w:sz w:val="16"/>
              </w:rPr>
              <w:t>5</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356B5108">
            <w:pPr>
              <w:jc w:val="center"/>
            </w:pPr>
          </w:p>
        </w:tc>
      </w:tr>
      <w:tr w14:paraId="38F7F019">
        <w:tblPrEx>
          <w:tblCellMar>
            <w:top w:w="0" w:type="dxa"/>
            <w:left w:w="108" w:type="dxa"/>
            <w:bottom w:w="0" w:type="dxa"/>
            <w:right w:w="108" w:type="dxa"/>
          </w:tblCellMar>
        </w:tblPrEx>
        <w:tc>
          <w:tcPr>
            <w:tcW w:w="587" w:type="dxa"/>
            <w:vMerge w:val="continue"/>
            <w:tcBorders>
              <w:top w:val="single" w:color="auto" w:sz="10" w:space="0"/>
              <w:left w:val="single" w:color="auto" w:sz="10" w:space="0"/>
              <w:bottom w:val="single" w:color="auto" w:sz="10" w:space="0"/>
              <w:right w:val="single" w:color="auto" w:sz="10" w:space="0"/>
              <w:insideV w:val="single" w:sz="10" w:space="0"/>
            </w:tcBorders>
          </w:tcPr>
          <w:p w14:paraId="5AB67BF3"/>
        </w:tc>
        <w:tc>
          <w:tcPr>
            <w:tcW w:w="516" w:type="dxa"/>
            <w:vMerge w:val="continue"/>
            <w:tcBorders>
              <w:top w:val="single" w:color="auto" w:sz="10" w:space="0"/>
              <w:left w:val="single" w:color="auto" w:sz="10" w:space="0"/>
              <w:bottom w:val="single" w:color="auto" w:sz="10" w:space="0"/>
              <w:right w:val="single" w:color="auto" w:sz="10" w:space="0"/>
              <w:insideV w:val="single" w:sz="10" w:space="0"/>
            </w:tcBorders>
          </w:tcPr>
          <w:p w14:paraId="142B1B11"/>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0E725E2B">
            <w:pPr>
              <w:jc w:val="center"/>
            </w:pPr>
            <w:r>
              <w:rPr>
                <w:rFonts w:ascii="宋体" w:hAnsi="宋体" w:eastAsia="宋体"/>
                <w:sz w:val="16"/>
              </w:rPr>
              <w:t>时效指标</w:t>
            </w:r>
          </w:p>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569CAFFA">
            <w:pPr>
              <w:jc w:val="center"/>
            </w:pPr>
            <w:r>
              <w:rPr>
                <w:rFonts w:ascii="宋体" w:hAnsi="宋体" w:eastAsia="宋体"/>
                <w:sz w:val="16"/>
              </w:rPr>
              <w:t>工程按计划开工时间</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1DADA082">
            <w:pPr>
              <w:jc w:val="center"/>
            </w:pPr>
            <w:r>
              <w:rPr>
                <w:rFonts w:ascii="宋体" w:hAnsi="宋体" w:eastAsia="宋体"/>
                <w:sz w:val="16"/>
              </w:rPr>
              <w:t>=2024/4/1</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162663D2">
            <w:pPr>
              <w:jc w:val="center"/>
            </w:pPr>
            <w:r>
              <w:rPr>
                <w:rFonts w:ascii="宋体" w:hAnsi="宋体" w:eastAsia="宋体"/>
                <w:sz w:val="16"/>
              </w:rPr>
              <w:t>计划标准</w:t>
            </w:r>
          </w:p>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42084690">
            <w:pPr>
              <w:jc w:val="center"/>
            </w:pPr>
            <w:r>
              <w:rPr>
                <w:rFonts w:ascii="宋体" w:hAnsi="宋体" w:eastAsia="宋体"/>
                <w:sz w:val="16"/>
              </w:rPr>
              <w:t>当年内容，无上年完成情况</w:t>
            </w:r>
          </w:p>
        </w:tc>
        <w:tc>
          <w:tcPr>
            <w:tcW w:w="552" w:type="dxa"/>
            <w:tcBorders>
              <w:top w:val="single" w:color="auto" w:sz="10" w:space="0"/>
              <w:left w:val="single" w:color="auto" w:sz="10" w:space="0"/>
              <w:bottom w:val="single" w:color="auto" w:sz="10" w:space="0"/>
              <w:right w:val="single" w:color="auto" w:sz="10" w:space="0"/>
              <w:insideV w:val="single" w:sz="10" w:space="0"/>
            </w:tcBorders>
            <w:vAlign w:val="center"/>
          </w:tcPr>
          <w:p w14:paraId="3C821F8C">
            <w:pPr>
              <w:jc w:val="center"/>
            </w:pPr>
            <w:r>
              <w:rPr>
                <w:rFonts w:ascii="宋体" w:hAnsi="宋体" w:eastAsia="宋体"/>
                <w:sz w:val="16"/>
              </w:rPr>
              <w:t>5</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10FD5E9B">
            <w:pPr>
              <w:jc w:val="center"/>
            </w:pPr>
            <w:r>
              <w:rPr>
                <w:rFonts w:ascii="宋体" w:hAnsi="宋体" w:eastAsia="宋体"/>
                <w:sz w:val="16"/>
              </w:rPr>
              <w:t>按照完成比例赋分</w:t>
            </w:r>
          </w:p>
        </w:tc>
        <w:tc>
          <w:tcPr>
            <w:tcW w:w="75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2CD21B">
            <w:pPr>
              <w:jc w:val="center"/>
            </w:pPr>
            <w:r>
              <w:rPr>
                <w:rFonts w:ascii="宋体" w:hAnsi="宋体" w:eastAsia="宋体"/>
                <w:sz w:val="16"/>
              </w:rPr>
              <w:t>正式材料,工作资料,说明材料</w:t>
            </w:r>
          </w:p>
        </w:tc>
        <w:tc>
          <w:tcPr>
            <w:tcW w:w="729" w:type="dxa"/>
            <w:tcBorders>
              <w:top w:val="single" w:color="auto" w:sz="10" w:space="0"/>
              <w:left w:val="single" w:color="auto" w:sz="10" w:space="0"/>
              <w:bottom w:val="single" w:color="auto" w:sz="10" w:space="0"/>
              <w:right w:val="single" w:color="auto" w:sz="10" w:space="0"/>
              <w:insideV w:val="single" w:sz="10" w:space="0"/>
            </w:tcBorders>
            <w:vAlign w:val="center"/>
          </w:tcPr>
          <w:p w14:paraId="3A26EEBE">
            <w:pPr>
              <w:jc w:val="center"/>
            </w:pPr>
            <w:r>
              <w:rPr>
                <w:rFonts w:ascii="宋体" w:hAnsi="宋体" w:eastAsia="宋体"/>
                <w:sz w:val="16"/>
              </w:rPr>
              <w:t>=2024/4/1</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C48BC18">
            <w:pPr>
              <w:jc w:val="center"/>
            </w:pPr>
            <w:r>
              <w:rPr>
                <w:rFonts w:ascii="宋体" w:hAnsi="宋体" w:eastAsia="宋体"/>
                <w:sz w:val="16"/>
              </w:rPr>
              <w:t>100%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3700E2AE">
            <w:pPr>
              <w:jc w:val="center"/>
            </w:pPr>
            <w:r>
              <w:rPr>
                <w:rFonts w:ascii="宋体" w:hAnsi="宋体" w:eastAsia="宋体"/>
                <w:sz w:val="16"/>
              </w:rPr>
              <w:t>5</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7C6BA93F">
            <w:pPr>
              <w:jc w:val="center"/>
            </w:pPr>
          </w:p>
        </w:tc>
      </w:tr>
      <w:tr w14:paraId="2ED0DAD9">
        <w:tblPrEx>
          <w:tblCellMar>
            <w:top w:w="0" w:type="dxa"/>
            <w:left w:w="108" w:type="dxa"/>
            <w:bottom w:w="0" w:type="dxa"/>
            <w:right w:w="108" w:type="dxa"/>
          </w:tblCellMar>
        </w:tblPrEx>
        <w:tc>
          <w:tcPr>
            <w:tcW w:w="587" w:type="dxa"/>
            <w:vMerge w:val="continue"/>
            <w:tcBorders>
              <w:top w:val="single" w:color="auto" w:sz="10" w:space="0"/>
              <w:left w:val="single" w:color="auto" w:sz="10" w:space="0"/>
              <w:bottom w:val="single" w:color="auto" w:sz="10" w:space="0"/>
              <w:right w:val="single" w:color="auto" w:sz="10" w:space="0"/>
              <w:insideV w:val="single" w:sz="10" w:space="0"/>
            </w:tcBorders>
          </w:tcPr>
          <w:p w14:paraId="554700D1"/>
        </w:tc>
        <w:tc>
          <w:tcPr>
            <w:tcW w:w="516"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49B901">
            <w:pPr>
              <w:jc w:val="center"/>
            </w:pPr>
            <w:r>
              <w:rPr>
                <w:rFonts w:ascii="宋体" w:hAnsi="宋体" w:eastAsia="宋体"/>
                <w:sz w:val="16"/>
              </w:rPr>
              <w:t>成本指标</w:t>
            </w:r>
          </w:p>
        </w:tc>
        <w:tc>
          <w:tcPr>
            <w:tcW w:w="516"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B6184A">
            <w:pPr>
              <w:jc w:val="center"/>
            </w:pPr>
            <w:r>
              <w:rPr>
                <w:rFonts w:ascii="宋体" w:hAnsi="宋体" w:eastAsia="宋体"/>
                <w:sz w:val="16"/>
              </w:rPr>
              <w:t>经济成本指标</w:t>
            </w:r>
          </w:p>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42F98C59">
            <w:pPr>
              <w:jc w:val="center"/>
            </w:pPr>
            <w:r>
              <w:rPr>
                <w:rFonts w:ascii="宋体" w:hAnsi="宋体" w:eastAsia="宋体"/>
                <w:sz w:val="16"/>
              </w:rPr>
              <w:t>安装消毒设施成本</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0AE74820">
            <w:pPr>
              <w:jc w:val="center"/>
            </w:pPr>
            <w:r>
              <w:rPr>
                <w:rFonts w:ascii="宋体" w:hAnsi="宋体" w:eastAsia="宋体"/>
                <w:sz w:val="16"/>
              </w:rPr>
              <w:t>&lt;=15.50万元</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3215622D">
            <w:pPr>
              <w:jc w:val="center"/>
            </w:pPr>
            <w:r>
              <w:rPr>
                <w:rFonts w:ascii="宋体" w:hAnsi="宋体" w:eastAsia="宋体"/>
                <w:sz w:val="16"/>
              </w:rPr>
              <w:t>预算支出标准</w:t>
            </w:r>
          </w:p>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29E2C78C">
            <w:pPr>
              <w:jc w:val="center"/>
            </w:pPr>
            <w:r>
              <w:rPr>
                <w:rFonts w:ascii="宋体" w:hAnsi="宋体" w:eastAsia="宋体"/>
                <w:sz w:val="16"/>
              </w:rPr>
              <w:t>当年内容，无上年完成情况</w:t>
            </w:r>
          </w:p>
        </w:tc>
        <w:tc>
          <w:tcPr>
            <w:tcW w:w="552" w:type="dxa"/>
            <w:tcBorders>
              <w:top w:val="single" w:color="auto" w:sz="10" w:space="0"/>
              <w:left w:val="single" w:color="auto" w:sz="10" w:space="0"/>
              <w:bottom w:val="single" w:color="auto" w:sz="10" w:space="0"/>
              <w:right w:val="single" w:color="auto" w:sz="10" w:space="0"/>
              <w:insideV w:val="single" w:sz="10" w:space="0"/>
            </w:tcBorders>
            <w:vAlign w:val="center"/>
          </w:tcPr>
          <w:p w14:paraId="59F01369">
            <w:pPr>
              <w:jc w:val="center"/>
            </w:pPr>
            <w:r>
              <w:rPr>
                <w:rFonts w:ascii="宋体" w:hAnsi="宋体" w:eastAsia="宋体"/>
                <w:sz w:val="16"/>
              </w:rPr>
              <w:t>5</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7961D6F9">
            <w:pPr>
              <w:jc w:val="center"/>
            </w:pPr>
            <w:r>
              <w:rPr>
                <w:rFonts w:ascii="宋体" w:hAnsi="宋体" w:eastAsia="宋体"/>
                <w:sz w:val="16"/>
              </w:rPr>
              <w:t>按照完成比例赋分</w:t>
            </w:r>
          </w:p>
        </w:tc>
        <w:tc>
          <w:tcPr>
            <w:tcW w:w="75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09D3B1">
            <w:pPr>
              <w:jc w:val="center"/>
            </w:pPr>
            <w:r>
              <w:rPr>
                <w:rFonts w:ascii="宋体" w:hAnsi="宋体" w:eastAsia="宋体"/>
                <w:sz w:val="16"/>
              </w:rPr>
              <w:t>正式材料,工作资料,说明材料</w:t>
            </w:r>
          </w:p>
        </w:tc>
        <w:tc>
          <w:tcPr>
            <w:tcW w:w="729" w:type="dxa"/>
            <w:tcBorders>
              <w:top w:val="single" w:color="auto" w:sz="10" w:space="0"/>
              <w:left w:val="single" w:color="auto" w:sz="10" w:space="0"/>
              <w:bottom w:val="single" w:color="auto" w:sz="10" w:space="0"/>
              <w:right w:val="single" w:color="auto" w:sz="10" w:space="0"/>
              <w:insideV w:val="single" w:sz="10" w:space="0"/>
            </w:tcBorders>
            <w:vAlign w:val="center"/>
          </w:tcPr>
          <w:p w14:paraId="5268446E">
            <w:pPr>
              <w:jc w:val="center"/>
            </w:pPr>
            <w:r>
              <w:rPr>
                <w:rFonts w:ascii="宋体" w:hAnsi="宋体" w:eastAsia="宋体"/>
                <w:sz w:val="16"/>
              </w:rPr>
              <w:t>=15.5万元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59AB220">
            <w:pPr>
              <w:jc w:val="center"/>
            </w:pPr>
            <w:r>
              <w:rPr>
                <w:rFonts w:ascii="宋体" w:hAnsi="宋体" w:eastAsia="宋体"/>
                <w:sz w:val="16"/>
              </w:rPr>
              <w:t>100%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77BDC8D4">
            <w:pPr>
              <w:jc w:val="center"/>
            </w:pPr>
            <w:r>
              <w:rPr>
                <w:rFonts w:ascii="宋体" w:hAnsi="宋体" w:eastAsia="宋体"/>
                <w:sz w:val="16"/>
              </w:rPr>
              <w:t>5</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49732B26">
            <w:pPr>
              <w:jc w:val="center"/>
            </w:pPr>
          </w:p>
        </w:tc>
      </w:tr>
      <w:tr w14:paraId="7309E7D1">
        <w:tblPrEx>
          <w:tblCellMar>
            <w:top w:w="0" w:type="dxa"/>
            <w:left w:w="108" w:type="dxa"/>
            <w:bottom w:w="0" w:type="dxa"/>
            <w:right w:w="108" w:type="dxa"/>
          </w:tblCellMar>
        </w:tblPrEx>
        <w:tc>
          <w:tcPr>
            <w:tcW w:w="587" w:type="dxa"/>
            <w:vMerge w:val="continue"/>
            <w:tcBorders>
              <w:top w:val="single" w:color="auto" w:sz="10" w:space="0"/>
              <w:left w:val="single" w:color="auto" w:sz="10" w:space="0"/>
              <w:bottom w:val="single" w:color="auto" w:sz="10" w:space="0"/>
              <w:right w:val="single" w:color="auto" w:sz="10" w:space="0"/>
              <w:insideV w:val="single" w:sz="10" w:space="0"/>
            </w:tcBorders>
          </w:tcPr>
          <w:p w14:paraId="1F281458"/>
        </w:tc>
        <w:tc>
          <w:tcPr>
            <w:tcW w:w="516" w:type="dxa"/>
            <w:vMerge w:val="continue"/>
            <w:tcBorders>
              <w:top w:val="single" w:color="auto" w:sz="10" w:space="0"/>
              <w:left w:val="single" w:color="auto" w:sz="10" w:space="0"/>
              <w:bottom w:val="single" w:color="auto" w:sz="10" w:space="0"/>
              <w:right w:val="single" w:color="auto" w:sz="10" w:space="0"/>
              <w:insideV w:val="single" w:sz="10" w:space="0"/>
            </w:tcBorders>
          </w:tcPr>
          <w:p w14:paraId="3740D824"/>
        </w:tc>
        <w:tc>
          <w:tcPr>
            <w:tcW w:w="516" w:type="dxa"/>
            <w:vMerge w:val="continue"/>
            <w:tcBorders>
              <w:top w:val="single" w:color="auto" w:sz="10" w:space="0"/>
              <w:left w:val="single" w:color="auto" w:sz="10" w:space="0"/>
              <w:bottom w:val="single" w:color="auto" w:sz="10" w:space="0"/>
              <w:right w:val="single" w:color="auto" w:sz="10" w:space="0"/>
              <w:insideV w:val="single" w:sz="10" w:space="0"/>
            </w:tcBorders>
          </w:tcPr>
          <w:p w14:paraId="2F1DEF10"/>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53232474">
            <w:pPr>
              <w:jc w:val="center"/>
            </w:pPr>
            <w:r>
              <w:rPr>
                <w:rFonts w:ascii="宋体" w:hAnsi="宋体" w:eastAsia="宋体"/>
                <w:sz w:val="16"/>
              </w:rPr>
              <w:t>安装雨量站投入成本</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249306FF">
            <w:pPr>
              <w:jc w:val="center"/>
            </w:pPr>
            <w:r>
              <w:rPr>
                <w:rFonts w:ascii="宋体" w:hAnsi="宋体" w:eastAsia="宋体"/>
                <w:sz w:val="16"/>
              </w:rPr>
              <w:t>&lt;=20万元</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0C4D053B">
            <w:pPr>
              <w:jc w:val="center"/>
            </w:pPr>
            <w:r>
              <w:rPr>
                <w:rFonts w:ascii="宋体" w:hAnsi="宋体" w:eastAsia="宋体"/>
                <w:sz w:val="16"/>
              </w:rPr>
              <w:t>预算支出标准</w:t>
            </w:r>
          </w:p>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61E6900F">
            <w:pPr>
              <w:jc w:val="center"/>
            </w:pPr>
            <w:r>
              <w:rPr>
                <w:rFonts w:ascii="宋体" w:hAnsi="宋体" w:eastAsia="宋体"/>
                <w:sz w:val="16"/>
              </w:rPr>
              <w:t>当年内容，无上年完成情况</w:t>
            </w:r>
          </w:p>
        </w:tc>
        <w:tc>
          <w:tcPr>
            <w:tcW w:w="552" w:type="dxa"/>
            <w:tcBorders>
              <w:top w:val="single" w:color="auto" w:sz="10" w:space="0"/>
              <w:left w:val="single" w:color="auto" w:sz="10" w:space="0"/>
              <w:bottom w:val="single" w:color="auto" w:sz="10" w:space="0"/>
              <w:right w:val="single" w:color="auto" w:sz="10" w:space="0"/>
              <w:insideV w:val="single" w:sz="10" w:space="0"/>
            </w:tcBorders>
            <w:vAlign w:val="center"/>
          </w:tcPr>
          <w:p w14:paraId="0ADF006E">
            <w:pPr>
              <w:jc w:val="center"/>
            </w:pPr>
            <w:r>
              <w:rPr>
                <w:rFonts w:ascii="宋体" w:hAnsi="宋体" w:eastAsia="宋体"/>
                <w:sz w:val="16"/>
              </w:rPr>
              <w:t>5</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4CDDFE59">
            <w:pPr>
              <w:jc w:val="center"/>
            </w:pPr>
            <w:r>
              <w:rPr>
                <w:rFonts w:ascii="宋体" w:hAnsi="宋体" w:eastAsia="宋体"/>
                <w:sz w:val="16"/>
              </w:rPr>
              <w:t>按照完成比例赋分</w:t>
            </w:r>
          </w:p>
        </w:tc>
        <w:tc>
          <w:tcPr>
            <w:tcW w:w="75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19BD91">
            <w:pPr>
              <w:jc w:val="center"/>
            </w:pPr>
            <w:r>
              <w:rPr>
                <w:rFonts w:ascii="宋体" w:hAnsi="宋体" w:eastAsia="宋体"/>
                <w:sz w:val="16"/>
              </w:rPr>
              <w:t>正式材料,工作资料,原始凭证</w:t>
            </w:r>
          </w:p>
        </w:tc>
        <w:tc>
          <w:tcPr>
            <w:tcW w:w="729" w:type="dxa"/>
            <w:tcBorders>
              <w:top w:val="single" w:color="auto" w:sz="10" w:space="0"/>
              <w:left w:val="single" w:color="auto" w:sz="10" w:space="0"/>
              <w:bottom w:val="single" w:color="auto" w:sz="10" w:space="0"/>
              <w:right w:val="single" w:color="auto" w:sz="10" w:space="0"/>
              <w:insideV w:val="single" w:sz="10" w:space="0"/>
            </w:tcBorders>
            <w:vAlign w:val="center"/>
          </w:tcPr>
          <w:p w14:paraId="37FC7BE2">
            <w:pPr>
              <w:jc w:val="center"/>
            </w:pPr>
            <w:r>
              <w:rPr>
                <w:rFonts w:ascii="宋体" w:hAnsi="宋体" w:eastAsia="宋体"/>
                <w:sz w:val="16"/>
              </w:rPr>
              <w:t>=11.28万元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5F60B82">
            <w:pPr>
              <w:jc w:val="center"/>
            </w:pPr>
            <w:r>
              <w:rPr>
                <w:rFonts w:ascii="宋体" w:hAnsi="宋体" w:eastAsia="宋体"/>
                <w:sz w:val="16"/>
              </w:rPr>
              <w:t>56.4%</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671F831C">
            <w:pPr>
              <w:jc w:val="center"/>
            </w:pPr>
            <w:r>
              <w:rPr>
                <w:rFonts w:ascii="宋体" w:hAnsi="宋体" w:eastAsia="宋体"/>
                <w:sz w:val="16"/>
              </w:rPr>
              <w:t>2.82</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5F56DFED">
            <w:pPr>
              <w:jc w:val="center"/>
            </w:pPr>
            <w:r>
              <w:rPr>
                <w:rFonts w:ascii="宋体" w:hAnsi="宋体" w:eastAsia="宋体"/>
                <w:sz w:val="16"/>
              </w:rPr>
              <w:t>由于财力紧张，剩余款项尚未支付。</w:t>
            </w:r>
          </w:p>
        </w:tc>
      </w:tr>
      <w:tr w14:paraId="618DB700">
        <w:tblPrEx>
          <w:tblCellMar>
            <w:top w:w="0" w:type="dxa"/>
            <w:left w:w="108" w:type="dxa"/>
            <w:bottom w:w="0" w:type="dxa"/>
            <w:right w:w="108" w:type="dxa"/>
          </w:tblCellMar>
        </w:tblPrEx>
        <w:tc>
          <w:tcPr>
            <w:tcW w:w="587" w:type="dxa"/>
            <w:vMerge w:val="continue"/>
            <w:tcBorders>
              <w:top w:val="single" w:color="auto" w:sz="10" w:space="0"/>
              <w:left w:val="single" w:color="auto" w:sz="10" w:space="0"/>
              <w:bottom w:val="single" w:color="auto" w:sz="10" w:space="0"/>
              <w:right w:val="single" w:color="auto" w:sz="10" w:space="0"/>
              <w:insideV w:val="single" w:sz="10" w:space="0"/>
            </w:tcBorders>
          </w:tcPr>
          <w:p w14:paraId="10F43488"/>
        </w:tc>
        <w:tc>
          <w:tcPr>
            <w:tcW w:w="516" w:type="dxa"/>
            <w:vMerge w:val="continue"/>
            <w:tcBorders>
              <w:top w:val="single" w:color="auto" w:sz="10" w:space="0"/>
              <w:left w:val="single" w:color="auto" w:sz="10" w:space="0"/>
              <w:bottom w:val="single" w:color="auto" w:sz="10" w:space="0"/>
              <w:right w:val="single" w:color="auto" w:sz="10" w:space="0"/>
              <w:insideV w:val="single" w:sz="10" w:space="0"/>
            </w:tcBorders>
          </w:tcPr>
          <w:p w14:paraId="2DFB4314"/>
        </w:tc>
        <w:tc>
          <w:tcPr>
            <w:tcW w:w="516" w:type="dxa"/>
            <w:vMerge w:val="continue"/>
            <w:tcBorders>
              <w:top w:val="single" w:color="auto" w:sz="10" w:space="0"/>
              <w:left w:val="single" w:color="auto" w:sz="10" w:space="0"/>
              <w:bottom w:val="single" w:color="auto" w:sz="10" w:space="0"/>
              <w:right w:val="single" w:color="auto" w:sz="10" w:space="0"/>
              <w:insideV w:val="single" w:sz="10" w:space="0"/>
            </w:tcBorders>
          </w:tcPr>
          <w:p w14:paraId="2B5E2193"/>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36E0C1C6">
            <w:pPr>
              <w:jc w:val="center"/>
            </w:pPr>
            <w:r>
              <w:rPr>
                <w:rFonts w:ascii="宋体" w:hAnsi="宋体" w:eastAsia="宋体"/>
                <w:sz w:val="16"/>
              </w:rPr>
              <w:t>加固围栏投入成本</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16A4D57E">
            <w:pPr>
              <w:jc w:val="center"/>
            </w:pPr>
            <w:r>
              <w:rPr>
                <w:rFonts w:ascii="宋体" w:hAnsi="宋体" w:eastAsia="宋体"/>
                <w:sz w:val="16"/>
              </w:rPr>
              <w:t>&lt;=13万元</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1C1A5394">
            <w:pPr>
              <w:jc w:val="center"/>
            </w:pPr>
            <w:r>
              <w:rPr>
                <w:rFonts w:ascii="宋体" w:hAnsi="宋体" w:eastAsia="宋体"/>
                <w:sz w:val="16"/>
              </w:rPr>
              <w:t>预算支出标准</w:t>
            </w:r>
          </w:p>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0CCEE14E">
            <w:pPr>
              <w:jc w:val="center"/>
            </w:pPr>
            <w:r>
              <w:rPr>
                <w:rFonts w:ascii="宋体" w:hAnsi="宋体" w:eastAsia="宋体"/>
                <w:sz w:val="16"/>
              </w:rPr>
              <w:t>当年内容，无上年完成情况</w:t>
            </w:r>
          </w:p>
        </w:tc>
        <w:tc>
          <w:tcPr>
            <w:tcW w:w="552" w:type="dxa"/>
            <w:tcBorders>
              <w:top w:val="single" w:color="auto" w:sz="10" w:space="0"/>
              <w:left w:val="single" w:color="auto" w:sz="10" w:space="0"/>
              <w:bottom w:val="single" w:color="auto" w:sz="10" w:space="0"/>
              <w:right w:val="single" w:color="auto" w:sz="10" w:space="0"/>
              <w:insideV w:val="single" w:sz="10" w:space="0"/>
            </w:tcBorders>
            <w:vAlign w:val="center"/>
          </w:tcPr>
          <w:p w14:paraId="0A3179F8">
            <w:pPr>
              <w:jc w:val="center"/>
            </w:pPr>
            <w:r>
              <w:rPr>
                <w:rFonts w:ascii="宋体" w:hAnsi="宋体" w:eastAsia="宋体"/>
                <w:sz w:val="16"/>
              </w:rPr>
              <w:t>5</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41208ECF">
            <w:pPr>
              <w:jc w:val="center"/>
            </w:pPr>
            <w:r>
              <w:rPr>
                <w:rFonts w:ascii="宋体" w:hAnsi="宋体" w:eastAsia="宋体"/>
                <w:sz w:val="16"/>
              </w:rPr>
              <w:t>按照完成比例赋分</w:t>
            </w:r>
          </w:p>
        </w:tc>
        <w:tc>
          <w:tcPr>
            <w:tcW w:w="75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BD51D6">
            <w:pPr>
              <w:jc w:val="center"/>
            </w:pPr>
            <w:r>
              <w:rPr>
                <w:rFonts w:ascii="宋体" w:hAnsi="宋体" w:eastAsia="宋体"/>
                <w:sz w:val="16"/>
              </w:rPr>
              <w:t>正式材料,工作资料,原始凭证</w:t>
            </w:r>
          </w:p>
        </w:tc>
        <w:tc>
          <w:tcPr>
            <w:tcW w:w="729" w:type="dxa"/>
            <w:tcBorders>
              <w:top w:val="single" w:color="auto" w:sz="10" w:space="0"/>
              <w:left w:val="single" w:color="auto" w:sz="10" w:space="0"/>
              <w:bottom w:val="single" w:color="auto" w:sz="10" w:space="0"/>
              <w:right w:val="single" w:color="auto" w:sz="10" w:space="0"/>
              <w:insideV w:val="single" w:sz="10" w:space="0"/>
            </w:tcBorders>
            <w:vAlign w:val="center"/>
          </w:tcPr>
          <w:p w14:paraId="4350B537">
            <w:pPr>
              <w:jc w:val="center"/>
            </w:pPr>
            <w:r>
              <w:rPr>
                <w:rFonts w:ascii="宋体" w:hAnsi="宋体" w:eastAsia="宋体"/>
                <w:sz w:val="16"/>
              </w:rPr>
              <w:t>=11.97万元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296198C">
            <w:pPr>
              <w:jc w:val="center"/>
            </w:pPr>
            <w:r>
              <w:rPr>
                <w:rFonts w:ascii="宋体" w:hAnsi="宋体" w:eastAsia="宋体"/>
                <w:sz w:val="16"/>
              </w:rPr>
              <w:t>92.15%</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49B62FA9">
            <w:pPr>
              <w:jc w:val="center"/>
            </w:pPr>
            <w:r>
              <w:rPr>
                <w:rFonts w:ascii="宋体" w:hAnsi="宋体" w:eastAsia="宋体"/>
                <w:sz w:val="16"/>
              </w:rPr>
              <w:t>4.61</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455C21C9">
            <w:pPr>
              <w:jc w:val="center"/>
            </w:pPr>
            <w:r>
              <w:rPr>
                <w:rFonts w:ascii="宋体" w:hAnsi="宋体" w:eastAsia="宋体"/>
                <w:sz w:val="16"/>
              </w:rPr>
              <w:t>由于财力紧张，剩余款项尚未支付。</w:t>
            </w:r>
          </w:p>
        </w:tc>
      </w:tr>
      <w:tr w14:paraId="42C44E5C">
        <w:tblPrEx>
          <w:tblCellMar>
            <w:top w:w="0" w:type="dxa"/>
            <w:left w:w="108" w:type="dxa"/>
            <w:bottom w:w="0" w:type="dxa"/>
            <w:right w:w="108" w:type="dxa"/>
          </w:tblCellMar>
        </w:tblPrEx>
        <w:tc>
          <w:tcPr>
            <w:tcW w:w="587" w:type="dxa"/>
            <w:vMerge w:val="continue"/>
            <w:tcBorders>
              <w:top w:val="single" w:color="auto" w:sz="10" w:space="0"/>
              <w:left w:val="single" w:color="auto" w:sz="10" w:space="0"/>
              <w:bottom w:val="single" w:color="auto" w:sz="10" w:space="0"/>
              <w:right w:val="single" w:color="auto" w:sz="10" w:space="0"/>
              <w:insideV w:val="single" w:sz="10" w:space="0"/>
            </w:tcBorders>
          </w:tcPr>
          <w:p w14:paraId="2A29AB86"/>
        </w:tc>
        <w:tc>
          <w:tcPr>
            <w:tcW w:w="516" w:type="dxa"/>
            <w:vMerge w:val="continue"/>
            <w:tcBorders>
              <w:top w:val="single" w:color="auto" w:sz="10" w:space="0"/>
              <w:left w:val="single" w:color="auto" w:sz="10" w:space="0"/>
              <w:bottom w:val="single" w:color="auto" w:sz="10" w:space="0"/>
              <w:right w:val="single" w:color="auto" w:sz="10" w:space="0"/>
              <w:insideV w:val="single" w:sz="10" w:space="0"/>
            </w:tcBorders>
          </w:tcPr>
          <w:p w14:paraId="49121487"/>
        </w:tc>
        <w:tc>
          <w:tcPr>
            <w:tcW w:w="516" w:type="dxa"/>
            <w:vMerge w:val="continue"/>
            <w:tcBorders>
              <w:top w:val="single" w:color="auto" w:sz="10" w:space="0"/>
              <w:left w:val="single" w:color="auto" w:sz="10" w:space="0"/>
              <w:bottom w:val="single" w:color="auto" w:sz="10" w:space="0"/>
              <w:right w:val="single" w:color="auto" w:sz="10" w:space="0"/>
              <w:insideV w:val="single" w:sz="10" w:space="0"/>
            </w:tcBorders>
          </w:tcPr>
          <w:p w14:paraId="2FB82954"/>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60D740B1">
            <w:pPr>
              <w:jc w:val="center"/>
            </w:pPr>
            <w:r>
              <w:rPr>
                <w:rFonts w:ascii="宋体" w:hAnsi="宋体" w:eastAsia="宋体"/>
                <w:sz w:val="16"/>
              </w:rPr>
              <w:t>农村节水成本</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3D2E95C1">
            <w:pPr>
              <w:jc w:val="center"/>
            </w:pPr>
            <w:r>
              <w:rPr>
                <w:rFonts w:ascii="宋体" w:hAnsi="宋体" w:eastAsia="宋体"/>
                <w:sz w:val="16"/>
              </w:rPr>
              <w:t>&lt;=30万元</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69E5A9FD">
            <w:pPr>
              <w:jc w:val="center"/>
            </w:pPr>
            <w:r>
              <w:rPr>
                <w:rFonts w:ascii="宋体" w:hAnsi="宋体" w:eastAsia="宋体"/>
                <w:sz w:val="16"/>
              </w:rPr>
              <w:t>预算支出标准</w:t>
            </w:r>
          </w:p>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38DB1DF3">
            <w:pPr>
              <w:jc w:val="center"/>
            </w:pPr>
            <w:r>
              <w:rPr>
                <w:rFonts w:ascii="宋体" w:hAnsi="宋体" w:eastAsia="宋体"/>
                <w:sz w:val="16"/>
              </w:rPr>
              <w:t>当年内容，无上年完成情况</w:t>
            </w:r>
          </w:p>
        </w:tc>
        <w:tc>
          <w:tcPr>
            <w:tcW w:w="552" w:type="dxa"/>
            <w:tcBorders>
              <w:top w:val="single" w:color="auto" w:sz="10" w:space="0"/>
              <w:left w:val="single" w:color="auto" w:sz="10" w:space="0"/>
              <w:bottom w:val="single" w:color="auto" w:sz="10" w:space="0"/>
              <w:right w:val="single" w:color="auto" w:sz="10" w:space="0"/>
              <w:insideV w:val="single" w:sz="10" w:space="0"/>
            </w:tcBorders>
            <w:vAlign w:val="center"/>
          </w:tcPr>
          <w:p w14:paraId="51CC5631">
            <w:pPr>
              <w:jc w:val="center"/>
            </w:pPr>
            <w:r>
              <w:rPr>
                <w:rFonts w:ascii="宋体" w:hAnsi="宋体" w:eastAsia="宋体"/>
                <w:sz w:val="16"/>
              </w:rPr>
              <w:t>5</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0DE9C09D">
            <w:pPr>
              <w:jc w:val="center"/>
            </w:pPr>
            <w:r>
              <w:rPr>
                <w:rFonts w:ascii="宋体" w:hAnsi="宋体" w:eastAsia="宋体"/>
                <w:sz w:val="16"/>
              </w:rPr>
              <w:t>按照完成比例赋分</w:t>
            </w:r>
          </w:p>
        </w:tc>
        <w:tc>
          <w:tcPr>
            <w:tcW w:w="75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8180E4">
            <w:pPr>
              <w:jc w:val="center"/>
            </w:pPr>
            <w:r>
              <w:rPr>
                <w:rFonts w:ascii="宋体" w:hAnsi="宋体" w:eastAsia="宋体"/>
                <w:sz w:val="16"/>
              </w:rPr>
              <w:t>正式材料,工作资料,原始凭证</w:t>
            </w:r>
          </w:p>
        </w:tc>
        <w:tc>
          <w:tcPr>
            <w:tcW w:w="729" w:type="dxa"/>
            <w:tcBorders>
              <w:top w:val="single" w:color="auto" w:sz="10" w:space="0"/>
              <w:left w:val="single" w:color="auto" w:sz="10" w:space="0"/>
              <w:bottom w:val="single" w:color="auto" w:sz="10" w:space="0"/>
              <w:right w:val="single" w:color="auto" w:sz="10" w:space="0"/>
              <w:insideV w:val="single" w:sz="10" w:space="0"/>
            </w:tcBorders>
            <w:vAlign w:val="center"/>
          </w:tcPr>
          <w:p w14:paraId="41BAB285">
            <w:pPr>
              <w:jc w:val="center"/>
            </w:pPr>
            <w:r>
              <w:rPr>
                <w:rFonts w:ascii="宋体" w:hAnsi="宋体" w:eastAsia="宋体"/>
                <w:sz w:val="16"/>
              </w:rPr>
              <w:t>=24万元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B727130">
            <w:pPr>
              <w:jc w:val="center"/>
            </w:pPr>
            <w:r>
              <w:rPr>
                <w:rFonts w:ascii="宋体" w:hAnsi="宋体" w:eastAsia="宋体"/>
                <w:sz w:val="16"/>
              </w:rPr>
              <w:t>80%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08F0DB9B">
            <w:pPr>
              <w:jc w:val="center"/>
            </w:pPr>
            <w:r>
              <w:rPr>
                <w:rFonts w:ascii="宋体" w:hAnsi="宋体" w:eastAsia="宋体"/>
                <w:sz w:val="16"/>
              </w:rPr>
              <w:t>4</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67E54C53">
            <w:pPr>
              <w:jc w:val="center"/>
            </w:pPr>
            <w:r>
              <w:rPr>
                <w:rFonts w:ascii="宋体" w:hAnsi="宋体" w:eastAsia="宋体"/>
                <w:sz w:val="16"/>
              </w:rPr>
              <w:t>由于财力紧张，剩余款项尚未支付。</w:t>
            </w:r>
          </w:p>
        </w:tc>
      </w:tr>
      <w:tr w14:paraId="5262C6D2">
        <w:tblPrEx>
          <w:tblCellMar>
            <w:top w:w="0" w:type="dxa"/>
            <w:left w:w="108" w:type="dxa"/>
            <w:bottom w:w="0" w:type="dxa"/>
            <w:right w:w="108" w:type="dxa"/>
          </w:tblCellMar>
        </w:tblPrEx>
        <w:tc>
          <w:tcPr>
            <w:tcW w:w="587" w:type="dxa"/>
            <w:vMerge w:val="continue"/>
            <w:tcBorders>
              <w:top w:val="single" w:color="auto" w:sz="10" w:space="0"/>
              <w:left w:val="single" w:color="auto" w:sz="10" w:space="0"/>
              <w:bottom w:val="single" w:color="auto" w:sz="10" w:space="0"/>
              <w:right w:val="single" w:color="auto" w:sz="10" w:space="0"/>
              <w:insideV w:val="single" w:sz="10" w:space="0"/>
            </w:tcBorders>
          </w:tcPr>
          <w:p w14:paraId="7CA5AB7B"/>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67ABF825">
            <w:pPr>
              <w:jc w:val="center"/>
            </w:pPr>
            <w:r>
              <w:rPr>
                <w:rFonts w:ascii="宋体" w:hAnsi="宋体" w:eastAsia="宋体"/>
                <w:sz w:val="16"/>
              </w:rPr>
              <w:t>效益指标</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0A9A18CF">
            <w:pPr>
              <w:jc w:val="center"/>
            </w:pPr>
            <w:r>
              <w:rPr>
                <w:rFonts w:ascii="宋体" w:hAnsi="宋体" w:eastAsia="宋体"/>
                <w:sz w:val="16"/>
              </w:rPr>
              <w:t>社会效益指标</w:t>
            </w:r>
          </w:p>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166E64BE">
            <w:pPr>
              <w:jc w:val="center"/>
            </w:pPr>
            <w:r>
              <w:rPr>
                <w:rFonts w:ascii="宋体" w:hAnsi="宋体" w:eastAsia="宋体"/>
                <w:sz w:val="16"/>
              </w:rPr>
              <w:t>保证下游居民人身财产安全</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4D3148CE">
            <w:pPr>
              <w:jc w:val="center"/>
            </w:pPr>
            <w:r>
              <w:rPr>
                <w:rFonts w:ascii="宋体" w:hAnsi="宋体" w:eastAsia="宋体"/>
                <w:sz w:val="16"/>
              </w:rPr>
              <w:t>有效解决</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68FC8880">
            <w:pPr>
              <w:jc w:val="center"/>
            </w:pPr>
            <w:r>
              <w:rPr>
                <w:rFonts w:ascii="宋体" w:hAnsi="宋体" w:eastAsia="宋体"/>
                <w:sz w:val="16"/>
              </w:rPr>
              <w:t>自定义</w:t>
            </w:r>
          </w:p>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50939242">
            <w:pPr>
              <w:jc w:val="center"/>
            </w:pPr>
            <w:r>
              <w:rPr>
                <w:rFonts w:ascii="宋体" w:hAnsi="宋体" w:eastAsia="宋体"/>
                <w:sz w:val="16"/>
              </w:rPr>
              <w:t>当年内容，无上年完成情况</w:t>
            </w:r>
          </w:p>
        </w:tc>
        <w:tc>
          <w:tcPr>
            <w:tcW w:w="552" w:type="dxa"/>
            <w:tcBorders>
              <w:top w:val="single" w:color="auto" w:sz="10" w:space="0"/>
              <w:left w:val="single" w:color="auto" w:sz="10" w:space="0"/>
              <w:bottom w:val="single" w:color="auto" w:sz="10" w:space="0"/>
              <w:right w:val="single" w:color="auto" w:sz="10" w:space="0"/>
              <w:insideV w:val="single" w:sz="10" w:space="0"/>
            </w:tcBorders>
            <w:vAlign w:val="center"/>
          </w:tcPr>
          <w:p w14:paraId="709BF62E">
            <w:pPr>
              <w:jc w:val="center"/>
            </w:pPr>
            <w:r>
              <w:rPr>
                <w:rFonts w:ascii="宋体" w:hAnsi="宋体" w:eastAsia="宋体"/>
                <w:sz w:val="16"/>
              </w:rPr>
              <w:t>30</w:t>
            </w:r>
          </w:p>
        </w:tc>
        <w:tc>
          <w:tcPr>
            <w:tcW w:w="516" w:type="dxa"/>
            <w:tcBorders>
              <w:top w:val="single" w:color="auto" w:sz="10" w:space="0"/>
              <w:left w:val="single" w:color="auto" w:sz="10" w:space="0"/>
              <w:bottom w:val="single" w:color="auto" w:sz="10" w:space="0"/>
              <w:right w:val="single" w:color="auto" w:sz="10" w:space="0"/>
              <w:insideV w:val="single" w:sz="10" w:space="0"/>
            </w:tcBorders>
            <w:vAlign w:val="center"/>
          </w:tcPr>
          <w:p w14:paraId="50029E29">
            <w:pPr>
              <w:jc w:val="center"/>
            </w:pPr>
            <w:r>
              <w:rPr>
                <w:rFonts w:ascii="宋体" w:hAnsi="宋体" w:eastAsia="宋体"/>
                <w:sz w:val="16"/>
              </w:rPr>
              <w:t>按评判等级赋分</w:t>
            </w:r>
          </w:p>
        </w:tc>
        <w:tc>
          <w:tcPr>
            <w:tcW w:w="75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3279C2">
            <w:pPr>
              <w:jc w:val="center"/>
            </w:pPr>
            <w:r>
              <w:rPr>
                <w:rFonts w:ascii="宋体" w:hAnsi="宋体" w:eastAsia="宋体"/>
                <w:sz w:val="16"/>
              </w:rPr>
              <w:t>正式材料,工作资料,说明材料</w:t>
            </w:r>
          </w:p>
        </w:tc>
        <w:tc>
          <w:tcPr>
            <w:tcW w:w="729" w:type="dxa"/>
            <w:tcBorders>
              <w:top w:val="single" w:color="auto" w:sz="10" w:space="0"/>
              <w:left w:val="single" w:color="auto" w:sz="10" w:space="0"/>
              <w:bottom w:val="single" w:color="auto" w:sz="10" w:space="0"/>
              <w:right w:val="single" w:color="auto" w:sz="10" w:space="0"/>
              <w:insideV w:val="single" w:sz="10" w:space="0"/>
            </w:tcBorders>
            <w:vAlign w:val="center"/>
          </w:tcPr>
          <w:p w14:paraId="36336B52">
            <w:pPr>
              <w:jc w:val="center"/>
            </w:pPr>
            <w:r>
              <w:rPr>
                <w:rFonts w:ascii="宋体" w:hAnsi="宋体" w:eastAsia="宋体"/>
                <w:sz w:val="16"/>
              </w:rPr>
              <w:t>完全达到预期</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E41B805">
            <w:pPr>
              <w:jc w:val="center"/>
            </w:pPr>
            <w:r>
              <w:rPr>
                <w:rFonts w:ascii="宋体" w:hAnsi="宋体" w:eastAsia="宋体"/>
                <w:sz w:val="16"/>
              </w:rPr>
              <w:t>100%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2FDC691F">
            <w:pPr>
              <w:jc w:val="center"/>
            </w:pPr>
            <w:r>
              <w:rPr>
                <w:rFonts w:ascii="宋体" w:hAnsi="宋体" w:eastAsia="宋体"/>
                <w:sz w:val="16"/>
              </w:rPr>
              <w:t>30</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3063C89C">
            <w:pPr>
              <w:jc w:val="center"/>
            </w:pPr>
          </w:p>
        </w:tc>
      </w:tr>
      <w:tr w14:paraId="257E125C">
        <w:tblPrEx>
          <w:tblCellMar>
            <w:top w:w="0" w:type="dxa"/>
            <w:left w:w="108" w:type="dxa"/>
            <w:bottom w:w="0" w:type="dxa"/>
            <w:right w:w="108" w:type="dxa"/>
          </w:tblCellMar>
        </w:tblPrEx>
        <w:tc>
          <w:tcPr>
            <w:tcW w:w="2207"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719B7BA">
            <w:pPr>
              <w:jc w:val="center"/>
            </w:pPr>
            <w:r>
              <w:rPr>
                <w:rFonts w:ascii="宋体" w:hAnsi="宋体" w:eastAsia="宋体"/>
                <w:sz w:val="16"/>
              </w:rPr>
              <w:t>总分</w:t>
            </w:r>
          </w:p>
        </w:tc>
        <w:tc>
          <w:tcPr>
            <w:tcW w:w="936" w:type="dxa"/>
            <w:tcBorders>
              <w:top w:val="single" w:color="auto" w:sz="10" w:space="0"/>
              <w:left w:val="single" w:color="auto" w:sz="10" w:space="0"/>
              <w:bottom w:val="single" w:color="auto" w:sz="10" w:space="0"/>
              <w:right w:val="single" w:color="auto" w:sz="10" w:space="0"/>
              <w:insideV w:val="single" w:sz="10" w:space="0"/>
            </w:tcBorders>
          </w:tcPr>
          <w:p w14:paraId="73EA7D8C"/>
        </w:tc>
        <w:tc>
          <w:tcPr>
            <w:tcW w:w="516" w:type="dxa"/>
            <w:tcBorders>
              <w:top w:val="single" w:color="auto" w:sz="10" w:space="0"/>
              <w:left w:val="single" w:color="auto" w:sz="10" w:space="0"/>
              <w:bottom w:val="single" w:color="auto" w:sz="10" w:space="0"/>
              <w:right w:val="single" w:color="auto" w:sz="10" w:space="0"/>
              <w:insideV w:val="single" w:sz="10" w:space="0"/>
            </w:tcBorders>
          </w:tcPr>
          <w:p w14:paraId="0A6DE59A"/>
        </w:tc>
        <w:tc>
          <w:tcPr>
            <w:tcW w:w="588" w:type="dxa"/>
            <w:tcBorders>
              <w:top w:val="single" w:color="auto" w:sz="10" w:space="0"/>
              <w:left w:val="single" w:color="auto" w:sz="10" w:space="0"/>
              <w:bottom w:val="single" w:color="auto" w:sz="10" w:space="0"/>
              <w:right w:val="single" w:color="auto" w:sz="10" w:space="0"/>
              <w:insideV w:val="single" w:sz="10" w:space="0"/>
            </w:tcBorders>
          </w:tcPr>
          <w:p w14:paraId="72BCAD82"/>
        </w:tc>
        <w:tc>
          <w:tcPr>
            <w:tcW w:w="552" w:type="dxa"/>
            <w:tcBorders>
              <w:top w:val="single" w:color="auto" w:sz="10" w:space="0"/>
              <w:left w:val="single" w:color="auto" w:sz="10" w:space="0"/>
              <w:bottom w:val="single" w:color="auto" w:sz="10" w:space="0"/>
              <w:right w:val="single" w:color="auto" w:sz="10" w:space="0"/>
              <w:insideV w:val="single" w:sz="10" w:space="0"/>
            </w:tcBorders>
            <w:vAlign w:val="center"/>
          </w:tcPr>
          <w:p w14:paraId="38FCA110">
            <w:pPr>
              <w:jc w:val="center"/>
            </w:pPr>
            <w:r>
              <w:rPr>
                <w:rFonts w:ascii="宋体" w:hAnsi="宋体" w:eastAsia="宋体"/>
                <w:sz w:val="16"/>
              </w:rPr>
              <w:t>100</w:t>
            </w:r>
          </w:p>
        </w:tc>
        <w:tc>
          <w:tcPr>
            <w:tcW w:w="516" w:type="dxa"/>
            <w:tcBorders>
              <w:top w:val="single" w:color="auto" w:sz="10" w:space="0"/>
              <w:left w:val="single" w:color="auto" w:sz="10" w:space="0"/>
              <w:bottom w:val="single" w:color="auto" w:sz="10" w:space="0"/>
              <w:right w:val="single" w:color="auto" w:sz="10" w:space="0"/>
              <w:insideV w:val="single" w:sz="10" w:space="0"/>
            </w:tcBorders>
          </w:tcPr>
          <w:p w14:paraId="6126FCA4"/>
        </w:tc>
        <w:tc>
          <w:tcPr>
            <w:tcW w:w="759" w:type="dxa"/>
            <w:gridSpan w:val="2"/>
            <w:tcBorders>
              <w:top w:val="single" w:color="auto" w:sz="10" w:space="0"/>
              <w:left w:val="single" w:color="auto" w:sz="10" w:space="0"/>
              <w:bottom w:val="single" w:color="auto" w:sz="10" w:space="0"/>
              <w:right w:val="single" w:color="auto" w:sz="10" w:space="0"/>
              <w:insideV w:val="single" w:sz="10" w:space="0"/>
            </w:tcBorders>
          </w:tcPr>
          <w:p w14:paraId="796B8EEB"/>
        </w:tc>
        <w:tc>
          <w:tcPr>
            <w:tcW w:w="729" w:type="dxa"/>
            <w:tcBorders>
              <w:top w:val="single" w:color="auto" w:sz="10" w:space="0"/>
              <w:left w:val="single" w:color="auto" w:sz="10" w:space="0"/>
              <w:bottom w:val="single" w:color="auto" w:sz="10" w:space="0"/>
              <w:right w:val="single" w:color="auto" w:sz="10" w:space="0"/>
              <w:insideV w:val="single" w:sz="10" w:space="0"/>
            </w:tcBorders>
          </w:tcPr>
          <w:p w14:paraId="0E3D4F17"/>
        </w:tc>
        <w:tc>
          <w:tcPr>
            <w:tcW w:w="696" w:type="dxa"/>
            <w:tcBorders>
              <w:top w:val="single" w:color="auto" w:sz="10" w:space="0"/>
              <w:left w:val="single" w:color="auto" w:sz="10" w:space="0"/>
              <w:bottom w:val="single" w:color="auto" w:sz="10" w:space="0"/>
              <w:right w:val="single" w:color="auto" w:sz="10" w:space="0"/>
              <w:insideV w:val="single" w:sz="10" w:space="0"/>
            </w:tcBorders>
          </w:tcPr>
          <w:p w14:paraId="66B13C09"/>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16C41FC8">
            <w:pPr>
              <w:jc w:val="center"/>
            </w:pPr>
            <w:r>
              <w:rPr>
                <w:rFonts w:ascii="宋体" w:hAnsi="宋体" w:eastAsia="宋体"/>
                <w:sz w:val="16"/>
              </w:rPr>
              <w:t>94.43分</w:t>
            </w:r>
          </w:p>
        </w:tc>
        <w:tc>
          <w:tcPr>
            <w:tcW w:w="936" w:type="dxa"/>
            <w:tcBorders>
              <w:top w:val="single" w:color="auto" w:sz="10" w:space="0"/>
              <w:left w:val="single" w:color="auto" w:sz="10" w:space="0"/>
              <w:bottom w:val="single" w:color="auto" w:sz="10" w:space="0"/>
              <w:right w:val="single" w:color="auto" w:sz="10" w:space="0"/>
              <w:insideV w:val="single" w:sz="10" w:space="0"/>
            </w:tcBorders>
          </w:tcPr>
          <w:p w14:paraId="4D8FA971"/>
        </w:tc>
      </w:tr>
    </w:tbl>
    <w:p w14:paraId="6DA16D7C">
      <w:r>
        <w:br w:type="page"/>
      </w:r>
    </w:p>
    <w:tbl>
      <w:tblPr>
        <w:tblStyle w:val="9"/>
        <w:tblW w:w="0" w:type="auto"/>
        <w:tblInd w:w="0" w:type="dxa"/>
        <w:tblLayout w:type="autofit"/>
        <w:tblCellMar>
          <w:top w:w="0" w:type="dxa"/>
          <w:left w:w="108" w:type="dxa"/>
          <w:bottom w:w="0" w:type="dxa"/>
          <w:right w:w="108" w:type="dxa"/>
        </w:tblCellMar>
      </w:tblPr>
      <w:tblGrid>
        <w:gridCol w:w="617"/>
        <w:gridCol w:w="592"/>
        <w:gridCol w:w="592"/>
        <w:gridCol w:w="592"/>
        <w:gridCol w:w="856"/>
        <w:gridCol w:w="592"/>
        <w:gridCol w:w="696"/>
        <w:gridCol w:w="607"/>
        <w:gridCol w:w="593"/>
        <w:gridCol w:w="604"/>
        <w:gridCol w:w="776"/>
        <w:gridCol w:w="696"/>
        <w:gridCol w:w="629"/>
        <w:gridCol w:w="618"/>
      </w:tblGrid>
      <w:tr w14:paraId="6396D8DC">
        <w:tblPrEx>
          <w:tblCellMar>
            <w:top w:w="0" w:type="dxa"/>
            <w:left w:w="108" w:type="dxa"/>
            <w:bottom w:w="0" w:type="dxa"/>
            <w:right w:w="108" w:type="dxa"/>
          </w:tblCellMar>
        </w:tblPrEx>
        <w:tc>
          <w:tcPr>
            <w:tcW w:w="8848" w:type="dxa"/>
            <w:gridSpan w:val="14"/>
            <w:vAlign w:val="center"/>
          </w:tcPr>
          <w:p w14:paraId="4B39538D">
            <w:pPr>
              <w:jc w:val="center"/>
            </w:pPr>
            <w:r>
              <w:rPr>
                <w:rFonts w:ascii="宋体" w:hAnsi="宋体" w:eastAsia="宋体"/>
                <w:sz w:val="24"/>
              </w:rPr>
              <w:t>项目支出绩效自评表</w:t>
            </w:r>
          </w:p>
        </w:tc>
      </w:tr>
      <w:tr w14:paraId="5944F325">
        <w:tblPrEx>
          <w:tblCellMar>
            <w:top w:w="0" w:type="dxa"/>
            <w:left w:w="108" w:type="dxa"/>
            <w:bottom w:w="0" w:type="dxa"/>
            <w:right w:w="108" w:type="dxa"/>
          </w:tblCellMar>
        </w:tblPrEx>
        <w:tc>
          <w:tcPr>
            <w:tcW w:w="8848" w:type="dxa"/>
            <w:gridSpan w:val="14"/>
            <w:vAlign w:val="center"/>
          </w:tcPr>
          <w:p w14:paraId="6971AD39">
            <w:pPr>
              <w:jc w:val="center"/>
            </w:pPr>
            <w:r>
              <w:rPr>
                <w:rFonts w:ascii="宋体" w:hAnsi="宋体" w:eastAsia="宋体"/>
                <w:sz w:val="24"/>
              </w:rPr>
              <w:t>(2024年度)</w:t>
            </w:r>
          </w:p>
        </w:tc>
      </w:tr>
      <w:tr w14:paraId="6FB7DB3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65AF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B2C84B2">
            <w:pPr>
              <w:jc w:val="center"/>
            </w:pPr>
            <w:r>
              <w:rPr>
                <w:rFonts w:ascii="宋体" w:hAnsi="宋体" w:eastAsia="宋体"/>
                <w:sz w:val="16"/>
              </w:rPr>
              <w:t>乌财建</w:t>
            </w:r>
            <w:r>
              <w:rPr>
                <w:rFonts w:hint="eastAsia" w:ascii="宋体" w:hAnsi="宋体"/>
                <w:sz w:val="16"/>
                <w:lang w:eastAsia="zh-CN"/>
              </w:rPr>
              <w:t>〔2023〕278号</w:t>
            </w:r>
            <w:r>
              <w:rPr>
                <w:rFonts w:ascii="宋体" w:hAnsi="宋体" w:eastAsia="宋体"/>
                <w:sz w:val="16"/>
              </w:rPr>
              <w:t>关于下达2023年城市燃气管道老化更新改造和保障性安居工程专项奖励批中央基建投资预算的通知（上年结转资金）</w:t>
            </w:r>
          </w:p>
        </w:tc>
      </w:tr>
      <w:tr w14:paraId="29891F1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A17C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95CD991">
            <w:pPr>
              <w:jc w:val="center"/>
            </w:pPr>
            <w:r>
              <w:rPr>
                <w:rFonts w:ascii="宋体" w:hAnsi="宋体" w:eastAsia="宋体"/>
                <w:sz w:val="16"/>
              </w:rPr>
              <w:t>乌鲁木齐市水磨沟区建设局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91B1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2834D60">
            <w:pPr>
              <w:jc w:val="center"/>
            </w:pPr>
            <w:r>
              <w:rPr>
                <w:rFonts w:ascii="宋体" w:hAnsi="宋体" w:eastAsia="宋体"/>
                <w:sz w:val="16"/>
              </w:rPr>
              <w:t>乌鲁木齐市水磨沟区建设局</w:t>
            </w:r>
          </w:p>
        </w:tc>
      </w:tr>
      <w:tr w14:paraId="1A9CE24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B92BBF">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E0B52A">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6DC0E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7A441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D0084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9E8CE3">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613E8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F3D12">
            <w:pPr>
              <w:jc w:val="center"/>
            </w:pPr>
            <w:r>
              <w:rPr>
                <w:rFonts w:ascii="宋体" w:hAnsi="宋体" w:eastAsia="宋体"/>
                <w:sz w:val="16"/>
              </w:rPr>
              <w:t>得分</w:t>
            </w:r>
          </w:p>
        </w:tc>
      </w:tr>
      <w:tr w14:paraId="16F7A20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AD81F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726FB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661E60">
            <w:pPr>
              <w:jc w:val="center"/>
            </w:pPr>
            <w:r>
              <w:rPr>
                <w:rFonts w:ascii="宋体" w:hAnsi="宋体" w:eastAsia="宋体"/>
                <w:sz w:val="16"/>
              </w:rPr>
              <w:t>2,000.00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F6B91D">
            <w:pPr>
              <w:jc w:val="center"/>
            </w:pPr>
            <w:r>
              <w:rPr>
                <w:rFonts w:ascii="宋体" w:hAnsi="宋体" w:eastAsia="宋体"/>
                <w:sz w:val="16"/>
              </w:rPr>
              <w:t>2,000.00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EC58D8">
            <w:pPr>
              <w:jc w:val="center"/>
            </w:pPr>
            <w:r>
              <w:rPr>
                <w:rFonts w:ascii="宋体" w:hAnsi="宋体" w:eastAsia="宋体"/>
                <w:sz w:val="16"/>
              </w:rPr>
              <w:t>1,221.77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7C990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73B2FC">
            <w:pPr>
              <w:jc w:val="center"/>
            </w:pPr>
            <w:r>
              <w:rPr>
                <w:rFonts w:ascii="宋体" w:hAnsi="宋体" w:eastAsia="宋体"/>
                <w:sz w:val="16"/>
              </w:rPr>
              <w:t>61.1%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5BFCA">
            <w:pPr>
              <w:jc w:val="center"/>
            </w:pPr>
            <w:r>
              <w:rPr>
                <w:rFonts w:ascii="宋体" w:hAnsi="宋体" w:eastAsia="宋体"/>
                <w:sz w:val="16"/>
              </w:rPr>
              <w:t>6.11分</w:t>
            </w:r>
          </w:p>
        </w:tc>
      </w:tr>
      <w:tr w14:paraId="77E923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77C3F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F329B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3D59A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F15B1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A8A5D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3774F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608BE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4BF1C">
            <w:pPr>
              <w:jc w:val="center"/>
            </w:pPr>
            <w:r>
              <w:rPr>
                <w:rFonts w:ascii="宋体" w:hAnsi="宋体" w:eastAsia="宋体"/>
                <w:sz w:val="16"/>
              </w:rPr>
              <w:t>-</w:t>
            </w:r>
          </w:p>
        </w:tc>
      </w:tr>
      <w:tr w14:paraId="7E9061E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63F28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9D88D6">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CB74C4">
            <w:pPr>
              <w:jc w:val="center"/>
            </w:pPr>
            <w:r>
              <w:rPr>
                <w:rFonts w:ascii="宋体" w:hAnsi="宋体" w:eastAsia="宋体"/>
                <w:sz w:val="16"/>
              </w:rPr>
              <w:t>2,000.00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C06238">
            <w:pPr>
              <w:jc w:val="center"/>
            </w:pPr>
            <w:r>
              <w:rPr>
                <w:rFonts w:ascii="宋体" w:hAnsi="宋体" w:eastAsia="宋体"/>
                <w:sz w:val="16"/>
              </w:rPr>
              <w:t>2,000.00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96A430">
            <w:pPr>
              <w:jc w:val="center"/>
            </w:pPr>
            <w:r>
              <w:rPr>
                <w:rFonts w:ascii="宋体" w:hAnsi="宋体" w:eastAsia="宋体"/>
                <w:sz w:val="16"/>
              </w:rPr>
              <w:t>1,221.77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FF082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63B98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63A92">
            <w:pPr>
              <w:jc w:val="center"/>
            </w:pPr>
            <w:r>
              <w:rPr>
                <w:rFonts w:ascii="宋体" w:hAnsi="宋体" w:eastAsia="宋体"/>
                <w:sz w:val="16"/>
              </w:rPr>
              <w:t>-</w:t>
            </w:r>
          </w:p>
        </w:tc>
      </w:tr>
      <w:tr w14:paraId="144B35A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30B31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5519A6C">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EF43418">
            <w:pPr>
              <w:jc w:val="center"/>
            </w:pPr>
            <w:r>
              <w:rPr>
                <w:rFonts w:ascii="宋体" w:hAnsi="宋体" w:eastAsia="宋体"/>
                <w:sz w:val="16"/>
              </w:rPr>
              <w:t>总体目标完成情况</w:t>
            </w:r>
          </w:p>
        </w:tc>
      </w:tr>
      <w:tr w14:paraId="14DC37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368AA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90E53BC">
            <w:pPr>
              <w:jc w:val="both"/>
            </w:pPr>
            <w:r>
              <w:rPr>
                <w:rFonts w:ascii="宋体" w:hAnsi="宋体" w:eastAsia="宋体"/>
                <w:sz w:val="16"/>
              </w:rPr>
              <w:t>该项目年度内计划对辖区11个小区内的配套基础设施进行更新改造。该项目年度内计划对辖区11个小区内的配套基础设施进行更新改造。主要对小区内给水管网、排水管网、燃气管线、道路、地面硬化、电力线缆，以及照明、停车泊位、围墙等基础配套设施进行更新改造。通过本项目的建设，将大大改善城市居住环境，提升居住水平，使城市面貌焕然一新。</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8B44021">
            <w:pPr>
              <w:jc w:val="both"/>
            </w:pPr>
            <w:r>
              <w:rPr>
                <w:rFonts w:ascii="宋体" w:hAnsi="宋体" w:eastAsia="宋体"/>
                <w:sz w:val="16"/>
              </w:rPr>
              <w:t>完成对辖区11个小区内的配套基础设施进行更新改造。该项目年度内计划对辖区11个小区内的配套基础设施进行更新改造。主要对小区内给水管网、排水管网、燃气管线、道路、地面硬化、电力线缆，以及照明、停车泊位、围墙等基础配套设施进行更新改造。通过本项目的建设，将大大改善城市居住环境，提升居住水平，使城市面貌焕然一新。</w:t>
            </w:r>
          </w:p>
        </w:tc>
      </w:tr>
      <w:tr w14:paraId="318B587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18A79A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A4F3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D44D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1A57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3B5C6">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5ECA1">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29CBC">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83968">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7C878">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2B0A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16470">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6829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D436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C2596">
            <w:pPr>
              <w:jc w:val="center"/>
            </w:pPr>
            <w:r>
              <w:rPr>
                <w:rFonts w:ascii="宋体" w:hAnsi="宋体" w:eastAsia="宋体"/>
                <w:sz w:val="16"/>
              </w:rPr>
              <w:t>偏差原因分析及改进措施</w:t>
            </w:r>
          </w:p>
        </w:tc>
      </w:tr>
      <w:tr w14:paraId="115DF25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B381C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CF925E">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366B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F1EA3">
            <w:pPr>
              <w:jc w:val="center"/>
            </w:pPr>
            <w:r>
              <w:rPr>
                <w:rFonts w:ascii="宋体" w:hAnsi="宋体" w:eastAsia="宋体"/>
                <w:sz w:val="16"/>
              </w:rPr>
              <w:t>老旧小区改造数量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08DCF">
            <w:pPr>
              <w:jc w:val="center"/>
            </w:pPr>
            <w:r>
              <w:rPr>
                <w:rFonts w:ascii="宋体" w:hAnsi="宋体" w:eastAsia="宋体"/>
                <w:sz w:val="16"/>
              </w:rPr>
              <w:t>=11个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2A40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B6D5E">
            <w:pPr>
              <w:jc w:val="center"/>
            </w:pPr>
            <w:r>
              <w:rPr>
                <w:rFonts w:ascii="宋体" w:hAnsi="宋体" w:eastAsia="宋体"/>
                <w:sz w:val="16"/>
              </w:rPr>
              <w:t>11个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BC2C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4618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00334">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0DCAD">
            <w:pPr>
              <w:jc w:val="center"/>
            </w:pPr>
            <w:r>
              <w:rPr>
                <w:rFonts w:ascii="宋体" w:hAnsi="宋体" w:eastAsia="宋体"/>
                <w:sz w:val="16"/>
              </w:rPr>
              <w:t>=11个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B1B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3FCA4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35311">
            <w:pPr>
              <w:jc w:val="center"/>
            </w:pPr>
          </w:p>
        </w:tc>
      </w:tr>
      <w:tr w14:paraId="20B51EF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4002D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1289B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5CEC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01E4F">
            <w:pPr>
              <w:jc w:val="center"/>
            </w:pPr>
            <w:r>
              <w:rPr>
                <w:rFonts w:ascii="宋体" w:hAnsi="宋体" w:eastAsia="宋体"/>
                <w:sz w:val="16"/>
              </w:rPr>
              <w:t>竣工验收合格率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0CB1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33254">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64597">
            <w:pPr>
              <w:jc w:val="center"/>
            </w:pPr>
            <w:r>
              <w:rPr>
                <w:rFonts w:ascii="宋体" w:hAnsi="宋体" w:eastAsia="宋体"/>
                <w:sz w:val="16"/>
              </w:rPr>
              <w:t>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F2F5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1AE7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ED0C0">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3D3E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3297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287E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1AA2A">
            <w:pPr>
              <w:jc w:val="center"/>
            </w:pPr>
            <w:r>
              <w:rPr>
                <w:rFonts w:ascii="宋体" w:hAnsi="宋体" w:eastAsia="宋体"/>
                <w:sz w:val="16"/>
              </w:rPr>
              <w:t>该项目已完工，目前在竣工验收阶段。</w:t>
            </w:r>
          </w:p>
        </w:tc>
      </w:tr>
      <w:tr w14:paraId="409FB2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EC948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C381E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D6A1B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FE55E">
            <w:pPr>
              <w:jc w:val="center"/>
            </w:pPr>
            <w:r>
              <w:rPr>
                <w:rFonts w:ascii="宋体" w:hAnsi="宋体" w:eastAsia="宋体"/>
                <w:sz w:val="16"/>
              </w:rPr>
              <w:t>资金拨付及时率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3049F">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0FDC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12D00">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D904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EB9F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3E160">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11516">
            <w:pPr>
              <w:jc w:val="center"/>
            </w:pPr>
            <w:r>
              <w:rPr>
                <w:rFonts w:ascii="宋体" w:hAnsi="宋体" w:eastAsia="宋体"/>
                <w:sz w:val="16"/>
              </w:rPr>
              <w:t>=61.1%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8F342">
            <w:pPr>
              <w:jc w:val="center"/>
            </w:pPr>
            <w:r>
              <w:rPr>
                <w:rFonts w:ascii="宋体" w:hAnsi="宋体" w:eastAsia="宋体"/>
                <w:sz w:val="16"/>
              </w:rPr>
              <w:t>67.88%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724B0">
            <w:pPr>
              <w:jc w:val="center"/>
            </w:pPr>
            <w:r>
              <w:rPr>
                <w:rFonts w:ascii="宋体" w:hAnsi="宋体" w:eastAsia="宋体"/>
                <w:sz w:val="16"/>
              </w:rPr>
              <w:t>6.79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A7057">
            <w:pPr>
              <w:jc w:val="center"/>
            </w:pPr>
            <w:r>
              <w:rPr>
                <w:rFonts w:ascii="宋体" w:hAnsi="宋体" w:eastAsia="宋体"/>
                <w:sz w:val="16"/>
              </w:rPr>
              <w:t>由于财力紧张，剩余工程款还未支付。</w:t>
            </w:r>
          </w:p>
        </w:tc>
      </w:tr>
      <w:tr w14:paraId="04AE57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473BD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56904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BED77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9EEA8">
            <w:pPr>
              <w:jc w:val="center"/>
            </w:pPr>
            <w:r>
              <w:rPr>
                <w:rFonts w:ascii="宋体" w:hAnsi="宋体" w:eastAsia="宋体"/>
                <w:sz w:val="16"/>
              </w:rPr>
              <w:t>按计划开工率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81425">
            <w:pPr>
              <w:jc w:val="center"/>
            </w:pPr>
            <w:r>
              <w:rPr>
                <w:rFonts w:ascii="宋体" w:hAnsi="宋体" w:eastAsia="宋体"/>
                <w:sz w:val="16"/>
              </w:rPr>
              <w:t>&gt;=80%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B7CC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4AA79">
            <w:pPr>
              <w:jc w:val="center"/>
            </w:pPr>
            <w:r>
              <w:rPr>
                <w:rFonts w:ascii="宋体" w:hAnsi="宋体" w:eastAsia="宋体"/>
                <w:sz w:val="16"/>
              </w:rPr>
              <w: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DAD4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1830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EE3E7">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5E981">
            <w:pPr>
              <w:jc w:val="center"/>
            </w:pPr>
            <w:r>
              <w:rPr>
                <w:rFonts w:ascii="宋体" w:hAnsi="宋体" w:eastAsia="宋体"/>
                <w:sz w:val="16"/>
              </w:rPr>
              <w: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4537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024F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76DC3">
            <w:pPr>
              <w:jc w:val="center"/>
            </w:pPr>
          </w:p>
        </w:tc>
      </w:tr>
      <w:tr w14:paraId="401E268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887AE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0D5C9">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5971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039C6">
            <w:pPr>
              <w:jc w:val="center"/>
            </w:pPr>
            <w:r>
              <w:rPr>
                <w:rFonts w:ascii="宋体" w:hAnsi="宋体" w:eastAsia="宋体"/>
                <w:sz w:val="16"/>
              </w:rPr>
              <w:t>该资金平均每个小区投入成本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0ADE1">
            <w:pPr>
              <w:jc w:val="center"/>
            </w:pPr>
            <w:r>
              <w:rPr>
                <w:rFonts w:ascii="宋体" w:hAnsi="宋体" w:eastAsia="宋体"/>
                <w:sz w:val="16"/>
              </w:rPr>
              <w:t>&lt;=181.82万元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BB7FE">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BA040">
            <w:pPr>
              <w:jc w:val="center"/>
            </w:pPr>
            <w:r>
              <w:rPr>
                <w:rFonts w:ascii="宋体" w:hAnsi="宋体" w:eastAsia="宋体"/>
                <w:sz w:val="16"/>
              </w:rPr>
              <w:t>181.82万元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E6B7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8496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986E9">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A924C">
            <w:pPr>
              <w:jc w:val="center"/>
            </w:pPr>
            <w:r>
              <w:rPr>
                <w:rFonts w:ascii="宋体" w:hAnsi="宋体" w:eastAsia="宋体"/>
                <w:sz w:val="16"/>
              </w:rPr>
              <w:t>=111.07万元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3C90C">
            <w:pPr>
              <w:jc w:val="center"/>
            </w:pPr>
            <w:r>
              <w:rPr>
                <w:rFonts w:ascii="宋体" w:hAnsi="宋体" w:eastAsia="宋体"/>
                <w:sz w:val="16"/>
              </w:rPr>
              <w:t>61.1%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486C0">
            <w:pPr>
              <w:jc w:val="center"/>
            </w:pPr>
            <w:r>
              <w:rPr>
                <w:rFonts w:ascii="宋体" w:hAnsi="宋体" w:eastAsia="宋体"/>
                <w:sz w:val="16"/>
              </w:rPr>
              <w:t>12.22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00F81">
            <w:pPr>
              <w:jc w:val="center"/>
            </w:pPr>
            <w:r>
              <w:rPr>
                <w:rFonts w:ascii="宋体" w:hAnsi="宋体" w:eastAsia="宋体"/>
                <w:sz w:val="16"/>
              </w:rPr>
              <w:t>由于财力紧张，剩余工程款还未支付。</w:t>
            </w:r>
          </w:p>
        </w:tc>
      </w:tr>
      <w:tr w14:paraId="1195703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AF435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1034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6A93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85B5A">
            <w:pPr>
              <w:jc w:val="center"/>
            </w:pPr>
            <w:r>
              <w:rPr>
                <w:rFonts w:ascii="宋体" w:hAnsi="宋体" w:eastAsia="宋体"/>
                <w:sz w:val="16"/>
              </w:rPr>
              <w:t>拓展城市发展空间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13609">
            <w:pPr>
              <w:jc w:val="center"/>
            </w:pPr>
            <w:r>
              <w:rPr>
                <w:rFonts w:ascii="宋体" w:hAnsi="宋体" w:eastAsia="宋体"/>
                <w:sz w:val="16"/>
              </w:rPr>
              <w:t>有效拓展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D108A">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CF23E">
            <w:pPr>
              <w:jc w:val="center"/>
            </w:pPr>
            <w:r>
              <w:rPr>
                <w:rFonts w:ascii="宋体" w:hAnsi="宋体" w:eastAsia="宋体"/>
                <w:sz w:val="16"/>
              </w:rPr>
              <w:t>有效拓展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FCEF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F7FD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49AF9">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C5F8E">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7BF6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31D0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60C80">
            <w:pPr>
              <w:jc w:val="center"/>
            </w:pPr>
          </w:p>
        </w:tc>
      </w:tr>
      <w:tr w14:paraId="224C4B4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680F0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0266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4D02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97EE7">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55668">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32ACA">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5D8AD">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E3E3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9E73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3F906">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1B414">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F7EA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CABE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DD9E7">
            <w:pPr>
              <w:jc w:val="center"/>
            </w:pPr>
          </w:p>
        </w:tc>
      </w:tr>
      <w:tr w14:paraId="390DACA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7690F1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1B032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CC531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2544E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228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53E46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273CE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CDF0A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21889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F9BF0">
            <w:pPr>
              <w:jc w:val="center"/>
            </w:pPr>
            <w:r>
              <w:rPr>
                <w:rFonts w:ascii="宋体" w:hAnsi="宋体" w:eastAsia="宋体"/>
                <w:sz w:val="16"/>
              </w:rPr>
              <w:t>75.12分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E149F6"/>
        </w:tc>
      </w:tr>
    </w:tbl>
    <w:p w14:paraId="5B622C28">
      <w:r>
        <w:br w:type="page"/>
      </w:r>
    </w:p>
    <w:tbl>
      <w:tblPr>
        <w:tblStyle w:val="9"/>
        <w:tblW w:w="0" w:type="auto"/>
        <w:tblInd w:w="0" w:type="dxa"/>
        <w:tblLayout w:type="autofit"/>
        <w:tblCellMar>
          <w:top w:w="0" w:type="dxa"/>
          <w:left w:w="108" w:type="dxa"/>
          <w:bottom w:w="0" w:type="dxa"/>
          <w:right w:w="108" w:type="dxa"/>
        </w:tblCellMar>
      </w:tblPr>
      <w:tblGrid>
        <w:gridCol w:w="628"/>
        <w:gridCol w:w="622"/>
        <w:gridCol w:w="622"/>
        <w:gridCol w:w="622"/>
        <w:gridCol w:w="776"/>
        <w:gridCol w:w="622"/>
        <w:gridCol w:w="628"/>
        <w:gridCol w:w="625"/>
        <w:gridCol w:w="622"/>
        <w:gridCol w:w="625"/>
        <w:gridCol w:w="631"/>
        <w:gridCol w:w="776"/>
        <w:gridCol w:w="629"/>
        <w:gridCol w:w="632"/>
      </w:tblGrid>
      <w:tr w14:paraId="5A9A7317">
        <w:tblPrEx>
          <w:tblCellMar>
            <w:top w:w="0" w:type="dxa"/>
            <w:left w:w="108" w:type="dxa"/>
            <w:bottom w:w="0" w:type="dxa"/>
            <w:right w:w="108" w:type="dxa"/>
          </w:tblCellMar>
        </w:tblPrEx>
        <w:tc>
          <w:tcPr>
            <w:tcW w:w="8848" w:type="dxa"/>
            <w:gridSpan w:val="14"/>
            <w:vAlign w:val="center"/>
          </w:tcPr>
          <w:p w14:paraId="4347FE34">
            <w:pPr>
              <w:jc w:val="center"/>
            </w:pPr>
            <w:r>
              <w:rPr>
                <w:rFonts w:ascii="宋体" w:hAnsi="宋体" w:eastAsia="宋体"/>
                <w:sz w:val="24"/>
              </w:rPr>
              <w:t>项目支出绩效自评表</w:t>
            </w:r>
          </w:p>
        </w:tc>
      </w:tr>
      <w:tr w14:paraId="67B71EAA">
        <w:tblPrEx>
          <w:tblCellMar>
            <w:top w:w="0" w:type="dxa"/>
            <w:left w:w="108" w:type="dxa"/>
            <w:bottom w:w="0" w:type="dxa"/>
            <w:right w:w="108" w:type="dxa"/>
          </w:tblCellMar>
        </w:tblPrEx>
        <w:tc>
          <w:tcPr>
            <w:tcW w:w="8848" w:type="dxa"/>
            <w:gridSpan w:val="14"/>
            <w:vAlign w:val="center"/>
          </w:tcPr>
          <w:p w14:paraId="79E3405B">
            <w:pPr>
              <w:jc w:val="center"/>
            </w:pPr>
            <w:r>
              <w:rPr>
                <w:rFonts w:ascii="宋体" w:hAnsi="宋体" w:eastAsia="宋体"/>
                <w:sz w:val="24"/>
              </w:rPr>
              <w:t>(2024年度)</w:t>
            </w:r>
          </w:p>
        </w:tc>
      </w:tr>
      <w:tr w14:paraId="77BB94F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5E76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43B943E">
            <w:pPr>
              <w:jc w:val="center"/>
            </w:pPr>
            <w:r>
              <w:rPr>
                <w:rFonts w:ascii="宋体" w:hAnsi="宋体" w:eastAsia="宋体"/>
                <w:sz w:val="16"/>
              </w:rPr>
              <w:t>乌财建</w:t>
            </w:r>
            <w:r>
              <w:rPr>
                <w:rFonts w:hint="eastAsia" w:ascii="宋体" w:hAnsi="宋体"/>
                <w:sz w:val="16"/>
                <w:lang w:eastAsia="zh-CN"/>
              </w:rPr>
              <w:t>〔2024〕123号</w:t>
            </w:r>
            <w:r>
              <w:rPr>
                <w:rFonts w:ascii="宋体" w:hAnsi="宋体" w:eastAsia="宋体"/>
                <w:sz w:val="16"/>
              </w:rPr>
              <w:t>关于下达2024年中央财政城镇保障性安居工程补助资金预算的通知【直达资金第二批】</w:t>
            </w:r>
          </w:p>
        </w:tc>
      </w:tr>
      <w:tr w14:paraId="12CF697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BC86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4767D6B">
            <w:pPr>
              <w:jc w:val="center"/>
            </w:pPr>
            <w:r>
              <w:rPr>
                <w:rFonts w:ascii="宋体" w:hAnsi="宋体" w:eastAsia="宋体"/>
                <w:sz w:val="16"/>
              </w:rPr>
              <w:t>乌鲁木齐市水磨沟区建设局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5E0B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9C74798">
            <w:pPr>
              <w:jc w:val="center"/>
            </w:pPr>
            <w:r>
              <w:rPr>
                <w:rFonts w:ascii="宋体" w:hAnsi="宋体" w:eastAsia="宋体"/>
                <w:sz w:val="16"/>
              </w:rPr>
              <w:t>乌鲁木齐市水磨沟区建设局</w:t>
            </w:r>
          </w:p>
        </w:tc>
      </w:tr>
      <w:tr w14:paraId="773F618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271EBD">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FA3A2F">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47A04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6FCBC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BA213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0CAB59">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7813D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87147">
            <w:pPr>
              <w:jc w:val="center"/>
            </w:pPr>
            <w:r>
              <w:rPr>
                <w:rFonts w:ascii="宋体" w:hAnsi="宋体" w:eastAsia="宋体"/>
                <w:sz w:val="16"/>
              </w:rPr>
              <w:t>得分</w:t>
            </w:r>
          </w:p>
        </w:tc>
      </w:tr>
      <w:tr w14:paraId="797A96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133F3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BA283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30267C">
            <w:pPr>
              <w:jc w:val="center"/>
            </w:pPr>
            <w:r>
              <w:rPr>
                <w:rFonts w:ascii="宋体" w:hAnsi="宋体" w:eastAsia="宋体"/>
                <w:sz w:val="16"/>
              </w:rPr>
              <w:t>7,615.00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0CEDDF">
            <w:pPr>
              <w:jc w:val="center"/>
            </w:pPr>
            <w:r>
              <w:rPr>
                <w:rFonts w:ascii="宋体" w:hAnsi="宋体" w:eastAsia="宋体"/>
                <w:sz w:val="16"/>
              </w:rPr>
              <w:t>7,615.00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DBBBC7">
            <w:pPr>
              <w:jc w:val="center"/>
            </w:pPr>
            <w:r>
              <w:rPr>
                <w:rFonts w:ascii="宋体" w:hAnsi="宋体" w:eastAsia="宋体"/>
                <w:sz w:val="16"/>
              </w:rPr>
              <w:t>533.36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3AE7B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D4A04D">
            <w:pPr>
              <w:jc w:val="center"/>
            </w:pPr>
            <w:r>
              <w:rPr>
                <w:rFonts w:ascii="宋体" w:hAnsi="宋体" w:eastAsia="宋体"/>
                <w:sz w:val="16"/>
              </w:rPr>
              <w:t>7.0%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33957">
            <w:pPr>
              <w:jc w:val="center"/>
            </w:pPr>
            <w:r>
              <w:rPr>
                <w:rFonts w:ascii="宋体" w:hAnsi="宋体" w:eastAsia="宋体"/>
                <w:sz w:val="16"/>
              </w:rPr>
              <w:t>0.70分</w:t>
            </w:r>
          </w:p>
        </w:tc>
      </w:tr>
      <w:tr w14:paraId="192311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DC79E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45D68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8FAE84">
            <w:pPr>
              <w:jc w:val="center"/>
            </w:pPr>
            <w:r>
              <w:rPr>
                <w:rFonts w:ascii="宋体" w:hAnsi="宋体" w:eastAsia="宋体"/>
                <w:sz w:val="16"/>
              </w:rPr>
              <w:t>7,615.00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F3F067">
            <w:pPr>
              <w:jc w:val="center"/>
            </w:pPr>
            <w:r>
              <w:rPr>
                <w:rFonts w:ascii="宋体" w:hAnsi="宋体" w:eastAsia="宋体"/>
                <w:sz w:val="16"/>
              </w:rPr>
              <w:t>7,615.00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3BB114">
            <w:pPr>
              <w:jc w:val="center"/>
            </w:pPr>
            <w:r>
              <w:rPr>
                <w:rFonts w:ascii="宋体" w:hAnsi="宋体" w:eastAsia="宋体"/>
                <w:sz w:val="16"/>
              </w:rPr>
              <w:t>533.36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1D9DE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0F877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B6603">
            <w:pPr>
              <w:jc w:val="center"/>
            </w:pPr>
            <w:r>
              <w:rPr>
                <w:rFonts w:ascii="宋体" w:hAnsi="宋体" w:eastAsia="宋体"/>
                <w:sz w:val="16"/>
              </w:rPr>
              <w:t>-</w:t>
            </w:r>
          </w:p>
        </w:tc>
      </w:tr>
      <w:tr w14:paraId="06578C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AC2B6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37E842">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05E89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23379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035EB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E7690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18CF8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B194F">
            <w:pPr>
              <w:jc w:val="center"/>
            </w:pPr>
            <w:r>
              <w:rPr>
                <w:rFonts w:ascii="宋体" w:hAnsi="宋体" w:eastAsia="宋体"/>
                <w:sz w:val="16"/>
              </w:rPr>
              <w:t>-</w:t>
            </w:r>
          </w:p>
        </w:tc>
      </w:tr>
      <w:tr w14:paraId="10CB46F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956DF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840837A">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5FBD4B0">
            <w:pPr>
              <w:jc w:val="center"/>
            </w:pPr>
            <w:r>
              <w:rPr>
                <w:rFonts w:ascii="宋体" w:hAnsi="宋体" w:eastAsia="宋体"/>
                <w:sz w:val="16"/>
              </w:rPr>
              <w:t>总体目标完成情况</w:t>
            </w:r>
          </w:p>
        </w:tc>
      </w:tr>
      <w:tr w14:paraId="43313D0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D1C00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632411B">
            <w:pPr>
              <w:jc w:val="both"/>
            </w:pPr>
            <w:r>
              <w:rPr>
                <w:rFonts w:ascii="宋体" w:hAnsi="宋体" w:eastAsia="宋体"/>
                <w:sz w:val="16"/>
              </w:rPr>
              <w:t>1.补贴保障家庭约600户，使城镇中等偏下和低收入家庭住房困难问题得到基本解决，新近就业职工和外来务工人员居住条件得到明显改善；对涉及9000余户老旧小区内的屋面防水等公共设施进行改造提升。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B9FF5E4">
            <w:pPr>
              <w:jc w:val="both"/>
            </w:pPr>
            <w:r>
              <w:rPr>
                <w:rFonts w:ascii="宋体" w:hAnsi="宋体" w:eastAsia="宋体"/>
                <w:sz w:val="16"/>
              </w:rPr>
              <w:t>该项目完成发放两个季度租赁补贴，约600户，使城镇中等偏下和低收入家庭住房困难问题得到基本解决；对涉及一期、二期老旧小区内的屋面防水等公共设施进行改造提升。</w:t>
            </w:r>
          </w:p>
        </w:tc>
      </w:tr>
      <w:tr w14:paraId="44EDE66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FC08EC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11B1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6DD0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17B7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CB7EE">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FF0E8">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93B2D">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40F05">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22EC2">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1516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67DFD">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0914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F4E0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4FF30">
            <w:pPr>
              <w:jc w:val="center"/>
            </w:pPr>
            <w:r>
              <w:rPr>
                <w:rFonts w:ascii="宋体" w:hAnsi="宋体" w:eastAsia="宋体"/>
                <w:sz w:val="16"/>
              </w:rPr>
              <w:t>偏差原因分析及改进措施</w:t>
            </w:r>
          </w:p>
        </w:tc>
      </w:tr>
      <w:tr w14:paraId="0960CC0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077EF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1737E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E0C72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9B762">
            <w:pPr>
              <w:jc w:val="center"/>
            </w:pPr>
            <w:r>
              <w:rPr>
                <w:rFonts w:ascii="宋体" w:hAnsi="宋体" w:eastAsia="宋体"/>
                <w:sz w:val="16"/>
              </w:rPr>
              <w:t>补贴保障家庭发放户数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E7B30">
            <w:pPr>
              <w:jc w:val="center"/>
            </w:pPr>
            <w:r>
              <w:rPr>
                <w:rFonts w:ascii="宋体" w:hAnsi="宋体" w:eastAsia="宋体"/>
                <w:sz w:val="16"/>
              </w:rPr>
              <w:t>&gt;=600户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4CAE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4BE8A">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F3F2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0A9A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ADAF5">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D665A">
            <w:pPr>
              <w:jc w:val="center"/>
            </w:pPr>
            <w:r>
              <w:rPr>
                <w:rFonts w:ascii="宋体" w:hAnsi="宋体" w:eastAsia="宋体"/>
                <w:sz w:val="16"/>
              </w:rPr>
              <w:t>=1111户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3192A">
            <w:pPr>
              <w:jc w:val="center"/>
            </w:pPr>
            <w:r>
              <w:rPr>
                <w:rFonts w:ascii="宋体" w:hAnsi="宋体" w:eastAsia="宋体"/>
                <w:sz w:val="16"/>
              </w:rPr>
              <w:t>185.16%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A5CC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894F2">
            <w:pPr>
              <w:jc w:val="center"/>
            </w:pPr>
            <w:r>
              <w:rPr>
                <w:rFonts w:ascii="宋体" w:hAnsi="宋体" w:eastAsia="宋体"/>
                <w:sz w:val="16"/>
              </w:rPr>
              <w:t>发放租赁补贴时涉及项目有两个，按照财政要求集中该项目支付，导致实际值远远大于目标值</w:t>
            </w:r>
          </w:p>
        </w:tc>
      </w:tr>
      <w:tr w14:paraId="348EA5C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C2E7B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E59C1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28E81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099A7">
            <w:pPr>
              <w:jc w:val="center"/>
            </w:pPr>
            <w:r>
              <w:rPr>
                <w:rFonts w:ascii="宋体" w:hAnsi="宋体" w:eastAsia="宋体"/>
                <w:sz w:val="16"/>
              </w:rPr>
              <w:t>一期老旧小区改造涉及小区数量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1D622">
            <w:pPr>
              <w:jc w:val="center"/>
            </w:pPr>
            <w:r>
              <w:rPr>
                <w:rFonts w:ascii="宋体" w:hAnsi="宋体" w:eastAsia="宋体"/>
                <w:sz w:val="16"/>
              </w:rPr>
              <w:t>=23个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853B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5CB41">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D32B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60F6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753D0">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5B30E">
            <w:pPr>
              <w:jc w:val="center"/>
            </w:pPr>
            <w:r>
              <w:rPr>
                <w:rFonts w:ascii="宋体" w:hAnsi="宋体" w:eastAsia="宋体"/>
                <w:sz w:val="16"/>
              </w:rPr>
              <w:t>=23个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6A44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7BA6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42EDB">
            <w:pPr>
              <w:jc w:val="center"/>
            </w:pPr>
          </w:p>
        </w:tc>
      </w:tr>
      <w:tr w14:paraId="729D60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560D7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1A4BD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92728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A48D0">
            <w:pPr>
              <w:jc w:val="center"/>
            </w:pPr>
            <w:r>
              <w:rPr>
                <w:rFonts w:ascii="宋体" w:hAnsi="宋体" w:eastAsia="宋体"/>
                <w:sz w:val="16"/>
              </w:rPr>
              <w:t>二期老旧小区改造涉及小区数量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D469C">
            <w:pPr>
              <w:jc w:val="center"/>
            </w:pPr>
            <w:r>
              <w:rPr>
                <w:rFonts w:ascii="宋体" w:hAnsi="宋体" w:eastAsia="宋体"/>
                <w:sz w:val="16"/>
              </w:rPr>
              <w:t>=19个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3DEC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40E2E">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D620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AA94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68E84">
            <w:pPr>
              <w:jc w:val="center"/>
            </w:pPr>
            <w:r>
              <w:rPr>
                <w:rFonts w:ascii="宋体" w:hAnsi="宋体" w:eastAsia="宋体"/>
                <w:sz w:val="16"/>
              </w:rPr>
              <w:t>正式材料,原始凭证,说明材料,工作资料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559EE">
            <w:pPr>
              <w:jc w:val="center"/>
            </w:pPr>
            <w:r>
              <w:rPr>
                <w:rFonts w:ascii="宋体" w:hAnsi="宋体" w:eastAsia="宋体"/>
                <w:sz w:val="16"/>
              </w:rPr>
              <w:t>=19个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4F7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4E67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1879A">
            <w:pPr>
              <w:jc w:val="center"/>
            </w:pPr>
          </w:p>
        </w:tc>
      </w:tr>
      <w:tr w14:paraId="01558D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71B3C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54E29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8B80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ED2A4">
            <w:pPr>
              <w:jc w:val="center"/>
            </w:pPr>
            <w:r>
              <w:rPr>
                <w:rFonts w:ascii="宋体" w:hAnsi="宋体" w:eastAsia="宋体"/>
                <w:sz w:val="16"/>
              </w:rPr>
              <w:t>补贴发放率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EAF1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B651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DCAD0">
            <w:pPr>
              <w:jc w:val="center"/>
            </w:pPr>
            <w:r>
              <w:rPr>
                <w:rFonts w:ascii="宋体" w:hAnsi="宋体" w:eastAsia="宋体"/>
                <w:sz w:val="16"/>
              </w:rPr>
              <w:t>新增指标，无上年完成值</w:t>
            </w:r>
            <w:r>
              <w:rPr>
                <w:rFonts w:hint="eastAsia" w:ascii="宋体" w:hAnsi="宋体"/>
                <w:sz w:val="16"/>
                <w:lang w:eastAsia="zh-CN"/>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E764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123E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163FF">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1C57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55A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56DB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12830">
            <w:pPr>
              <w:jc w:val="center"/>
            </w:pPr>
          </w:p>
        </w:tc>
      </w:tr>
      <w:tr w14:paraId="47315FB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75F8B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6373D">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AC74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F6598">
            <w:pPr>
              <w:jc w:val="center"/>
            </w:pPr>
            <w:r>
              <w:rPr>
                <w:rFonts w:ascii="宋体" w:hAnsi="宋体" w:eastAsia="宋体"/>
                <w:sz w:val="16"/>
              </w:rPr>
              <w:t>补贴保障家庭和老旧小区改造平均成本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04BC7">
            <w:pPr>
              <w:jc w:val="center"/>
            </w:pPr>
            <w:r>
              <w:rPr>
                <w:rFonts w:ascii="宋体" w:hAnsi="宋体" w:eastAsia="宋体"/>
                <w:sz w:val="16"/>
              </w:rPr>
              <w:t>&lt;=11.86万元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5AEF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29E7E">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89C4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A1D3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44D10">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4B1A7">
            <w:pPr>
              <w:jc w:val="center"/>
            </w:pPr>
            <w:r>
              <w:rPr>
                <w:rFonts w:ascii="宋体" w:hAnsi="宋体" w:eastAsia="宋体"/>
                <w:sz w:val="16"/>
              </w:rPr>
              <w:t>=0.83万元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20EDF">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40395">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2E510">
            <w:pPr>
              <w:jc w:val="center"/>
            </w:pPr>
            <w:r>
              <w:rPr>
                <w:rFonts w:ascii="宋体" w:hAnsi="宋体" w:eastAsia="宋体"/>
                <w:sz w:val="16"/>
              </w:rPr>
              <w:t>应调整却未调整至区征收办2214万元，剩余财力紧张未能及时支付。</w:t>
            </w:r>
          </w:p>
        </w:tc>
      </w:tr>
      <w:tr w14:paraId="3F3716E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D886C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B703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2662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E5DBF">
            <w:pPr>
              <w:jc w:val="center"/>
            </w:pPr>
            <w:r>
              <w:rPr>
                <w:rFonts w:ascii="宋体" w:hAnsi="宋体" w:eastAsia="宋体"/>
                <w:sz w:val="16"/>
              </w:rPr>
              <w:t>加快城市化发展进程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DAF93">
            <w:pPr>
              <w:jc w:val="center"/>
            </w:pPr>
            <w:r>
              <w:rPr>
                <w:rFonts w:ascii="宋体" w:hAnsi="宋体" w:eastAsia="宋体"/>
                <w:sz w:val="16"/>
              </w:rPr>
              <w:t>有效拓展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58DB8">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9C1F8">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14CC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A9E7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A2035">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C7050">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F2CA3">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E1BD8">
            <w:pPr>
              <w:jc w:val="center"/>
            </w:pPr>
            <w:r>
              <w:rPr>
                <w:rFonts w:ascii="宋体" w:hAnsi="宋体" w:eastAsia="宋体"/>
                <w:sz w:val="16"/>
              </w:rPr>
              <w:t>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90372">
            <w:pPr>
              <w:jc w:val="center"/>
            </w:pPr>
            <w:r>
              <w:rPr>
                <w:rFonts w:ascii="宋体" w:hAnsi="宋体" w:eastAsia="宋体"/>
                <w:sz w:val="16"/>
              </w:rPr>
              <w:t>评价调查</w:t>
            </w:r>
            <w:r>
              <w:rPr>
                <w:rFonts w:hint="eastAsia" w:ascii="宋体" w:hAnsi="宋体"/>
                <w:sz w:val="16"/>
                <w:lang w:eastAsia="zh-CN"/>
              </w:rPr>
              <w:t>问卷</w:t>
            </w:r>
            <w:r>
              <w:rPr>
                <w:rFonts w:ascii="宋体" w:hAnsi="宋体" w:eastAsia="宋体"/>
                <w:sz w:val="16"/>
              </w:rPr>
              <w:t>显示90%，由于评价得出，该项目略有不足。</w:t>
            </w:r>
          </w:p>
        </w:tc>
      </w:tr>
      <w:tr w14:paraId="6DE5D3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A1D5B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9B26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D596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7F06B">
            <w:pPr>
              <w:jc w:val="center"/>
            </w:pPr>
            <w:r>
              <w:rPr>
                <w:rFonts w:ascii="宋体" w:hAnsi="宋体" w:eastAsia="宋体"/>
                <w:sz w:val="16"/>
              </w:rPr>
              <w:t>受益家庭满意度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B91FF">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957A8">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5C4DE">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7D53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8584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7C37C">
            <w:pPr>
              <w:jc w:val="center"/>
            </w:pPr>
            <w:r>
              <w:rPr>
                <w:rFonts w:ascii="宋体" w:hAnsi="宋体" w:eastAsia="宋体"/>
                <w:sz w:val="16"/>
              </w:rPr>
              <w:t>正式材料,原始凭证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263BA">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86AA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204C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B06F5">
            <w:pPr>
              <w:jc w:val="center"/>
            </w:pPr>
          </w:p>
        </w:tc>
      </w:tr>
      <w:tr w14:paraId="648CE83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BFF66F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B9CD9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7D7C8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39B17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AEE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26D8D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F6720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D2DC2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37282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264C9">
            <w:pPr>
              <w:jc w:val="center"/>
            </w:pPr>
            <w:r>
              <w:rPr>
                <w:rFonts w:ascii="宋体" w:hAnsi="宋体" w:eastAsia="宋体"/>
                <w:sz w:val="16"/>
              </w:rPr>
              <w:t>70.1分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E36512"/>
        </w:tc>
      </w:tr>
    </w:tbl>
    <w:p w14:paraId="35BD1D83">
      <w:r>
        <w:br w:type="page"/>
      </w:r>
    </w:p>
    <w:tbl>
      <w:tblPr>
        <w:tblStyle w:val="9"/>
        <w:tblW w:w="9319" w:type="dxa"/>
        <w:tblInd w:w="0" w:type="dxa"/>
        <w:tblLayout w:type="fixed"/>
        <w:tblCellMar>
          <w:top w:w="0" w:type="dxa"/>
          <w:left w:w="108" w:type="dxa"/>
          <w:bottom w:w="0" w:type="dxa"/>
          <w:right w:w="108" w:type="dxa"/>
        </w:tblCellMar>
      </w:tblPr>
      <w:tblGrid>
        <w:gridCol w:w="618"/>
        <w:gridCol w:w="598"/>
        <w:gridCol w:w="598"/>
        <w:gridCol w:w="619"/>
        <w:gridCol w:w="556"/>
        <w:gridCol w:w="672"/>
        <w:gridCol w:w="619"/>
        <w:gridCol w:w="609"/>
        <w:gridCol w:w="598"/>
        <w:gridCol w:w="847"/>
        <w:gridCol w:w="600"/>
        <w:gridCol w:w="600"/>
        <w:gridCol w:w="675"/>
        <w:gridCol w:w="1110"/>
      </w:tblGrid>
      <w:tr w14:paraId="0AE4FACF">
        <w:tblPrEx>
          <w:tblCellMar>
            <w:top w:w="0" w:type="dxa"/>
            <w:left w:w="108" w:type="dxa"/>
            <w:bottom w:w="0" w:type="dxa"/>
            <w:right w:w="108" w:type="dxa"/>
          </w:tblCellMar>
        </w:tblPrEx>
        <w:tc>
          <w:tcPr>
            <w:tcW w:w="9319" w:type="dxa"/>
            <w:gridSpan w:val="14"/>
            <w:vAlign w:val="center"/>
          </w:tcPr>
          <w:p w14:paraId="196982E6">
            <w:pPr>
              <w:jc w:val="center"/>
            </w:pPr>
            <w:r>
              <w:rPr>
                <w:rFonts w:ascii="宋体" w:hAnsi="宋体" w:eastAsia="宋体"/>
                <w:sz w:val="24"/>
              </w:rPr>
              <w:t>项目支出绩效自评表</w:t>
            </w:r>
          </w:p>
        </w:tc>
      </w:tr>
      <w:tr w14:paraId="0A6F6342">
        <w:tblPrEx>
          <w:tblCellMar>
            <w:top w:w="0" w:type="dxa"/>
            <w:left w:w="108" w:type="dxa"/>
            <w:bottom w:w="0" w:type="dxa"/>
            <w:right w:w="108" w:type="dxa"/>
          </w:tblCellMar>
        </w:tblPrEx>
        <w:tc>
          <w:tcPr>
            <w:tcW w:w="9319" w:type="dxa"/>
            <w:gridSpan w:val="14"/>
            <w:vAlign w:val="center"/>
          </w:tcPr>
          <w:p w14:paraId="38125B65">
            <w:pPr>
              <w:jc w:val="center"/>
            </w:pPr>
            <w:r>
              <w:rPr>
                <w:rFonts w:ascii="宋体" w:hAnsi="宋体" w:eastAsia="宋体"/>
                <w:sz w:val="24"/>
              </w:rPr>
              <w:t>(2024年度)</w:t>
            </w:r>
          </w:p>
        </w:tc>
      </w:tr>
      <w:tr w14:paraId="7C63200E">
        <w:tblPrEx>
          <w:tblCellMar>
            <w:top w:w="0" w:type="dxa"/>
            <w:left w:w="108" w:type="dxa"/>
            <w:bottom w:w="0" w:type="dxa"/>
            <w:right w:w="108" w:type="dxa"/>
          </w:tblCellMar>
        </w:tblPrEx>
        <w:tc>
          <w:tcPr>
            <w:tcW w:w="618" w:type="dxa"/>
            <w:tcBorders>
              <w:top w:val="single" w:color="auto" w:sz="10" w:space="0"/>
              <w:left w:val="single" w:color="auto" w:sz="10" w:space="0"/>
              <w:bottom w:val="single" w:color="auto" w:sz="10" w:space="0"/>
              <w:right w:val="single" w:color="auto" w:sz="10" w:space="0"/>
              <w:insideV w:val="single" w:sz="10" w:space="0"/>
            </w:tcBorders>
            <w:vAlign w:val="center"/>
          </w:tcPr>
          <w:p w14:paraId="6058102A">
            <w:pPr>
              <w:jc w:val="center"/>
            </w:pPr>
            <w:r>
              <w:rPr>
                <w:rFonts w:ascii="宋体" w:hAnsi="宋体" w:eastAsia="宋体"/>
                <w:sz w:val="16"/>
              </w:rPr>
              <w:t>项目名称</w:t>
            </w:r>
          </w:p>
        </w:tc>
        <w:tc>
          <w:tcPr>
            <w:tcW w:w="8701"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D284DCE">
            <w:pPr>
              <w:jc w:val="center"/>
            </w:pPr>
            <w:r>
              <w:rPr>
                <w:rFonts w:ascii="宋体" w:hAnsi="宋体" w:eastAsia="宋体"/>
                <w:sz w:val="16"/>
              </w:rPr>
              <w:t>乌财建</w:t>
            </w:r>
            <w:r>
              <w:rPr>
                <w:rFonts w:hint="eastAsia" w:ascii="宋体" w:hAnsi="宋体"/>
                <w:sz w:val="16"/>
                <w:lang w:eastAsia="zh-CN"/>
              </w:rPr>
              <w:t>〔2024〕284号</w:t>
            </w:r>
            <w:r>
              <w:rPr>
                <w:rFonts w:ascii="宋体" w:hAnsi="宋体" w:eastAsia="宋体"/>
                <w:sz w:val="16"/>
              </w:rPr>
              <w:t>关于再次调整下达2023年农村客运补贴资金及城市交通发展奖</w:t>
            </w:r>
            <w:r>
              <w:rPr>
                <w:rFonts w:hint="eastAsia" w:ascii="宋体" w:hAnsi="宋体"/>
                <w:sz w:val="16"/>
                <w:lang w:eastAsia="zh-CN"/>
              </w:rPr>
              <w:t>励资</w:t>
            </w:r>
            <w:r>
              <w:rPr>
                <w:rFonts w:ascii="宋体" w:hAnsi="宋体" w:eastAsia="宋体"/>
                <w:sz w:val="16"/>
              </w:rPr>
              <w:t>金的通知</w:t>
            </w:r>
          </w:p>
        </w:tc>
      </w:tr>
      <w:tr w14:paraId="4FB1AEE2">
        <w:tblPrEx>
          <w:tblCellMar>
            <w:top w:w="0" w:type="dxa"/>
            <w:left w:w="108" w:type="dxa"/>
            <w:bottom w:w="0" w:type="dxa"/>
            <w:right w:w="108" w:type="dxa"/>
          </w:tblCellMar>
        </w:tblPrEx>
        <w:tc>
          <w:tcPr>
            <w:tcW w:w="618" w:type="dxa"/>
            <w:tcBorders>
              <w:top w:val="single" w:color="auto" w:sz="10" w:space="0"/>
              <w:left w:val="single" w:color="auto" w:sz="10" w:space="0"/>
              <w:bottom w:val="single" w:color="auto" w:sz="10" w:space="0"/>
              <w:right w:val="single" w:color="auto" w:sz="10" w:space="0"/>
              <w:insideV w:val="single" w:sz="10" w:space="0"/>
            </w:tcBorders>
            <w:vAlign w:val="center"/>
          </w:tcPr>
          <w:p w14:paraId="23C69EE4">
            <w:pPr>
              <w:jc w:val="center"/>
            </w:pPr>
            <w:r>
              <w:rPr>
                <w:rFonts w:ascii="宋体" w:hAnsi="宋体" w:eastAsia="宋体"/>
                <w:sz w:val="16"/>
              </w:rPr>
              <w:t>主管部门</w:t>
            </w:r>
          </w:p>
        </w:tc>
        <w:tc>
          <w:tcPr>
            <w:tcW w:w="4271"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CF24221">
            <w:pPr>
              <w:jc w:val="center"/>
            </w:pPr>
            <w:r>
              <w:rPr>
                <w:rFonts w:ascii="宋体" w:hAnsi="宋体" w:eastAsia="宋体"/>
                <w:sz w:val="16"/>
              </w:rPr>
              <w:t>乌鲁木齐市水磨沟区建设局</w:t>
            </w:r>
          </w:p>
        </w:tc>
        <w:tc>
          <w:tcPr>
            <w:tcW w:w="598" w:type="dxa"/>
            <w:tcBorders>
              <w:top w:val="single" w:color="auto" w:sz="10" w:space="0"/>
              <w:left w:val="single" w:color="auto" w:sz="10" w:space="0"/>
              <w:bottom w:val="single" w:color="auto" w:sz="10" w:space="0"/>
              <w:right w:val="single" w:color="auto" w:sz="10" w:space="0"/>
              <w:insideV w:val="single" w:sz="10" w:space="0"/>
            </w:tcBorders>
            <w:vAlign w:val="center"/>
          </w:tcPr>
          <w:p w14:paraId="52C40D61">
            <w:pPr>
              <w:jc w:val="center"/>
            </w:pPr>
            <w:r>
              <w:rPr>
                <w:rFonts w:ascii="宋体" w:hAnsi="宋体" w:eastAsia="宋体"/>
                <w:sz w:val="16"/>
              </w:rPr>
              <w:t>实施单位</w:t>
            </w:r>
          </w:p>
        </w:tc>
        <w:tc>
          <w:tcPr>
            <w:tcW w:w="3832"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05A3CD6">
            <w:pPr>
              <w:jc w:val="center"/>
            </w:pPr>
            <w:r>
              <w:rPr>
                <w:rFonts w:ascii="宋体" w:hAnsi="宋体" w:eastAsia="宋体"/>
                <w:sz w:val="16"/>
              </w:rPr>
              <w:t>乌鲁木齐市水磨沟区建设局</w:t>
            </w:r>
          </w:p>
        </w:tc>
      </w:tr>
      <w:tr w14:paraId="571E8098">
        <w:tblPrEx>
          <w:tblCellMar>
            <w:top w:w="0" w:type="dxa"/>
            <w:left w:w="108" w:type="dxa"/>
            <w:bottom w:w="0" w:type="dxa"/>
            <w:right w:w="108" w:type="dxa"/>
          </w:tblCellMar>
        </w:tblPrEx>
        <w:tc>
          <w:tcPr>
            <w:tcW w:w="61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A5A219">
            <w:pPr>
              <w:jc w:val="center"/>
            </w:pPr>
            <w:r>
              <w:rPr>
                <w:rFonts w:ascii="宋体" w:hAnsi="宋体" w:eastAsia="宋体"/>
                <w:sz w:val="16"/>
              </w:rPr>
              <w:t>项目资金 （万元）</w:t>
            </w:r>
          </w:p>
        </w:tc>
        <w:tc>
          <w:tcPr>
            <w:tcW w:w="119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DCEC16">
            <w:pPr>
              <w:jc w:val="center"/>
            </w:pPr>
            <w:r>
              <w:rPr>
                <w:rFonts w:ascii="宋体" w:hAnsi="宋体" w:eastAsia="宋体"/>
                <w:sz w:val="16"/>
              </w:rPr>
              <w:t>资金来源</w:t>
            </w:r>
          </w:p>
        </w:tc>
        <w:tc>
          <w:tcPr>
            <w:tcW w:w="117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D0EEE1">
            <w:pPr>
              <w:jc w:val="center"/>
            </w:pPr>
            <w:r>
              <w:rPr>
                <w:rFonts w:ascii="宋体" w:hAnsi="宋体" w:eastAsia="宋体"/>
                <w:sz w:val="16"/>
              </w:rPr>
              <w:t>年初预算数</w:t>
            </w:r>
          </w:p>
        </w:tc>
        <w:tc>
          <w:tcPr>
            <w:tcW w:w="129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CC5101">
            <w:pPr>
              <w:jc w:val="center"/>
            </w:pPr>
            <w:r>
              <w:rPr>
                <w:rFonts w:ascii="宋体" w:hAnsi="宋体" w:eastAsia="宋体"/>
                <w:sz w:val="16"/>
              </w:rPr>
              <w:t>全年预算数</w:t>
            </w:r>
          </w:p>
        </w:tc>
        <w:tc>
          <w:tcPr>
            <w:tcW w:w="12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F4216A">
            <w:pPr>
              <w:jc w:val="center"/>
            </w:pPr>
            <w:r>
              <w:rPr>
                <w:rFonts w:ascii="宋体" w:hAnsi="宋体" w:eastAsia="宋体"/>
                <w:sz w:val="16"/>
              </w:rPr>
              <w:t>全年执行数</w:t>
            </w:r>
          </w:p>
        </w:tc>
        <w:tc>
          <w:tcPr>
            <w:tcW w:w="144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6B7DB0">
            <w:pPr>
              <w:jc w:val="center"/>
            </w:pPr>
            <w:r>
              <w:rPr>
                <w:rFonts w:ascii="宋体" w:hAnsi="宋体" w:eastAsia="宋体"/>
                <w:sz w:val="16"/>
              </w:rPr>
              <w:t>分值权重</w:t>
            </w:r>
          </w:p>
        </w:tc>
        <w:tc>
          <w:tcPr>
            <w:tcW w:w="127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B52797">
            <w:pPr>
              <w:jc w:val="center"/>
            </w:pPr>
            <w:r>
              <w:rPr>
                <w:rFonts w:ascii="宋体" w:hAnsi="宋体" w:eastAsia="宋体"/>
                <w:sz w:val="16"/>
              </w:rPr>
              <w:t>执行率</w:t>
            </w:r>
          </w:p>
        </w:tc>
        <w:tc>
          <w:tcPr>
            <w:tcW w:w="1110" w:type="dxa"/>
            <w:tcBorders>
              <w:top w:val="single" w:color="auto" w:sz="10" w:space="0"/>
              <w:left w:val="single" w:color="auto" w:sz="10" w:space="0"/>
              <w:bottom w:val="single" w:color="auto" w:sz="10" w:space="0"/>
              <w:right w:val="single" w:color="auto" w:sz="10" w:space="0"/>
              <w:insideV w:val="single" w:sz="10" w:space="0"/>
            </w:tcBorders>
            <w:vAlign w:val="center"/>
          </w:tcPr>
          <w:p w14:paraId="09B90112">
            <w:pPr>
              <w:jc w:val="center"/>
            </w:pPr>
            <w:r>
              <w:rPr>
                <w:rFonts w:ascii="宋体" w:hAnsi="宋体" w:eastAsia="宋体"/>
                <w:sz w:val="16"/>
              </w:rPr>
              <w:t>得分</w:t>
            </w:r>
          </w:p>
        </w:tc>
      </w:tr>
      <w:tr w14:paraId="264DCDB6">
        <w:tblPrEx>
          <w:tblCellMar>
            <w:top w:w="0" w:type="dxa"/>
            <w:left w:w="108" w:type="dxa"/>
            <w:bottom w:w="0" w:type="dxa"/>
            <w:right w:w="108" w:type="dxa"/>
          </w:tblCellMar>
        </w:tblPrEx>
        <w:tc>
          <w:tcPr>
            <w:tcW w:w="618" w:type="dxa"/>
            <w:vMerge w:val="continue"/>
            <w:tcBorders>
              <w:top w:val="single" w:color="auto" w:sz="10" w:space="0"/>
              <w:left w:val="single" w:color="auto" w:sz="10" w:space="0"/>
              <w:bottom w:val="single" w:color="auto" w:sz="10" w:space="0"/>
              <w:right w:val="single" w:color="auto" w:sz="10" w:space="0"/>
              <w:insideV w:val="single" w:sz="10" w:space="0"/>
            </w:tcBorders>
          </w:tcPr>
          <w:p w14:paraId="2C193655"/>
        </w:tc>
        <w:tc>
          <w:tcPr>
            <w:tcW w:w="119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53D6B3">
            <w:pPr>
              <w:jc w:val="center"/>
            </w:pPr>
            <w:r>
              <w:rPr>
                <w:rFonts w:ascii="宋体" w:hAnsi="宋体" w:eastAsia="宋体"/>
                <w:sz w:val="16"/>
              </w:rPr>
              <w:t>年度资金总额</w:t>
            </w:r>
          </w:p>
        </w:tc>
        <w:tc>
          <w:tcPr>
            <w:tcW w:w="117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3489ED">
            <w:pPr>
              <w:jc w:val="center"/>
            </w:pPr>
            <w:r>
              <w:rPr>
                <w:rFonts w:ascii="宋体" w:hAnsi="宋体" w:eastAsia="宋体"/>
                <w:sz w:val="16"/>
              </w:rPr>
              <w:t>18.80</w:t>
            </w:r>
          </w:p>
        </w:tc>
        <w:tc>
          <w:tcPr>
            <w:tcW w:w="129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4C05E6">
            <w:pPr>
              <w:jc w:val="center"/>
            </w:pPr>
            <w:r>
              <w:rPr>
                <w:rFonts w:ascii="宋体" w:hAnsi="宋体" w:eastAsia="宋体"/>
                <w:sz w:val="16"/>
              </w:rPr>
              <w:t>18.80</w:t>
            </w:r>
          </w:p>
        </w:tc>
        <w:tc>
          <w:tcPr>
            <w:tcW w:w="12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CE1DCA">
            <w:pPr>
              <w:jc w:val="center"/>
            </w:pPr>
            <w:r>
              <w:rPr>
                <w:rFonts w:ascii="宋体" w:hAnsi="宋体" w:eastAsia="宋体"/>
                <w:sz w:val="16"/>
              </w:rPr>
              <w:t>18.80</w:t>
            </w:r>
          </w:p>
        </w:tc>
        <w:tc>
          <w:tcPr>
            <w:tcW w:w="144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33CC1E">
            <w:pPr>
              <w:jc w:val="center"/>
            </w:pPr>
            <w:r>
              <w:rPr>
                <w:rFonts w:ascii="宋体" w:hAnsi="宋体" w:eastAsia="宋体"/>
                <w:sz w:val="16"/>
              </w:rPr>
              <w:t>10</w:t>
            </w:r>
          </w:p>
        </w:tc>
        <w:tc>
          <w:tcPr>
            <w:tcW w:w="127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53EB2F">
            <w:pPr>
              <w:jc w:val="center"/>
            </w:pPr>
            <w:r>
              <w:rPr>
                <w:rFonts w:ascii="宋体" w:hAnsi="宋体" w:eastAsia="宋体"/>
                <w:sz w:val="16"/>
              </w:rPr>
              <w:t>100.0%</w:t>
            </w:r>
          </w:p>
        </w:tc>
        <w:tc>
          <w:tcPr>
            <w:tcW w:w="1110" w:type="dxa"/>
            <w:tcBorders>
              <w:top w:val="single" w:color="auto" w:sz="10" w:space="0"/>
              <w:left w:val="single" w:color="auto" w:sz="10" w:space="0"/>
              <w:bottom w:val="single" w:color="auto" w:sz="10" w:space="0"/>
              <w:right w:val="single" w:color="auto" w:sz="10" w:space="0"/>
              <w:insideV w:val="single" w:sz="10" w:space="0"/>
            </w:tcBorders>
            <w:vAlign w:val="center"/>
          </w:tcPr>
          <w:p w14:paraId="7CF6E8EE">
            <w:pPr>
              <w:jc w:val="center"/>
            </w:pPr>
            <w:r>
              <w:rPr>
                <w:rFonts w:ascii="宋体" w:hAnsi="宋体" w:eastAsia="宋体"/>
                <w:sz w:val="16"/>
              </w:rPr>
              <w:t>10.00分</w:t>
            </w:r>
          </w:p>
        </w:tc>
      </w:tr>
      <w:tr w14:paraId="639ACA3A">
        <w:tblPrEx>
          <w:tblCellMar>
            <w:top w:w="0" w:type="dxa"/>
            <w:left w:w="108" w:type="dxa"/>
            <w:bottom w:w="0" w:type="dxa"/>
            <w:right w:w="108" w:type="dxa"/>
          </w:tblCellMar>
        </w:tblPrEx>
        <w:tc>
          <w:tcPr>
            <w:tcW w:w="618" w:type="dxa"/>
            <w:vMerge w:val="continue"/>
            <w:tcBorders>
              <w:top w:val="single" w:color="auto" w:sz="10" w:space="0"/>
              <w:left w:val="single" w:color="auto" w:sz="10" w:space="0"/>
              <w:bottom w:val="single" w:color="auto" w:sz="10" w:space="0"/>
              <w:right w:val="single" w:color="auto" w:sz="10" w:space="0"/>
              <w:insideV w:val="single" w:sz="10" w:space="0"/>
            </w:tcBorders>
          </w:tcPr>
          <w:p w14:paraId="49688DB4"/>
        </w:tc>
        <w:tc>
          <w:tcPr>
            <w:tcW w:w="119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69F6BE">
            <w:pPr>
              <w:jc w:val="center"/>
            </w:pPr>
            <w:r>
              <w:rPr>
                <w:rFonts w:ascii="宋体" w:hAnsi="宋体" w:eastAsia="宋体"/>
                <w:sz w:val="16"/>
              </w:rPr>
              <w:t>其中：当年财政拨款</w:t>
            </w:r>
          </w:p>
        </w:tc>
        <w:tc>
          <w:tcPr>
            <w:tcW w:w="117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4BCEDB">
            <w:pPr>
              <w:jc w:val="center"/>
            </w:pPr>
            <w:r>
              <w:rPr>
                <w:rFonts w:ascii="宋体" w:hAnsi="宋体" w:eastAsia="宋体"/>
                <w:sz w:val="16"/>
              </w:rPr>
              <w:t>18.80</w:t>
            </w:r>
          </w:p>
        </w:tc>
        <w:tc>
          <w:tcPr>
            <w:tcW w:w="129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C1E877">
            <w:pPr>
              <w:jc w:val="center"/>
            </w:pPr>
            <w:r>
              <w:rPr>
                <w:rFonts w:ascii="宋体" w:hAnsi="宋体" w:eastAsia="宋体"/>
                <w:sz w:val="16"/>
              </w:rPr>
              <w:t>18.80</w:t>
            </w:r>
          </w:p>
        </w:tc>
        <w:tc>
          <w:tcPr>
            <w:tcW w:w="12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F1ACAE">
            <w:pPr>
              <w:jc w:val="center"/>
            </w:pPr>
            <w:r>
              <w:rPr>
                <w:rFonts w:ascii="宋体" w:hAnsi="宋体" w:eastAsia="宋体"/>
                <w:sz w:val="16"/>
              </w:rPr>
              <w:t>18.80</w:t>
            </w:r>
          </w:p>
        </w:tc>
        <w:tc>
          <w:tcPr>
            <w:tcW w:w="144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62DBF0">
            <w:pPr>
              <w:jc w:val="center"/>
            </w:pPr>
            <w:r>
              <w:rPr>
                <w:rFonts w:ascii="宋体" w:hAnsi="宋体" w:eastAsia="宋体"/>
                <w:sz w:val="16"/>
              </w:rPr>
              <w:t>-</w:t>
            </w:r>
          </w:p>
        </w:tc>
        <w:tc>
          <w:tcPr>
            <w:tcW w:w="127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9C9CC4">
            <w:pPr>
              <w:jc w:val="center"/>
            </w:pPr>
            <w:r>
              <w:rPr>
                <w:rFonts w:ascii="宋体" w:hAnsi="宋体" w:eastAsia="宋体"/>
                <w:sz w:val="16"/>
              </w:rPr>
              <w:t>-</w:t>
            </w:r>
          </w:p>
        </w:tc>
        <w:tc>
          <w:tcPr>
            <w:tcW w:w="1110" w:type="dxa"/>
            <w:tcBorders>
              <w:top w:val="single" w:color="auto" w:sz="10" w:space="0"/>
              <w:left w:val="single" w:color="auto" w:sz="10" w:space="0"/>
              <w:bottom w:val="single" w:color="auto" w:sz="10" w:space="0"/>
              <w:right w:val="single" w:color="auto" w:sz="10" w:space="0"/>
              <w:insideV w:val="single" w:sz="10" w:space="0"/>
            </w:tcBorders>
            <w:vAlign w:val="center"/>
          </w:tcPr>
          <w:p w14:paraId="577F7C73">
            <w:pPr>
              <w:jc w:val="center"/>
            </w:pPr>
            <w:r>
              <w:rPr>
                <w:rFonts w:ascii="宋体" w:hAnsi="宋体" w:eastAsia="宋体"/>
                <w:sz w:val="16"/>
              </w:rPr>
              <w:t>-</w:t>
            </w:r>
          </w:p>
        </w:tc>
      </w:tr>
      <w:tr w14:paraId="5B39CE1A">
        <w:tblPrEx>
          <w:tblCellMar>
            <w:top w:w="0" w:type="dxa"/>
            <w:left w:w="108" w:type="dxa"/>
            <w:bottom w:w="0" w:type="dxa"/>
            <w:right w:w="108" w:type="dxa"/>
          </w:tblCellMar>
        </w:tblPrEx>
        <w:tc>
          <w:tcPr>
            <w:tcW w:w="618" w:type="dxa"/>
            <w:vMerge w:val="continue"/>
            <w:tcBorders>
              <w:top w:val="single" w:color="auto" w:sz="10" w:space="0"/>
              <w:left w:val="single" w:color="auto" w:sz="10" w:space="0"/>
              <w:bottom w:val="single" w:color="auto" w:sz="10" w:space="0"/>
              <w:right w:val="single" w:color="auto" w:sz="10" w:space="0"/>
              <w:insideV w:val="single" w:sz="10" w:space="0"/>
            </w:tcBorders>
          </w:tcPr>
          <w:p w14:paraId="4B24EFCE"/>
        </w:tc>
        <w:tc>
          <w:tcPr>
            <w:tcW w:w="119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F767E9">
            <w:pPr>
              <w:jc w:val="center"/>
            </w:pPr>
            <w:r>
              <w:rPr>
                <w:rFonts w:ascii="宋体" w:hAnsi="宋体" w:eastAsia="宋体"/>
                <w:sz w:val="16"/>
              </w:rPr>
              <w:t>其他资金</w:t>
            </w:r>
          </w:p>
        </w:tc>
        <w:tc>
          <w:tcPr>
            <w:tcW w:w="117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D7D36E">
            <w:pPr>
              <w:jc w:val="center"/>
            </w:pPr>
            <w:r>
              <w:rPr>
                <w:rFonts w:ascii="宋体" w:hAnsi="宋体" w:eastAsia="宋体"/>
                <w:sz w:val="16"/>
              </w:rPr>
              <w:t>0.00</w:t>
            </w:r>
          </w:p>
        </w:tc>
        <w:tc>
          <w:tcPr>
            <w:tcW w:w="129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A0ECB0">
            <w:pPr>
              <w:jc w:val="center"/>
            </w:pPr>
            <w:r>
              <w:rPr>
                <w:rFonts w:ascii="宋体" w:hAnsi="宋体" w:eastAsia="宋体"/>
                <w:sz w:val="16"/>
              </w:rPr>
              <w:t>0.00</w:t>
            </w:r>
          </w:p>
        </w:tc>
        <w:tc>
          <w:tcPr>
            <w:tcW w:w="12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0A9F0F">
            <w:pPr>
              <w:jc w:val="center"/>
            </w:pPr>
            <w:r>
              <w:rPr>
                <w:rFonts w:ascii="宋体" w:hAnsi="宋体" w:eastAsia="宋体"/>
                <w:sz w:val="16"/>
              </w:rPr>
              <w:t>0.00</w:t>
            </w:r>
          </w:p>
        </w:tc>
        <w:tc>
          <w:tcPr>
            <w:tcW w:w="144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B68BDB">
            <w:pPr>
              <w:jc w:val="center"/>
            </w:pPr>
            <w:r>
              <w:rPr>
                <w:rFonts w:ascii="宋体" w:hAnsi="宋体" w:eastAsia="宋体"/>
                <w:sz w:val="16"/>
              </w:rPr>
              <w:t>-</w:t>
            </w:r>
          </w:p>
        </w:tc>
        <w:tc>
          <w:tcPr>
            <w:tcW w:w="127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0ACF54">
            <w:pPr>
              <w:jc w:val="center"/>
            </w:pPr>
            <w:r>
              <w:rPr>
                <w:rFonts w:ascii="宋体" w:hAnsi="宋体" w:eastAsia="宋体"/>
                <w:sz w:val="16"/>
              </w:rPr>
              <w:t>-</w:t>
            </w:r>
          </w:p>
        </w:tc>
        <w:tc>
          <w:tcPr>
            <w:tcW w:w="1110" w:type="dxa"/>
            <w:tcBorders>
              <w:top w:val="single" w:color="auto" w:sz="10" w:space="0"/>
              <w:left w:val="single" w:color="auto" w:sz="10" w:space="0"/>
              <w:bottom w:val="single" w:color="auto" w:sz="10" w:space="0"/>
              <w:right w:val="single" w:color="auto" w:sz="10" w:space="0"/>
              <w:insideV w:val="single" w:sz="10" w:space="0"/>
            </w:tcBorders>
            <w:vAlign w:val="center"/>
          </w:tcPr>
          <w:p w14:paraId="6447CC71">
            <w:pPr>
              <w:jc w:val="center"/>
            </w:pPr>
            <w:r>
              <w:rPr>
                <w:rFonts w:ascii="宋体" w:hAnsi="宋体" w:eastAsia="宋体"/>
                <w:sz w:val="16"/>
              </w:rPr>
              <w:t>-</w:t>
            </w:r>
          </w:p>
        </w:tc>
      </w:tr>
      <w:tr w14:paraId="229845BC">
        <w:tblPrEx>
          <w:tblCellMar>
            <w:top w:w="0" w:type="dxa"/>
            <w:left w:w="108" w:type="dxa"/>
            <w:bottom w:w="0" w:type="dxa"/>
            <w:right w:w="108" w:type="dxa"/>
          </w:tblCellMar>
        </w:tblPrEx>
        <w:tc>
          <w:tcPr>
            <w:tcW w:w="61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CAB3F4">
            <w:pPr>
              <w:jc w:val="center"/>
            </w:pPr>
            <w:r>
              <w:rPr>
                <w:rFonts w:ascii="宋体" w:hAnsi="宋体" w:eastAsia="宋体"/>
                <w:sz w:val="16"/>
              </w:rPr>
              <w:t>年度总体目标</w:t>
            </w:r>
          </w:p>
        </w:tc>
        <w:tc>
          <w:tcPr>
            <w:tcW w:w="4271"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5187C18">
            <w:pPr>
              <w:jc w:val="center"/>
            </w:pPr>
            <w:r>
              <w:rPr>
                <w:rFonts w:ascii="宋体" w:hAnsi="宋体" w:eastAsia="宋体"/>
                <w:sz w:val="16"/>
              </w:rPr>
              <w:t>总体目标</w:t>
            </w:r>
          </w:p>
        </w:tc>
        <w:tc>
          <w:tcPr>
            <w:tcW w:w="4430"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E2B0A7C">
            <w:pPr>
              <w:jc w:val="center"/>
            </w:pPr>
            <w:r>
              <w:rPr>
                <w:rFonts w:ascii="宋体" w:hAnsi="宋体" w:eastAsia="宋体"/>
                <w:sz w:val="16"/>
              </w:rPr>
              <w:t>总体目标完成情况</w:t>
            </w:r>
          </w:p>
        </w:tc>
      </w:tr>
      <w:tr w14:paraId="52E77D59">
        <w:tblPrEx>
          <w:tblCellMar>
            <w:top w:w="0" w:type="dxa"/>
            <w:left w:w="108" w:type="dxa"/>
            <w:bottom w:w="0" w:type="dxa"/>
            <w:right w:w="108" w:type="dxa"/>
          </w:tblCellMar>
        </w:tblPrEx>
        <w:tc>
          <w:tcPr>
            <w:tcW w:w="618" w:type="dxa"/>
            <w:vMerge w:val="continue"/>
            <w:tcBorders>
              <w:top w:val="single" w:color="auto" w:sz="10" w:space="0"/>
              <w:left w:val="single" w:color="auto" w:sz="10" w:space="0"/>
              <w:bottom w:val="single" w:color="auto" w:sz="10" w:space="0"/>
              <w:right w:val="single" w:color="auto" w:sz="10" w:space="0"/>
              <w:insideV w:val="single" w:sz="10" w:space="0"/>
            </w:tcBorders>
          </w:tcPr>
          <w:p w14:paraId="20C2E300"/>
        </w:tc>
        <w:tc>
          <w:tcPr>
            <w:tcW w:w="4271"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5A907C6">
            <w:pPr>
              <w:jc w:val="both"/>
            </w:pPr>
            <w:r>
              <w:rPr>
                <w:rFonts w:ascii="宋体" w:hAnsi="宋体" w:eastAsia="宋体"/>
                <w:sz w:val="16"/>
              </w:rPr>
              <w:t>对农村客运、城市公交运营以及对符合条件的新能源城市客运车辆、农村客运车辆购置进行补贴，鼓励城市公交企业积极承担社会义务，让人民群众共享运输改革发展成果，推动运输服务高质量发展。</w:t>
            </w:r>
          </w:p>
        </w:tc>
        <w:tc>
          <w:tcPr>
            <w:tcW w:w="4430"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E82376C">
            <w:pPr>
              <w:jc w:val="both"/>
            </w:pPr>
            <w:r>
              <w:rPr>
                <w:rFonts w:ascii="宋体" w:hAnsi="宋体" w:eastAsia="宋体"/>
                <w:sz w:val="16"/>
              </w:rPr>
              <w:t>该项目完成了辖区内1家符合城市公交运营性质企业的补贴发放，有效地鼓励城市公交企业承担社会义务，推动了辖区运输企业的积极性，提高了运输服务高质量发展。</w:t>
            </w:r>
          </w:p>
        </w:tc>
      </w:tr>
      <w:tr w14:paraId="7FB84F81">
        <w:tblPrEx>
          <w:tblCellMar>
            <w:top w:w="0" w:type="dxa"/>
            <w:left w:w="108" w:type="dxa"/>
            <w:bottom w:w="0" w:type="dxa"/>
            <w:right w:w="108" w:type="dxa"/>
          </w:tblCellMar>
        </w:tblPrEx>
        <w:tc>
          <w:tcPr>
            <w:tcW w:w="618" w:type="dxa"/>
            <w:tcBorders>
              <w:top w:val="single" w:color="auto" w:sz="10" w:space="0"/>
              <w:left w:val="single" w:color="auto" w:sz="10" w:space="0"/>
              <w:bottom w:val="single" w:color="auto" w:sz="10" w:space="0"/>
              <w:right w:val="single" w:color="auto" w:sz="10" w:space="0"/>
              <w:insideV w:val="single" w:sz="10" w:space="0"/>
            </w:tcBorders>
          </w:tcPr>
          <w:p w14:paraId="0344A228"/>
        </w:tc>
        <w:tc>
          <w:tcPr>
            <w:tcW w:w="598" w:type="dxa"/>
            <w:tcBorders>
              <w:top w:val="single" w:color="auto" w:sz="10" w:space="0"/>
              <w:left w:val="single" w:color="auto" w:sz="10" w:space="0"/>
              <w:bottom w:val="single" w:color="auto" w:sz="10" w:space="0"/>
              <w:right w:val="single" w:color="auto" w:sz="10" w:space="0"/>
              <w:insideV w:val="single" w:sz="10" w:space="0"/>
            </w:tcBorders>
            <w:vAlign w:val="center"/>
          </w:tcPr>
          <w:p w14:paraId="026CD182">
            <w:pPr>
              <w:jc w:val="center"/>
            </w:pPr>
            <w:r>
              <w:rPr>
                <w:rFonts w:ascii="宋体" w:hAnsi="宋体" w:eastAsia="宋体"/>
                <w:sz w:val="16"/>
              </w:rPr>
              <w:t>一级指标</w:t>
            </w:r>
          </w:p>
        </w:tc>
        <w:tc>
          <w:tcPr>
            <w:tcW w:w="598" w:type="dxa"/>
            <w:tcBorders>
              <w:top w:val="single" w:color="auto" w:sz="10" w:space="0"/>
              <w:left w:val="single" w:color="auto" w:sz="10" w:space="0"/>
              <w:bottom w:val="single" w:color="auto" w:sz="10" w:space="0"/>
              <w:right w:val="single" w:color="auto" w:sz="10" w:space="0"/>
              <w:insideV w:val="single" w:sz="10" w:space="0"/>
            </w:tcBorders>
            <w:vAlign w:val="center"/>
          </w:tcPr>
          <w:p w14:paraId="150A181B">
            <w:pPr>
              <w:jc w:val="center"/>
            </w:pPr>
            <w:r>
              <w:rPr>
                <w:rFonts w:ascii="宋体" w:hAnsi="宋体" w:eastAsia="宋体"/>
                <w:sz w:val="16"/>
              </w:rPr>
              <w:t>二级指标</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3808568F">
            <w:pPr>
              <w:jc w:val="center"/>
            </w:pPr>
            <w:r>
              <w:rPr>
                <w:rFonts w:ascii="宋体" w:hAnsi="宋体" w:eastAsia="宋体"/>
                <w:sz w:val="16"/>
              </w:rPr>
              <w:t>三级指标</w:t>
            </w:r>
          </w:p>
        </w:tc>
        <w:tc>
          <w:tcPr>
            <w:tcW w:w="556" w:type="dxa"/>
            <w:tcBorders>
              <w:top w:val="single" w:color="auto" w:sz="10" w:space="0"/>
              <w:left w:val="single" w:color="auto" w:sz="10" w:space="0"/>
              <w:bottom w:val="single" w:color="auto" w:sz="10" w:space="0"/>
              <w:right w:val="single" w:color="auto" w:sz="10" w:space="0"/>
              <w:insideV w:val="single" w:sz="10" w:space="0"/>
            </w:tcBorders>
            <w:vAlign w:val="center"/>
          </w:tcPr>
          <w:p w14:paraId="5A066218">
            <w:pPr>
              <w:jc w:val="center"/>
            </w:pPr>
            <w:r>
              <w:rPr>
                <w:rFonts w:ascii="宋体" w:hAnsi="宋体" w:eastAsia="宋体"/>
                <w:sz w:val="16"/>
              </w:rPr>
              <w:t>指标值</w:t>
            </w:r>
          </w:p>
        </w:tc>
        <w:tc>
          <w:tcPr>
            <w:tcW w:w="672" w:type="dxa"/>
            <w:tcBorders>
              <w:top w:val="single" w:color="auto" w:sz="10" w:space="0"/>
              <w:left w:val="single" w:color="auto" w:sz="10" w:space="0"/>
              <w:bottom w:val="single" w:color="auto" w:sz="10" w:space="0"/>
              <w:right w:val="single" w:color="auto" w:sz="10" w:space="0"/>
              <w:insideV w:val="single" w:sz="10" w:space="0"/>
            </w:tcBorders>
            <w:vAlign w:val="center"/>
          </w:tcPr>
          <w:p w14:paraId="53CC83F2">
            <w:pPr>
              <w:jc w:val="center"/>
            </w:pPr>
            <w:r>
              <w:rPr>
                <w:rFonts w:ascii="宋体" w:hAnsi="宋体" w:eastAsia="宋体"/>
                <w:sz w:val="16"/>
              </w:rPr>
              <w:t>指标值设置依据</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60800EEB">
            <w:pPr>
              <w:jc w:val="center"/>
            </w:pPr>
            <w:r>
              <w:rPr>
                <w:rFonts w:ascii="宋体" w:hAnsi="宋体" w:eastAsia="宋体"/>
                <w:sz w:val="16"/>
              </w:rPr>
              <w:t>上年完成值</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0BC82CF0">
            <w:pPr>
              <w:jc w:val="center"/>
            </w:pPr>
            <w:r>
              <w:rPr>
                <w:rFonts w:ascii="宋体" w:hAnsi="宋体" w:eastAsia="宋体"/>
                <w:sz w:val="16"/>
              </w:rPr>
              <w:t>指标分值权重</w:t>
            </w:r>
          </w:p>
        </w:tc>
        <w:tc>
          <w:tcPr>
            <w:tcW w:w="598" w:type="dxa"/>
            <w:tcBorders>
              <w:top w:val="single" w:color="auto" w:sz="10" w:space="0"/>
              <w:left w:val="single" w:color="auto" w:sz="10" w:space="0"/>
              <w:bottom w:val="single" w:color="auto" w:sz="10" w:space="0"/>
              <w:right w:val="single" w:color="auto" w:sz="10" w:space="0"/>
              <w:insideV w:val="single" w:sz="10" w:space="0"/>
            </w:tcBorders>
            <w:vAlign w:val="center"/>
          </w:tcPr>
          <w:p w14:paraId="152C5B38">
            <w:pPr>
              <w:jc w:val="center"/>
            </w:pPr>
            <w:r>
              <w:rPr>
                <w:rFonts w:ascii="宋体" w:hAnsi="宋体" w:eastAsia="宋体"/>
                <w:sz w:val="16"/>
              </w:rPr>
              <w:t>指标赋分规则</w:t>
            </w:r>
          </w:p>
        </w:tc>
        <w:tc>
          <w:tcPr>
            <w:tcW w:w="847" w:type="dxa"/>
            <w:tcBorders>
              <w:top w:val="single" w:color="auto" w:sz="10" w:space="0"/>
              <w:left w:val="single" w:color="auto" w:sz="10" w:space="0"/>
              <w:bottom w:val="single" w:color="auto" w:sz="10" w:space="0"/>
              <w:right w:val="single" w:color="auto" w:sz="10" w:space="0"/>
              <w:insideV w:val="single" w:sz="10" w:space="0"/>
            </w:tcBorders>
            <w:vAlign w:val="center"/>
          </w:tcPr>
          <w:p w14:paraId="69C12081">
            <w:pPr>
              <w:jc w:val="center"/>
            </w:pPr>
            <w:r>
              <w:rPr>
                <w:rFonts w:ascii="宋体" w:hAnsi="宋体" w:eastAsia="宋体"/>
                <w:sz w:val="16"/>
              </w:rPr>
              <w:t>佐证资料</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33CFEA4F">
            <w:pPr>
              <w:jc w:val="center"/>
            </w:pPr>
            <w:r>
              <w:rPr>
                <w:rFonts w:ascii="宋体" w:hAnsi="宋体" w:eastAsia="宋体"/>
                <w:sz w:val="16"/>
              </w:rPr>
              <w:t>指标实际完成值</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0F903C72">
            <w:pPr>
              <w:jc w:val="center"/>
            </w:pPr>
            <w:r>
              <w:rPr>
                <w:rFonts w:ascii="宋体" w:hAnsi="宋体" w:eastAsia="宋体"/>
                <w:sz w:val="16"/>
              </w:rPr>
              <w:t>完成率</w:t>
            </w:r>
          </w:p>
        </w:tc>
        <w:tc>
          <w:tcPr>
            <w:tcW w:w="675" w:type="dxa"/>
            <w:tcBorders>
              <w:top w:val="single" w:color="auto" w:sz="10" w:space="0"/>
              <w:left w:val="single" w:color="auto" w:sz="10" w:space="0"/>
              <w:bottom w:val="single" w:color="auto" w:sz="10" w:space="0"/>
              <w:right w:val="single" w:color="auto" w:sz="10" w:space="0"/>
              <w:insideV w:val="single" w:sz="10" w:space="0"/>
            </w:tcBorders>
            <w:vAlign w:val="center"/>
          </w:tcPr>
          <w:p w14:paraId="6A8DA7FA">
            <w:pPr>
              <w:jc w:val="center"/>
            </w:pPr>
            <w:r>
              <w:rPr>
                <w:rFonts w:ascii="宋体" w:hAnsi="宋体" w:eastAsia="宋体"/>
                <w:sz w:val="16"/>
              </w:rPr>
              <w:t>指标得分</w:t>
            </w:r>
          </w:p>
        </w:tc>
        <w:tc>
          <w:tcPr>
            <w:tcW w:w="1110" w:type="dxa"/>
            <w:tcBorders>
              <w:top w:val="single" w:color="auto" w:sz="10" w:space="0"/>
              <w:left w:val="single" w:color="auto" w:sz="10" w:space="0"/>
              <w:bottom w:val="single" w:color="auto" w:sz="10" w:space="0"/>
              <w:right w:val="single" w:color="auto" w:sz="10" w:space="0"/>
              <w:insideV w:val="single" w:sz="10" w:space="0"/>
            </w:tcBorders>
            <w:vAlign w:val="center"/>
          </w:tcPr>
          <w:p w14:paraId="53221A53">
            <w:pPr>
              <w:jc w:val="center"/>
            </w:pPr>
            <w:r>
              <w:rPr>
                <w:rFonts w:ascii="宋体" w:hAnsi="宋体" w:eastAsia="宋体"/>
                <w:sz w:val="16"/>
              </w:rPr>
              <w:t>偏差原因分析及改进措施</w:t>
            </w:r>
          </w:p>
        </w:tc>
      </w:tr>
      <w:tr w14:paraId="0EBC490B">
        <w:tblPrEx>
          <w:tblCellMar>
            <w:top w:w="0" w:type="dxa"/>
            <w:left w:w="108" w:type="dxa"/>
            <w:bottom w:w="0" w:type="dxa"/>
            <w:right w:w="108" w:type="dxa"/>
          </w:tblCellMar>
        </w:tblPrEx>
        <w:tc>
          <w:tcPr>
            <w:tcW w:w="61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CF53E2">
            <w:pPr>
              <w:jc w:val="center"/>
            </w:pPr>
            <w:r>
              <w:rPr>
                <w:rFonts w:ascii="宋体" w:hAnsi="宋体" w:eastAsia="宋体"/>
                <w:sz w:val="16"/>
              </w:rPr>
              <w:t>年度绩效指标完成情况</w:t>
            </w:r>
          </w:p>
        </w:tc>
        <w:tc>
          <w:tcPr>
            <w:tcW w:w="59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AF9602">
            <w:pPr>
              <w:jc w:val="center"/>
            </w:pPr>
            <w:r>
              <w:rPr>
                <w:rFonts w:ascii="宋体" w:hAnsi="宋体" w:eastAsia="宋体"/>
                <w:sz w:val="16"/>
              </w:rPr>
              <w:t>产出指标</w:t>
            </w:r>
          </w:p>
        </w:tc>
        <w:tc>
          <w:tcPr>
            <w:tcW w:w="598" w:type="dxa"/>
            <w:tcBorders>
              <w:top w:val="single" w:color="auto" w:sz="10" w:space="0"/>
              <w:left w:val="single" w:color="auto" w:sz="10" w:space="0"/>
              <w:bottom w:val="single" w:color="auto" w:sz="10" w:space="0"/>
              <w:right w:val="single" w:color="auto" w:sz="10" w:space="0"/>
              <w:insideV w:val="single" w:sz="10" w:space="0"/>
            </w:tcBorders>
            <w:vAlign w:val="center"/>
          </w:tcPr>
          <w:p w14:paraId="341C88AF">
            <w:pPr>
              <w:jc w:val="center"/>
            </w:pPr>
            <w:r>
              <w:rPr>
                <w:rFonts w:ascii="宋体" w:hAnsi="宋体" w:eastAsia="宋体"/>
                <w:sz w:val="16"/>
              </w:rPr>
              <w:t>数量指标</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5A9A4976">
            <w:pPr>
              <w:jc w:val="center"/>
            </w:pPr>
            <w:r>
              <w:rPr>
                <w:rFonts w:ascii="宋体" w:hAnsi="宋体" w:eastAsia="宋体"/>
                <w:sz w:val="16"/>
              </w:rPr>
              <w:t>涉及2023年农村客运补贴资金企业数量</w:t>
            </w:r>
          </w:p>
        </w:tc>
        <w:tc>
          <w:tcPr>
            <w:tcW w:w="556" w:type="dxa"/>
            <w:tcBorders>
              <w:top w:val="single" w:color="auto" w:sz="10" w:space="0"/>
              <w:left w:val="single" w:color="auto" w:sz="10" w:space="0"/>
              <w:bottom w:val="single" w:color="auto" w:sz="10" w:space="0"/>
              <w:right w:val="single" w:color="auto" w:sz="10" w:space="0"/>
              <w:insideV w:val="single" w:sz="10" w:space="0"/>
            </w:tcBorders>
            <w:vAlign w:val="center"/>
          </w:tcPr>
          <w:p w14:paraId="08D18D81">
            <w:pPr>
              <w:jc w:val="center"/>
            </w:pPr>
            <w:r>
              <w:rPr>
                <w:rFonts w:ascii="宋体" w:hAnsi="宋体" w:eastAsia="宋体"/>
                <w:sz w:val="16"/>
              </w:rPr>
              <w:t>=1个</w:t>
            </w:r>
          </w:p>
        </w:tc>
        <w:tc>
          <w:tcPr>
            <w:tcW w:w="672" w:type="dxa"/>
            <w:tcBorders>
              <w:top w:val="single" w:color="auto" w:sz="10" w:space="0"/>
              <w:left w:val="single" w:color="auto" w:sz="10" w:space="0"/>
              <w:bottom w:val="single" w:color="auto" w:sz="10" w:space="0"/>
              <w:right w:val="single" w:color="auto" w:sz="10" w:space="0"/>
              <w:insideV w:val="single" w:sz="10" w:space="0"/>
            </w:tcBorders>
            <w:vAlign w:val="center"/>
          </w:tcPr>
          <w:p w14:paraId="7311B599">
            <w:pPr>
              <w:jc w:val="center"/>
            </w:pPr>
            <w:r>
              <w:rPr>
                <w:rFonts w:ascii="宋体" w:hAnsi="宋体" w:eastAsia="宋体"/>
                <w:sz w:val="16"/>
              </w:rPr>
              <w:t>计划标准</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18A5E81F">
            <w:pPr>
              <w:jc w:val="center"/>
            </w:pPr>
            <w:r>
              <w:rPr>
                <w:rFonts w:ascii="宋体" w:hAnsi="宋体" w:eastAsia="宋体"/>
                <w:sz w:val="16"/>
              </w:rPr>
              <w:t>当年项目，无上年完成值</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7849281A">
            <w:pPr>
              <w:jc w:val="center"/>
            </w:pPr>
            <w:r>
              <w:rPr>
                <w:rFonts w:ascii="宋体" w:hAnsi="宋体" w:eastAsia="宋体"/>
                <w:sz w:val="16"/>
              </w:rPr>
              <w:t>20</w:t>
            </w:r>
          </w:p>
        </w:tc>
        <w:tc>
          <w:tcPr>
            <w:tcW w:w="598" w:type="dxa"/>
            <w:tcBorders>
              <w:top w:val="single" w:color="auto" w:sz="10" w:space="0"/>
              <w:left w:val="single" w:color="auto" w:sz="10" w:space="0"/>
              <w:bottom w:val="single" w:color="auto" w:sz="10" w:space="0"/>
              <w:right w:val="single" w:color="auto" w:sz="10" w:space="0"/>
              <w:insideV w:val="single" w:sz="10" w:space="0"/>
            </w:tcBorders>
            <w:vAlign w:val="center"/>
          </w:tcPr>
          <w:p w14:paraId="55B95D5F">
            <w:pPr>
              <w:jc w:val="center"/>
            </w:pPr>
            <w:r>
              <w:rPr>
                <w:rFonts w:ascii="宋体" w:hAnsi="宋体" w:eastAsia="宋体"/>
                <w:sz w:val="16"/>
              </w:rPr>
              <w:t>按照完成比例赋分</w:t>
            </w:r>
          </w:p>
        </w:tc>
        <w:tc>
          <w:tcPr>
            <w:tcW w:w="847" w:type="dxa"/>
            <w:tcBorders>
              <w:top w:val="single" w:color="auto" w:sz="10" w:space="0"/>
              <w:left w:val="single" w:color="auto" w:sz="10" w:space="0"/>
              <w:bottom w:val="single" w:color="auto" w:sz="10" w:space="0"/>
              <w:right w:val="single" w:color="auto" w:sz="10" w:space="0"/>
              <w:insideV w:val="single" w:sz="10" w:space="0"/>
            </w:tcBorders>
            <w:vAlign w:val="center"/>
          </w:tcPr>
          <w:p w14:paraId="7A724995">
            <w:pPr>
              <w:jc w:val="center"/>
            </w:pPr>
            <w:r>
              <w:rPr>
                <w:rFonts w:ascii="宋体" w:hAnsi="宋体" w:eastAsia="宋体"/>
                <w:sz w:val="16"/>
              </w:rPr>
              <w:t>正式材料,工作资料,原始凭证,说明材料</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7CEAC185">
            <w:pPr>
              <w:jc w:val="center"/>
            </w:pPr>
            <w:r>
              <w:rPr>
                <w:rFonts w:ascii="宋体" w:hAnsi="宋体" w:eastAsia="宋体"/>
                <w:sz w:val="16"/>
              </w:rPr>
              <w:t>=1个</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468315B1">
            <w:pPr>
              <w:jc w:val="center"/>
            </w:pPr>
            <w:r>
              <w:rPr>
                <w:rFonts w:ascii="宋体" w:hAnsi="宋体" w:eastAsia="宋体"/>
                <w:sz w:val="16"/>
              </w:rPr>
              <w:t>100%</w:t>
            </w:r>
          </w:p>
        </w:tc>
        <w:tc>
          <w:tcPr>
            <w:tcW w:w="675" w:type="dxa"/>
            <w:tcBorders>
              <w:top w:val="single" w:color="auto" w:sz="10" w:space="0"/>
              <w:left w:val="single" w:color="auto" w:sz="10" w:space="0"/>
              <w:bottom w:val="single" w:color="auto" w:sz="10" w:space="0"/>
              <w:right w:val="single" w:color="auto" w:sz="10" w:space="0"/>
              <w:insideV w:val="single" w:sz="10" w:space="0"/>
            </w:tcBorders>
            <w:vAlign w:val="center"/>
          </w:tcPr>
          <w:p w14:paraId="2820FE0C">
            <w:pPr>
              <w:jc w:val="center"/>
            </w:pPr>
            <w:r>
              <w:rPr>
                <w:rFonts w:ascii="宋体" w:hAnsi="宋体" w:eastAsia="宋体"/>
                <w:sz w:val="16"/>
              </w:rPr>
              <w:t>20</w:t>
            </w:r>
          </w:p>
        </w:tc>
        <w:tc>
          <w:tcPr>
            <w:tcW w:w="1110" w:type="dxa"/>
            <w:tcBorders>
              <w:top w:val="single" w:color="auto" w:sz="10" w:space="0"/>
              <w:left w:val="single" w:color="auto" w:sz="10" w:space="0"/>
              <w:bottom w:val="single" w:color="auto" w:sz="10" w:space="0"/>
              <w:right w:val="single" w:color="auto" w:sz="10" w:space="0"/>
              <w:insideV w:val="single" w:sz="10" w:space="0"/>
            </w:tcBorders>
            <w:vAlign w:val="center"/>
          </w:tcPr>
          <w:p w14:paraId="4C2E6F18">
            <w:pPr>
              <w:jc w:val="center"/>
            </w:pPr>
          </w:p>
        </w:tc>
      </w:tr>
      <w:tr w14:paraId="0676BB90">
        <w:tblPrEx>
          <w:tblCellMar>
            <w:top w:w="0" w:type="dxa"/>
            <w:left w:w="108" w:type="dxa"/>
            <w:bottom w:w="0" w:type="dxa"/>
            <w:right w:w="108" w:type="dxa"/>
          </w:tblCellMar>
        </w:tblPrEx>
        <w:tc>
          <w:tcPr>
            <w:tcW w:w="618" w:type="dxa"/>
            <w:vMerge w:val="continue"/>
            <w:tcBorders>
              <w:top w:val="single" w:color="auto" w:sz="10" w:space="0"/>
              <w:left w:val="single" w:color="auto" w:sz="10" w:space="0"/>
              <w:bottom w:val="single" w:color="auto" w:sz="10" w:space="0"/>
              <w:right w:val="single" w:color="auto" w:sz="10" w:space="0"/>
              <w:insideV w:val="single" w:sz="10" w:space="0"/>
            </w:tcBorders>
          </w:tcPr>
          <w:p w14:paraId="3FA3CB19"/>
        </w:tc>
        <w:tc>
          <w:tcPr>
            <w:tcW w:w="598" w:type="dxa"/>
            <w:vMerge w:val="continue"/>
            <w:tcBorders>
              <w:top w:val="single" w:color="auto" w:sz="10" w:space="0"/>
              <w:left w:val="single" w:color="auto" w:sz="10" w:space="0"/>
              <w:bottom w:val="single" w:color="auto" w:sz="10" w:space="0"/>
              <w:right w:val="single" w:color="auto" w:sz="10" w:space="0"/>
              <w:insideV w:val="single" w:sz="10" w:space="0"/>
            </w:tcBorders>
          </w:tcPr>
          <w:p w14:paraId="6DB42E38"/>
        </w:tc>
        <w:tc>
          <w:tcPr>
            <w:tcW w:w="598" w:type="dxa"/>
            <w:tcBorders>
              <w:top w:val="single" w:color="auto" w:sz="10" w:space="0"/>
              <w:left w:val="single" w:color="auto" w:sz="10" w:space="0"/>
              <w:bottom w:val="single" w:color="auto" w:sz="10" w:space="0"/>
              <w:right w:val="single" w:color="auto" w:sz="10" w:space="0"/>
              <w:insideV w:val="single" w:sz="10" w:space="0"/>
            </w:tcBorders>
            <w:vAlign w:val="center"/>
          </w:tcPr>
          <w:p w14:paraId="70ADF13A">
            <w:pPr>
              <w:jc w:val="center"/>
            </w:pPr>
            <w:r>
              <w:rPr>
                <w:rFonts w:ascii="宋体" w:hAnsi="宋体" w:eastAsia="宋体"/>
                <w:sz w:val="16"/>
              </w:rPr>
              <w:t>质量指标</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6983A179">
            <w:pPr>
              <w:jc w:val="center"/>
            </w:pPr>
            <w:r>
              <w:rPr>
                <w:rFonts w:ascii="宋体" w:hAnsi="宋体" w:eastAsia="宋体"/>
                <w:sz w:val="16"/>
              </w:rPr>
              <w:t>发放客运补贴资金准确率</w:t>
            </w:r>
          </w:p>
        </w:tc>
        <w:tc>
          <w:tcPr>
            <w:tcW w:w="556" w:type="dxa"/>
            <w:tcBorders>
              <w:top w:val="single" w:color="auto" w:sz="10" w:space="0"/>
              <w:left w:val="single" w:color="auto" w:sz="10" w:space="0"/>
              <w:bottom w:val="single" w:color="auto" w:sz="10" w:space="0"/>
              <w:right w:val="single" w:color="auto" w:sz="10" w:space="0"/>
              <w:insideV w:val="single" w:sz="10" w:space="0"/>
            </w:tcBorders>
            <w:vAlign w:val="center"/>
          </w:tcPr>
          <w:p w14:paraId="2CF2FA59">
            <w:pPr>
              <w:jc w:val="center"/>
            </w:pPr>
            <w:r>
              <w:rPr>
                <w:rFonts w:ascii="宋体" w:hAnsi="宋体" w:eastAsia="宋体"/>
                <w:sz w:val="16"/>
              </w:rPr>
              <w:t>=100%</w:t>
            </w:r>
          </w:p>
        </w:tc>
        <w:tc>
          <w:tcPr>
            <w:tcW w:w="672" w:type="dxa"/>
            <w:tcBorders>
              <w:top w:val="single" w:color="auto" w:sz="10" w:space="0"/>
              <w:left w:val="single" w:color="auto" w:sz="10" w:space="0"/>
              <w:bottom w:val="single" w:color="auto" w:sz="10" w:space="0"/>
              <w:right w:val="single" w:color="auto" w:sz="10" w:space="0"/>
              <w:insideV w:val="single" w:sz="10" w:space="0"/>
            </w:tcBorders>
            <w:vAlign w:val="center"/>
          </w:tcPr>
          <w:p w14:paraId="632B14B5">
            <w:pPr>
              <w:jc w:val="center"/>
            </w:pPr>
            <w:r>
              <w:rPr>
                <w:rFonts w:ascii="宋体" w:hAnsi="宋体" w:eastAsia="宋体"/>
                <w:sz w:val="16"/>
              </w:rPr>
              <w:t>计划标准</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03C8302B">
            <w:pPr>
              <w:jc w:val="center"/>
            </w:pPr>
            <w:r>
              <w:rPr>
                <w:rFonts w:ascii="宋体" w:hAnsi="宋体" w:eastAsia="宋体"/>
                <w:sz w:val="16"/>
              </w:rPr>
              <w:t>当年项目，无上年完成值</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3D0BE786">
            <w:pPr>
              <w:jc w:val="center"/>
            </w:pPr>
            <w:r>
              <w:rPr>
                <w:rFonts w:ascii="宋体" w:hAnsi="宋体" w:eastAsia="宋体"/>
                <w:sz w:val="16"/>
              </w:rPr>
              <w:t>20</w:t>
            </w:r>
          </w:p>
        </w:tc>
        <w:tc>
          <w:tcPr>
            <w:tcW w:w="598" w:type="dxa"/>
            <w:tcBorders>
              <w:top w:val="single" w:color="auto" w:sz="10" w:space="0"/>
              <w:left w:val="single" w:color="auto" w:sz="10" w:space="0"/>
              <w:bottom w:val="single" w:color="auto" w:sz="10" w:space="0"/>
              <w:right w:val="single" w:color="auto" w:sz="10" w:space="0"/>
              <w:insideV w:val="single" w:sz="10" w:space="0"/>
            </w:tcBorders>
            <w:vAlign w:val="center"/>
          </w:tcPr>
          <w:p w14:paraId="1F2C8E73">
            <w:pPr>
              <w:jc w:val="center"/>
            </w:pPr>
            <w:r>
              <w:rPr>
                <w:rFonts w:ascii="宋体" w:hAnsi="宋体" w:eastAsia="宋体"/>
                <w:sz w:val="16"/>
              </w:rPr>
              <w:t>按照完成比例赋分</w:t>
            </w:r>
          </w:p>
        </w:tc>
        <w:tc>
          <w:tcPr>
            <w:tcW w:w="847" w:type="dxa"/>
            <w:tcBorders>
              <w:top w:val="single" w:color="auto" w:sz="10" w:space="0"/>
              <w:left w:val="single" w:color="auto" w:sz="10" w:space="0"/>
              <w:bottom w:val="single" w:color="auto" w:sz="10" w:space="0"/>
              <w:right w:val="single" w:color="auto" w:sz="10" w:space="0"/>
              <w:insideV w:val="single" w:sz="10" w:space="0"/>
            </w:tcBorders>
            <w:vAlign w:val="center"/>
          </w:tcPr>
          <w:p w14:paraId="7825F409">
            <w:pPr>
              <w:jc w:val="center"/>
            </w:pPr>
            <w:r>
              <w:rPr>
                <w:rFonts w:ascii="宋体" w:hAnsi="宋体" w:eastAsia="宋体"/>
                <w:sz w:val="16"/>
              </w:rPr>
              <w:t>正式材料,工作资料,原始凭证</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0B8A4392">
            <w:pPr>
              <w:jc w:val="center"/>
            </w:pPr>
            <w:r>
              <w:rPr>
                <w:rFonts w:ascii="宋体" w:hAnsi="宋体" w:eastAsia="宋体"/>
                <w:sz w:val="16"/>
              </w:rPr>
              <w:t>=100%</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54823FCD">
            <w:pPr>
              <w:jc w:val="center"/>
            </w:pPr>
            <w:r>
              <w:rPr>
                <w:rFonts w:ascii="宋体" w:hAnsi="宋体" w:eastAsia="宋体"/>
                <w:sz w:val="16"/>
              </w:rPr>
              <w:t>100%</w:t>
            </w:r>
          </w:p>
        </w:tc>
        <w:tc>
          <w:tcPr>
            <w:tcW w:w="675" w:type="dxa"/>
            <w:tcBorders>
              <w:top w:val="single" w:color="auto" w:sz="10" w:space="0"/>
              <w:left w:val="single" w:color="auto" w:sz="10" w:space="0"/>
              <w:bottom w:val="single" w:color="auto" w:sz="10" w:space="0"/>
              <w:right w:val="single" w:color="auto" w:sz="10" w:space="0"/>
              <w:insideV w:val="single" w:sz="10" w:space="0"/>
            </w:tcBorders>
            <w:vAlign w:val="center"/>
          </w:tcPr>
          <w:p w14:paraId="5D91E10D">
            <w:pPr>
              <w:jc w:val="center"/>
            </w:pPr>
            <w:r>
              <w:rPr>
                <w:rFonts w:ascii="宋体" w:hAnsi="宋体" w:eastAsia="宋体"/>
                <w:sz w:val="16"/>
              </w:rPr>
              <w:t>20</w:t>
            </w:r>
          </w:p>
        </w:tc>
        <w:tc>
          <w:tcPr>
            <w:tcW w:w="1110" w:type="dxa"/>
            <w:tcBorders>
              <w:top w:val="single" w:color="auto" w:sz="10" w:space="0"/>
              <w:left w:val="single" w:color="auto" w:sz="10" w:space="0"/>
              <w:bottom w:val="single" w:color="auto" w:sz="10" w:space="0"/>
              <w:right w:val="single" w:color="auto" w:sz="10" w:space="0"/>
              <w:insideV w:val="single" w:sz="10" w:space="0"/>
            </w:tcBorders>
            <w:vAlign w:val="center"/>
          </w:tcPr>
          <w:p w14:paraId="28DD3ACF">
            <w:pPr>
              <w:jc w:val="center"/>
            </w:pPr>
          </w:p>
        </w:tc>
      </w:tr>
      <w:tr w14:paraId="68D585E9">
        <w:tblPrEx>
          <w:tblCellMar>
            <w:top w:w="0" w:type="dxa"/>
            <w:left w:w="108" w:type="dxa"/>
            <w:bottom w:w="0" w:type="dxa"/>
            <w:right w:w="108" w:type="dxa"/>
          </w:tblCellMar>
        </w:tblPrEx>
        <w:tc>
          <w:tcPr>
            <w:tcW w:w="618" w:type="dxa"/>
            <w:vMerge w:val="continue"/>
            <w:tcBorders>
              <w:top w:val="single" w:color="auto" w:sz="10" w:space="0"/>
              <w:left w:val="single" w:color="auto" w:sz="10" w:space="0"/>
              <w:bottom w:val="single" w:color="auto" w:sz="10" w:space="0"/>
              <w:right w:val="single" w:color="auto" w:sz="10" w:space="0"/>
              <w:insideV w:val="single" w:sz="10" w:space="0"/>
            </w:tcBorders>
          </w:tcPr>
          <w:p w14:paraId="5A2ECF18"/>
        </w:tc>
        <w:tc>
          <w:tcPr>
            <w:tcW w:w="598" w:type="dxa"/>
            <w:vMerge w:val="continue"/>
            <w:tcBorders>
              <w:top w:val="single" w:color="auto" w:sz="10" w:space="0"/>
              <w:left w:val="single" w:color="auto" w:sz="10" w:space="0"/>
              <w:bottom w:val="single" w:color="auto" w:sz="10" w:space="0"/>
              <w:right w:val="single" w:color="auto" w:sz="10" w:space="0"/>
              <w:insideV w:val="single" w:sz="10" w:space="0"/>
            </w:tcBorders>
          </w:tcPr>
          <w:p w14:paraId="5CA273DF"/>
        </w:tc>
        <w:tc>
          <w:tcPr>
            <w:tcW w:w="598" w:type="dxa"/>
            <w:tcBorders>
              <w:top w:val="single" w:color="auto" w:sz="10" w:space="0"/>
              <w:left w:val="single" w:color="auto" w:sz="10" w:space="0"/>
              <w:bottom w:val="single" w:color="auto" w:sz="10" w:space="0"/>
              <w:right w:val="single" w:color="auto" w:sz="10" w:space="0"/>
              <w:insideV w:val="single" w:sz="10" w:space="0"/>
            </w:tcBorders>
            <w:vAlign w:val="center"/>
          </w:tcPr>
          <w:p w14:paraId="47D8E7CD">
            <w:pPr>
              <w:jc w:val="center"/>
            </w:pPr>
            <w:r>
              <w:rPr>
                <w:rFonts w:ascii="宋体" w:hAnsi="宋体" w:eastAsia="宋体"/>
                <w:sz w:val="16"/>
              </w:rPr>
              <w:t>时效指标</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65E36598">
            <w:pPr>
              <w:jc w:val="center"/>
            </w:pPr>
            <w:r>
              <w:rPr>
                <w:rFonts w:ascii="宋体" w:hAnsi="宋体" w:eastAsia="宋体"/>
                <w:sz w:val="16"/>
              </w:rPr>
              <w:t>按时发放客运补贴资金及时率</w:t>
            </w:r>
          </w:p>
        </w:tc>
        <w:tc>
          <w:tcPr>
            <w:tcW w:w="556" w:type="dxa"/>
            <w:tcBorders>
              <w:top w:val="single" w:color="auto" w:sz="10" w:space="0"/>
              <w:left w:val="single" w:color="auto" w:sz="10" w:space="0"/>
              <w:bottom w:val="single" w:color="auto" w:sz="10" w:space="0"/>
              <w:right w:val="single" w:color="auto" w:sz="10" w:space="0"/>
              <w:insideV w:val="single" w:sz="10" w:space="0"/>
            </w:tcBorders>
            <w:vAlign w:val="center"/>
          </w:tcPr>
          <w:p w14:paraId="7D36898B">
            <w:pPr>
              <w:jc w:val="center"/>
            </w:pPr>
            <w:r>
              <w:rPr>
                <w:rFonts w:ascii="宋体" w:hAnsi="宋体" w:eastAsia="宋体"/>
                <w:sz w:val="16"/>
              </w:rPr>
              <w:t>=100%</w:t>
            </w:r>
          </w:p>
        </w:tc>
        <w:tc>
          <w:tcPr>
            <w:tcW w:w="672" w:type="dxa"/>
            <w:tcBorders>
              <w:top w:val="single" w:color="auto" w:sz="10" w:space="0"/>
              <w:left w:val="single" w:color="auto" w:sz="10" w:space="0"/>
              <w:bottom w:val="single" w:color="auto" w:sz="10" w:space="0"/>
              <w:right w:val="single" w:color="auto" w:sz="10" w:space="0"/>
              <w:insideV w:val="single" w:sz="10" w:space="0"/>
            </w:tcBorders>
            <w:vAlign w:val="center"/>
          </w:tcPr>
          <w:p w14:paraId="75502368">
            <w:pPr>
              <w:jc w:val="center"/>
            </w:pPr>
            <w:r>
              <w:rPr>
                <w:rFonts w:ascii="宋体" w:hAnsi="宋体" w:eastAsia="宋体"/>
                <w:sz w:val="16"/>
              </w:rPr>
              <w:t>计划标准</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2A60DFFD">
            <w:pPr>
              <w:jc w:val="center"/>
            </w:pPr>
            <w:r>
              <w:rPr>
                <w:rFonts w:ascii="宋体" w:hAnsi="宋体" w:eastAsia="宋体"/>
                <w:sz w:val="16"/>
              </w:rPr>
              <w:t>当年项目，无上年完成值</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37CEA782">
            <w:pPr>
              <w:jc w:val="center"/>
            </w:pPr>
            <w:r>
              <w:rPr>
                <w:rFonts w:ascii="宋体" w:hAnsi="宋体" w:eastAsia="宋体"/>
                <w:sz w:val="16"/>
              </w:rPr>
              <w:t>10</w:t>
            </w:r>
          </w:p>
        </w:tc>
        <w:tc>
          <w:tcPr>
            <w:tcW w:w="598" w:type="dxa"/>
            <w:tcBorders>
              <w:top w:val="single" w:color="auto" w:sz="10" w:space="0"/>
              <w:left w:val="single" w:color="auto" w:sz="10" w:space="0"/>
              <w:bottom w:val="single" w:color="auto" w:sz="10" w:space="0"/>
              <w:right w:val="single" w:color="auto" w:sz="10" w:space="0"/>
              <w:insideV w:val="single" w:sz="10" w:space="0"/>
            </w:tcBorders>
            <w:vAlign w:val="center"/>
          </w:tcPr>
          <w:p w14:paraId="1C886129">
            <w:pPr>
              <w:jc w:val="center"/>
            </w:pPr>
            <w:r>
              <w:rPr>
                <w:rFonts w:ascii="宋体" w:hAnsi="宋体" w:eastAsia="宋体"/>
                <w:sz w:val="16"/>
              </w:rPr>
              <w:t>按照完成比例赋分</w:t>
            </w:r>
          </w:p>
        </w:tc>
        <w:tc>
          <w:tcPr>
            <w:tcW w:w="847" w:type="dxa"/>
            <w:tcBorders>
              <w:top w:val="single" w:color="auto" w:sz="10" w:space="0"/>
              <w:left w:val="single" w:color="auto" w:sz="10" w:space="0"/>
              <w:bottom w:val="single" w:color="auto" w:sz="10" w:space="0"/>
              <w:right w:val="single" w:color="auto" w:sz="10" w:space="0"/>
              <w:insideV w:val="single" w:sz="10" w:space="0"/>
            </w:tcBorders>
            <w:vAlign w:val="center"/>
          </w:tcPr>
          <w:p w14:paraId="72CE8073">
            <w:pPr>
              <w:jc w:val="center"/>
            </w:pPr>
            <w:r>
              <w:rPr>
                <w:rFonts w:ascii="宋体" w:hAnsi="宋体" w:eastAsia="宋体"/>
                <w:sz w:val="16"/>
              </w:rPr>
              <w:t>正式材料,工作资料</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110780C3">
            <w:pPr>
              <w:jc w:val="center"/>
            </w:pPr>
            <w:r>
              <w:rPr>
                <w:rFonts w:ascii="宋体" w:hAnsi="宋体" w:eastAsia="宋体"/>
                <w:sz w:val="16"/>
              </w:rPr>
              <w:t>=100%</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7CB7EDDA">
            <w:pPr>
              <w:jc w:val="center"/>
            </w:pPr>
            <w:r>
              <w:rPr>
                <w:rFonts w:ascii="宋体" w:hAnsi="宋体" w:eastAsia="宋体"/>
                <w:sz w:val="16"/>
              </w:rPr>
              <w:t>100%</w:t>
            </w:r>
          </w:p>
        </w:tc>
        <w:tc>
          <w:tcPr>
            <w:tcW w:w="675" w:type="dxa"/>
            <w:tcBorders>
              <w:top w:val="single" w:color="auto" w:sz="10" w:space="0"/>
              <w:left w:val="single" w:color="auto" w:sz="10" w:space="0"/>
              <w:bottom w:val="single" w:color="auto" w:sz="10" w:space="0"/>
              <w:right w:val="single" w:color="auto" w:sz="10" w:space="0"/>
              <w:insideV w:val="single" w:sz="10" w:space="0"/>
            </w:tcBorders>
            <w:vAlign w:val="center"/>
          </w:tcPr>
          <w:p w14:paraId="1A25B643">
            <w:pPr>
              <w:jc w:val="center"/>
            </w:pPr>
            <w:r>
              <w:rPr>
                <w:rFonts w:ascii="宋体" w:hAnsi="宋体" w:eastAsia="宋体"/>
                <w:sz w:val="16"/>
              </w:rPr>
              <w:t>10</w:t>
            </w:r>
          </w:p>
        </w:tc>
        <w:tc>
          <w:tcPr>
            <w:tcW w:w="1110" w:type="dxa"/>
            <w:tcBorders>
              <w:top w:val="single" w:color="auto" w:sz="10" w:space="0"/>
              <w:left w:val="single" w:color="auto" w:sz="10" w:space="0"/>
              <w:bottom w:val="single" w:color="auto" w:sz="10" w:space="0"/>
              <w:right w:val="single" w:color="auto" w:sz="10" w:space="0"/>
              <w:insideV w:val="single" w:sz="10" w:space="0"/>
            </w:tcBorders>
            <w:vAlign w:val="center"/>
          </w:tcPr>
          <w:p w14:paraId="36DFB3E3">
            <w:pPr>
              <w:jc w:val="center"/>
            </w:pPr>
          </w:p>
        </w:tc>
      </w:tr>
      <w:tr w14:paraId="0775CC42">
        <w:tblPrEx>
          <w:tblCellMar>
            <w:top w:w="0" w:type="dxa"/>
            <w:left w:w="108" w:type="dxa"/>
            <w:bottom w:w="0" w:type="dxa"/>
            <w:right w:w="108" w:type="dxa"/>
          </w:tblCellMar>
        </w:tblPrEx>
        <w:tc>
          <w:tcPr>
            <w:tcW w:w="618" w:type="dxa"/>
            <w:vMerge w:val="continue"/>
            <w:tcBorders>
              <w:top w:val="single" w:color="auto" w:sz="10" w:space="0"/>
              <w:left w:val="single" w:color="auto" w:sz="10" w:space="0"/>
              <w:bottom w:val="single" w:color="auto" w:sz="10" w:space="0"/>
              <w:right w:val="single" w:color="auto" w:sz="10" w:space="0"/>
              <w:insideV w:val="single" w:sz="10" w:space="0"/>
            </w:tcBorders>
          </w:tcPr>
          <w:p w14:paraId="2EB05473"/>
        </w:tc>
        <w:tc>
          <w:tcPr>
            <w:tcW w:w="59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D2742D">
            <w:pPr>
              <w:jc w:val="center"/>
            </w:pPr>
            <w:r>
              <w:rPr>
                <w:rFonts w:ascii="宋体" w:hAnsi="宋体" w:eastAsia="宋体"/>
                <w:sz w:val="16"/>
              </w:rPr>
              <w:t>效益指标</w:t>
            </w:r>
          </w:p>
        </w:tc>
        <w:tc>
          <w:tcPr>
            <w:tcW w:w="59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7937CF">
            <w:pPr>
              <w:jc w:val="center"/>
            </w:pPr>
            <w:r>
              <w:rPr>
                <w:rFonts w:ascii="宋体" w:hAnsi="宋体" w:eastAsia="宋体"/>
                <w:sz w:val="16"/>
              </w:rPr>
              <w:t>社会效益指标</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1A0FFB63">
            <w:pPr>
              <w:jc w:val="center"/>
            </w:pPr>
            <w:r>
              <w:rPr>
                <w:rFonts w:ascii="宋体" w:hAnsi="宋体" w:eastAsia="宋体"/>
                <w:sz w:val="16"/>
              </w:rPr>
              <w:t>改善城市公交公司运营状况</w:t>
            </w:r>
          </w:p>
        </w:tc>
        <w:tc>
          <w:tcPr>
            <w:tcW w:w="556" w:type="dxa"/>
            <w:tcBorders>
              <w:top w:val="single" w:color="auto" w:sz="10" w:space="0"/>
              <w:left w:val="single" w:color="auto" w:sz="10" w:space="0"/>
              <w:bottom w:val="single" w:color="auto" w:sz="10" w:space="0"/>
              <w:right w:val="single" w:color="auto" w:sz="10" w:space="0"/>
              <w:insideV w:val="single" w:sz="10" w:space="0"/>
            </w:tcBorders>
            <w:vAlign w:val="center"/>
          </w:tcPr>
          <w:p w14:paraId="49D3DBB9">
            <w:pPr>
              <w:jc w:val="center"/>
            </w:pPr>
            <w:r>
              <w:rPr>
                <w:rFonts w:ascii="宋体" w:hAnsi="宋体" w:eastAsia="宋体"/>
                <w:sz w:val="16"/>
              </w:rPr>
              <w:t>持续改善</w:t>
            </w:r>
          </w:p>
        </w:tc>
        <w:tc>
          <w:tcPr>
            <w:tcW w:w="672" w:type="dxa"/>
            <w:tcBorders>
              <w:top w:val="single" w:color="auto" w:sz="10" w:space="0"/>
              <w:left w:val="single" w:color="auto" w:sz="10" w:space="0"/>
              <w:bottom w:val="single" w:color="auto" w:sz="10" w:space="0"/>
              <w:right w:val="single" w:color="auto" w:sz="10" w:space="0"/>
              <w:insideV w:val="single" w:sz="10" w:space="0"/>
            </w:tcBorders>
            <w:vAlign w:val="center"/>
          </w:tcPr>
          <w:p w14:paraId="47B7287D">
            <w:pPr>
              <w:jc w:val="center"/>
            </w:pPr>
            <w:r>
              <w:rPr>
                <w:rFonts w:ascii="宋体" w:hAnsi="宋体" w:eastAsia="宋体"/>
                <w:sz w:val="16"/>
              </w:rPr>
              <w:t>自定义</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3D4A6738">
            <w:pPr>
              <w:jc w:val="center"/>
            </w:pPr>
            <w:r>
              <w:rPr>
                <w:rFonts w:ascii="宋体" w:hAnsi="宋体" w:eastAsia="宋体"/>
                <w:sz w:val="16"/>
              </w:rPr>
              <w:t>当年项目，无上年完成值</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10CD5B9E">
            <w:pPr>
              <w:jc w:val="center"/>
            </w:pPr>
            <w:r>
              <w:rPr>
                <w:rFonts w:ascii="宋体" w:hAnsi="宋体" w:eastAsia="宋体"/>
                <w:sz w:val="16"/>
              </w:rPr>
              <w:t>10</w:t>
            </w:r>
          </w:p>
        </w:tc>
        <w:tc>
          <w:tcPr>
            <w:tcW w:w="598" w:type="dxa"/>
            <w:tcBorders>
              <w:top w:val="single" w:color="auto" w:sz="10" w:space="0"/>
              <w:left w:val="single" w:color="auto" w:sz="10" w:space="0"/>
              <w:bottom w:val="single" w:color="auto" w:sz="10" w:space="0"/>
              <w:right w:val="single" w:color="auto" w:sz="10" w:space="0"/>
              <w:insideV w:val="single" w:sz="10" w:space="0"/>
            </w:tcBorders>
            <w:vAlign w:val="center"/>
          </w:tcPr>
          <w:p w14:paraId="5ADD8C4A">
            <w:pPr>
              <w:jc w:val="center"/>
            </w:pPr>
            <w:r>
              <w:rPr>
                <w:rFonts w:ascii="宋体" w:hAnsi="宋体" w:eastAsia="宋体"/>
                <w:sz w:val="16"/>
              </w:rPr>
              <w:t>按评判等级赋分</w:t>
            </w:r>
          </w:p>
        </w:tc>
        <w:tc>
          <w:tcPr>
            <w:tcW w:w="847" w:type="dxa"/>
            <w:tcBorders>
              <w:top w:val="single" w:color="auto" w:sz="10" w:space="0"/>
              <w:left w:val="single" w:color="auto" w:sz="10" w:space="0"/>
              <w:bottom w:val="single" w:color="auto" w:sz="10" w:space="0"/>
              <w:right w:val="single" w:color="auto" w:sz="10" w:space="0"/>
              <w:insideV w:val="single" w:sz="10" w:space="0"/>
            </w:tcBorders>
            <w:vAlign w:val="center"/>
          </w:tcPr>
          <w:p w14:paraId="50AC91D9">
            <w:pPr>
              <w:jc w:val="center"/>
            </w:pPr>
            <w:r>
              <w:rPr>
                <w:rFonts w:ascii="宋体" w:hAnsi="宋体" w:eastAsia="宋体"/>
                <w:sz w:val="16"/>
              </w:rPr>
              <w:t>说明材料,工作资料,正式材料</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6A004E9B">
            <w:pPr>
              <w:jc w:val="center"/>
            </w:pPr>
            <w:r>
              <w:rPr>
                <w:rFonts w:ascii="宋体" w:hAnsi="宋体" w:eastAsia="宋体"/>
                <w:sz w:val="16"/>
              </w:rPr>
              <w:t>完全达到预期</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7DFA7357">
            <w:pPr>
              <w:jc w:val="center"/>
            </w:pPr>
            <w:r>
              <w:rPr>
                <w:rFonts w:ascii="宋体" w:hAnsi="宋体" w:eastAsia="宋体"/>
                <w:sz w:val="16"/>
              </w:rPr>
              <w:t>100%</w:t>
            </w:r>
          </w:p>
        </w:tc>
        <w:tc>
          <w:tcPr>
            <w:tcW w:w="675" w:type="dxa"/>
            <w:tcBorders>
              <w:top w:val="single" w:color="auto" w:sz="10" w:space="0"/>
              <w:left w:val="single" w:color="auto" w:sz="10" w:space="0"/>
              <w:bottom w:val="single" w:color="auto" w:sz="10" w:space="0"/>
              <w:right w:val="single" w:color="auto" w:sz="10" w:space="0"/>
              <w:insideV w:val="single" w:sz="10" w:space="0"/>
            </w:tcBorders>
            <w:vAlign w:val="center"/>
          </w:tcPr>
          <w:p w14:paraId="726DE968">
            <w:pPr>
              <w:jc w:val="center"/>
            </w:pPr>
            <w:r>
              <w:rPr>
                <w:rFonts w:ascii="宋体" w:hAnsi="宋体" w:eastAsia="宋体"/>
                <w:sz w:val="16"/>
              </w:rPr>
              <w:t>10</w:t>
            </w:r>
          </w:p>
        </w:tc>
        <w:tc>
          <w:tcPr>
            <w:tcW w:w="1110" w:type="dxa"/>
            <w:tcBorders>
              <w:top w:val="single" w:color="auto" w:sz="10" w:space="0"/>
              <w:left w:val="single" w:color="auto" w:sz="10" w:space="0"/>
              <w:bottom w:val="single" w:color="auto" w:sz="10" w:space="0"/>
              <w:right w:val="single" w:color="auto" w:sz="10" w:space="0"/>
              <w:insideV w:val="single" w:sz="10" w:space="0"/>
            </w:tcBorders>
            <w:vAlign w:val="center"/>
          </w:tcPr>
          <w:p w14:paraId="59F71E36">
            <w:pPr>
              <w:jc w:val="center"/>
            </w:pPr>
          </w:p>
        </w:tc>
      </w:tr>
      <w:tr w14:paraId="5BB21368">
        <w:tblPrEx>
          <w:tblCellMar>
            <w:top w:w="0" w:type="dxa"/>
            <w:left w:w="108" w:type="dxa"/>
            <w:bottom w:w="0" w:type="dxa"/>
            <w:right w:w="108" w:type="dxa"/>
          </w:tblCellMar>
        </w:tblPrEx>
        <w:tc>
          <w:tcPr>
            <w:tcW w:w="618" w:type="dxa"/>
            <w:vMerge w:val="continue"/>
            <w:tcBorders>
              <w:top w:val="single" w:color="auto" w:sz="10" w:space="0"/>
              <w:left w:val="single" w:color="auto" w:sz="10" w:space="0"/>
              <w:bottom w:val="single" w:color="auto" w:sz="10" w:space="0"/>
              <w:right w:val="single" w:color="auto" w:sz="10" w:space="0"/>
              <w:insideV w:val="single" w:sz="10" w:space="0"/>
            </w:tcBorders>
          </w:tcPr>
          <w:p w14:paraId="1807D3AB"/>
        </w:tc>
        <w:tc>
          <w:tcPr>
            <w:tcW w:w="598" w:type="dxa"/>
            <w:vMerge w:val="continue"/>
            <w:tcBorders>
              <w:top w:val="single" w:color="auto" w:sz="10" w:space="0"/>
              <w:left w:val="single" w:color="auto" w:sz="10" w:space="0"/>
              <w:bottom w:val="single" w:color="auto" w:sz="10" w:space="0"/>
              <w:right w:val="single" w:color="auto" w:sz="10" w:space="0"/>
              <w:insideV w:val="single" w:sz="10" w:space="0"/>
            </w:tcBorders>
          </w:tcPr>
          <w:p w14:paraId="37FC8DAC"/>
        </w:tc>
        <w:tc>
          <w:tcPr>
            <w:tcW w:w="598" w:type="dxa"/>
            <w:vMerge w:val="continue"/>
            <w:tcBorders>
              <w:top w:val="single" w:color="auto" w:sz="10" w:space="0"/>
              <w:left w:val="single" w:color="auto" w:sz="10" w:space="0"/>
              <w:bottom w:val="single" w:color="auto" w:sz="10" w:space="0"/>
              <w:right w:val="single" w:color="auto" w:sz="10" w:space="0"/>
              <w:insideV w:val="single" w:sz="10" w:space="0"/>
            </w:tcBorders>
          </w:tcPr>
          <w:p w14:paraId="03A8C7A5"/>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6D297877">
            <w:pPr>
              <w:jc w:val="center"/>
            </w:pPr>
            <w:r>
              <w:rPr>
                <w:rFonts w:ascii="宋体" w:hAnsi="宋体" w:eastAsia="宋体"/>
                <w:sz w:val="16"/>
              </w:rPr>
              <w:t>“公交都市”创建工作</w:t>
            </w:r>
          </w:p>
        </w:tc>
        <w:tc>
          <w:tcPr>
            <w:tcW w:w="556" w:type="dxa"/>
            <w:tcBorders>
              <w:top w:val="single" w:color="auto" w:sz="10" w:space="0"/>
              <w:left w:val="single" w:color="auto" w:sz="10" w:space="0"/>
              <w:bottom w:val="single" w:color="auto" w:sz="10" w:space="0"/>
              <w:right w:val="single" w:color="auto" w:sz="10" w:space="0"/>
              <w:insideV w:val="single" w:sz="10" w:space="0"/>
            </w:tcBorders>
            <w:vAlign w:val="center"/>
          </w:tcPr>
          <w:p w14:paraId="2FCDF71B">
            <w:pPr>
              <w:jc w:val="center"/>
            </w:pPr>
            <w:r>
              <w:rPr>
                <w:rFonts w:ascii="宋体" w:hAnsi="宋体" w:eastAsia="宋体"/>
                <w:sz w:val="16"/>
              </w:rPr>
              <w:t>持续推进</w:t>
            </w:r>
          </w:p>
        </w:tc>
        <w:tc>
          <w:tcPr>
            <w:tcW w:w="672" w:type="dxa"/>
            <w:tcBorders>
              <w:top w:val="single" w:color="auto" w:sz="10" w:space="0"/>
              <w:left w:val="single" w:color="auto" w:sz="10" w:space="0"/>
              <w:bottom w:val="single" w:color="auto" w:sz="10" w:space="0"/>
              <w:right w:val="single" w:color="auto" w:sz="10" w:space="0"/>
              <w:insideV w:val="single" w:sz="10" w:space="0"/>
            </w:tcBorders>
            <w:vAlign w:val="center"/>
          </w:tcPr>
          <w:p w14:paraId="7340388D">
            <w:pPr>
              <w:jc w:val="center"/>
            </w:pPr>
            <w:r>
              <w:rPr>
                <w:rFonts w:ascii="宋体" w:hAnsi="宋体" w:eastAsia="宋体"/>
                <w:sz w:val="16"/>
              </w:rPr>
              <w:t>自定义</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3BFDCDC6">
            <w:pPr>
              <w:jc w:val="center"/>
            </w:pPr>
            <w:r>
              <w:rPr>
                <w:rFonts w:ascii="宋体" w:hAnsi="宋体" w:eastAsia="宋体"/>
                <w:sz w:val="16"/>
              </w:rPr>
              <w:t>当年项目，无上年完成值</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39209FF5">
            <w:pPr>
              <w:jc w:val="center"/>
            </w:pPr>
            <w:r>
              <w:rPr>
                <w:rFonts w:ascii="宋体" w:hAnsi="宋体" w:eastAsia="宋体"/>
                <w:sz w:val="16"/>
              </w:rPr>
              <w:t>10</w:t>
            </w:r>
          </w:p>
        </w:tc>
        <w:tc>
          <w:tcPr>
            <w:tcW w:w="598" w:type="dxa"/>
            <w:tcBorders>
              <w:top w:val="single" w:color="auto" w:sz="10" w:space="0"/>
              <w:left w:val="single" w:color="auto" w:sz="10" w:space="0"/>
              <w:bottom w:val="single" w:color="auto" w:sz="10" w:space="0"/>
              <w:right w:val="single" w:color="auto" w:sz="10" w:space="0"/>
              <w:insideV w:val="single" w:sz="10" w:space="0"/>
            </w:tcBorders>
            <w:vAlign w:val="center"/>
          </w:tcPr>
          <w:p w14:paraId="0DFD383A">
            <w:pPr>
              <w:jc w:val="center"/>
            </w:pPr>
            <w:r>
              <w:rPr>
                <w:rFonts w:ascii="宋体" w:hAnsi="宋体" w:eastAsia="宋体"/>
                <w:sz w:val="16"/>
              </w:rPr>
              <w:t>按评判等级赋分</w:t>
            </w:r>
          </w:p>
        </w:tc>
        <w:tc>
          <w:tcPr>
            <w:tcW w:w="847" w:type="dxa"/>
            <w:tcBorders>
              <w:top w:val="single" w:color="auto" w:sz="10" w:space="0"/>
              <w:left w:val="single" w:color="auto" w:sz="10" w:space="0"/>
              <w:bottom w:val="single" w:color="auto" w:sz="10" w:space="0"/>
              <w:right w:val="single" w:color="auto" w:sz="10" w:space="0"/>
              <w:insideV w:val="single" w:sz="10" w:space="0"/>
            </w:tcBorders>
            <w:vAlign w:val="center"/>
          </w:tcPr>
          <w:p w14:paraId="161FEA82">
            <w:pPr>
              <w:jc w:val="center"/>
            </w:pPr>
            <w:r>
              <w:rPr>
                <w:rFonts w:ascii="宋体" w:hAnsi="宋体" w:eastAsia="宋体"/>
                <w:sz w:val="16"/>
              </w:rPr>
              <w:t>说明材料,原始凭证,正式材料</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58B46EC6">
            <w:pPr>
              <w:jc w:val="center"/>
            </w:pPr>
            <w:r>
              <w:rPr>
                <w:rFonts w:ascii="宋体" w:hAnsi="宋体" w:eastAsia="宋体"/>
                <w:sz w:val="16"/>
              </w:rPr>
              <w:t>完全达到预期</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09DD5FDE">
            <w:pPr>
              <w:jc w:val="center"/>
            </w:pPr>
            <w:r>
              <w:rPr>
                <w:rFonts w:ascii="宋体" w:hAnsi="宋体" w:eastAsia="宋体"/>
                <w:sz w:val="16"/>
              </w:rPr>
              <w:t>100%</w:t>
            </w:r>
          </w:p>
        </w:tc>
        <w:tc>
          <w:tcPr>
            <w:tcW w:w="675" w:type="dxa"/>
            <w:tcBorders>
              <w:top w:val="single" w:color="auto" w:sz="10" w:space="0"/>
              <w:left w:val="single" w:color="auto" w:sz="10" w:space="0"/>
              <w:bottom w:val="single" w:color="auto" w:sz="10" w:space="0"/>
              <w:right w:val="single" w:color="auto" w:sz="10" w:space="0"/>
              <w:insideV w:val="single" w:sz="10" w:space="0"/>
            </w:tcBorders>
            <w:vAlign w:val="center"/>
          </w:tcPr>
          <w:p w14:paraId="3CF8B467">
            <w:pPr>
              <w:jc w:val="center"/>
            </w:pPr>
            <w:r>
              <w:rPr>
                <w:rFonts w:ascii="宋体" w:hAnsi="宋体" w:eastAsia="宋体"/>
                <w:sz w:val="16"/>
              </w:rPr>
              <w:t>10</w:t>
            </w:r>
          </w:p>
        </w:tc>
        <w:tc>
          <w:tcPr>
            <w:tcW w:w="1110" w:type="dxa"/>
            <w:tcBorders>
              <w:top w:val="single" w:color="auto" w:sz="10" w:space="0"/>
              <w:left w:val="single" w:color="auto" w:sz="10" w:space="0"/>
              <w:bottom w:val="single" w:color="auto" w:sz="10" w:space="0"/>
              <w:right w:val="single" w:color="auto" w:sz="10" w:space="0"/>
              <w:insideV w:val="single" w:sz="10" w:space="0"/>
            </w:tcBorders>
            <w:vAlign w:val="center"/>
          </w:tcPr>
          <w:p w14:paraId="122420DC">
            <w:pPr>
              <w:jc w:val="center"/>
            </w:pPr>
          </w:p>
        </w:tc>
      </w:tr>
      <w:tr w14:paraId="4E107B95">
        <w:tblPrEx>
          <w:tblCellMar>
            <w:top w:w="0" w:type="dxa"/>
            <w:left w:w="108" w:type="dxa"/>
            <w:bottom w:w="0" w:type="dxa"/>
            <w:right w:w="108" w:type="dxa"/>
          </w:tblCellMar>
        </w:tblPrEx>
        <w:tc>
          <w:tcPr>
            <w:tcW w:w="618" w:type="dxa"/>
            <w:vMerge w:val="continue"/>
            <w:tcBorders>
              <w:top w:val="single" w:color="auto" w:sz="10" w:space="0"/>
              <w:left w:val="single" w:color="auto" w:sz="10" w:space="0"/>
              <w:bottom w:val="single" w:color="auto" w:sz="10" w:space="0"/>
              <w:right w:val="single" w:color="auto" w:sz="10" w:space="0"/>
              <w:insideV w:val="single" w:sz="10" w:space="0"/>
            </w:tcBorders>
          </w:tcPr>
          <w:p w14:paraId="0447E603"/>
        </w:tc>
        <w:tc>
          <w:tcPr>
            <w:tcW w:w="598" w:type="dxa"/>
            <w:vMerge w:val="continue"/>
            <w:tcBorders>
              <w:top w:val="single" w:color="auto" w:sz="10" w:space="0"/>
              <w:left w:val="single" w:color="auto" w:sz="10" w:space="0"/>
              <w:bottom w:val="single" w:color="auto" w:sz="10" w:space="0"/>
              <w:right w:val="single" w:color="auto" w:sz="10" w:space="0"/>
              <w:insideV w:val="single" w:sz="10" w:space="0"/>
            </w:tcBorders>
          </w:tcPr>
          <w:p w14:paraId="677D2489"/>
        </w:tc>
        <w:tc>
          <w:tcPr>
            <w:tcW w:w="598" w:type="dxa"/>
            <w:vMerge w:val="continue"/>
            <w:tcBorders>
              <w:top w:val="single" w:color="auto" w:sz="10" w:space="0"/>
              <w:left w:val="single" w:color="auto" w:sz="10" w:space="0"/>
              <w:bottom w:val="single" w:color="auto" w:sz="10" w:space="0"/>
              <w:right w:val="single" w:color="auto" w:sz="10" w:space="0"/>
              <w:insideV w:val="single" w:sz="10" w:space="0"/>
            </w:tcBorders>
          </w:tcPr>
          <w:p w14:paraId="1080B952"/>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06743EC7">
            <w:pPr>
              <w:jc w:val="center"/>
            </w:pPr>
            <w:r>
              <w:rPr>
                <w:rFonts w:ascii="宋体" w:hAnsi="宋体" w:eastAsia="宋体"/>
                <w:sz w:val="16"/>
              </w:rPr>
              <w:t>改善</w:t>
            </w:r>
            <w:r>
              <w:rPr>
                <w:rFonts w:hint="eastAsia" w:ascii="宋体" w:hAnsi="宋体" w:eastAsia="宋体"/>
                <w:sz w:val="16"/>
              </w:rPr>
              <w:t>水磨沟区</w:t>
            </w:r>
            <w:r>
              <w:rPr>
                <w:rFonts w:ascii="宋体" w:hAnsi="宋体" w:eastAsia="宋体"/>
                <w:sz w:val="16"/>
              </w:rPr>
              <w:t>交通运输环境及交通运输企业状况</w:t>
            </w:r>
          </w:p>
        </w:tc>
        <w:tc>
          <w:tcPr>
            <w:tcW w:w="556" w:type="dxa"/>
            <w:tcBorders>
              <w:top w:val="single" w:color="auto" w:sz="10" w:space="0"/>
              <w:left w:val="single" w:color="auto" w:sz="10" w:space="0"/>
              <w:bottom w:val="single" w:color="auto" w:sz="10" w:space="0"/>
              <w:right w:val="single" w:color="auto" w:sz="10" w:space="0"/>
              <w:insideV w:val="single" w:sz="10" w:space="0"/>
            </w:tcBorders>
            <w:vAlign w:val="center"/>
          </w:tcPr>
          <w:p w14:paraId="7EE301BC">
            <w:pPr>
              <w:jc w:val="center"/>
            </w:pPr>
            <w:r>
              <w:rPr>
                <w:rFonts w:ascii="宋体" w:hAnsi="宋体" w:eastAsia="宋体"/>
                <w:sz w:val="16"/>
              </w:rPr>
              <w:t>有效改善</w:t>
            </w:r>
          </w:p>
        </w:tc>
        <w:tc>
          <w:tcPr>
            <w:tcW w:w="672" w:type="dxa"/>
            <w:tcBorders>
              <w:top w:val="single" w:color="auto" w:sz="10" w:space="0"/>
              <w:left w:val="single" w:color="auto" w:sz="10" w:space="0"/>
              <w:bottom w:val="single" w:color="auto" w:sz="10" w:space="0"/>
              <w:right w:val="single" w:color="auto" w:sz="10" w:space="0"/>
              <w:insideV w:val="single" w:sz="10" w:space="0"/>
            </w:tcBorders>
            <w:vAlign w:val="center"/>
          </w:tcPr>
          <w:p w14:paraId="618F6488">
            <w:pPr>
              <w:jc w:val="center"/>
            </w:pPr>
            <w:r>
              <w:rPr>
                <w:rFonts w:ascii="宋体" w:hAnsi="宋体" w:eastAsia="宋体"/>
                <w:sz w:val="16"/>
              </w:rPr>
              <w:t>自定义</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5FC650D0">
            <w:pPr>
              <w:jc w:val="center"/>
            </w:pPr>
            <w:r>
              <w:rPr>
                <w:rFonts w:ascii="宋体" w:hAnsi="宋体" w:eastAsia="宋体"/>
                <w:sz w:val="16"/>
              </w:rPr>
              <w:t>当年项目，无上年完成值</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2C869E3F">
            <w:pPr>
              <w:jc w:val="center"/>
            </w:pPr>
            <w:r>
              <w:rPr>
                <w:rFonts w:ascii="宋体" w:hAnsi="宋体" w:eastAsia="宋体"/>
                <w:sz w:val="16"/>
              </w:rPr>
              <w:t>10</w:t>
            </w:r>
          </w:p>
        </w:tc>
        <w:tc>
          <w:tcPr>
            <w:tcW w:w="598" w:type="dxa"/>
            <w:tcBorders>
              <w:top w:val="single" w:color="auto" w:sz="10" w:space="0"/>
              <w:left w:val="single" w:color="auto" w:sz="10" w:space="0"/>
              <w:bottom w:val="single" w:color="auto" w:sz="10" w:space="0"/>
              <w:right w:val="single" w:color="auto" w:sz="10" w:space="0"/>
              <w:insideV w:val="single" w:sz="10" w:space="0"/>
            </w:tcBorders>
            <w:vAlign w:val="center"/>
          </w:tcPr>
          <w:p w14:paraId="0BD3307A">
            <w:pPr>
              <w:jc w:val="center"/>
            </w:pPr>
            <w:r>
              <w:rPr>
                <w:rFonts w:ascii="宋体" w:hAnsi="宋体" w:eastAsia="宋体"/>
                <w:sz w:val="16"/>
              </w:rPr>
              <w:t>按评判等级赋分</w:t>
            </w:r>
          </w:p>
        </w:tc>
        <w:tc>
          <w:tcPr>
            <w:tcW w:w="847" w:type="dxa"/>
            <w:tcBorders>
              <w:top w:val="single" w:color="auto" w:sz="10" w:space="0"/>
              <w:left w:val="single" w:color="auto" w:sz="10" w:space="0"/>
              <w:bottom w:val="single" w:color="auto" w:sz="10" w:space="0"/>
              <w:right w:val="single" w:color="auto" w:sz="10" w:space="0"/>
              <w:insideV w:val="single" w:sz="10" w:space="0"/>
            </w:tcBorders>
            <w:vAlign w:val="center"/>
          </w:tcPr>
          <w:p w14:paraId="6138139F">
            <w:pPr>
              <w:jc w:val="center"/>
            </w:pPr>
            <w:r>
              <w:rPr>
                <w:rFonts w:ascii="宋体" w:hAnsi="宋体" w:eastAsia="宋体"/>
                <w:sz w:val="16"/>
              </w:rPr>
              <w:t>正式材料,工作资料,说明材料</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7EADE78A">
            <w:pPr>
              <w:jc w:val="center"/>
            </w:pPr>
            <w:r>
              <w:rPr>
                <w:rFonts w:ascii="宋体" w:hAnsi="宋体" w:eastAsia="宋体"/>
                <w:sz w:val="16"/>
              </w:rPr>
              <w:t>完全达到预期</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63226270">
            <w:pPr>
              <w:jc w:val="center"/>
            </w:pPr>
            <w:r>
              <w:rPr>
                <w:rFonts w:ascii="宋体" w:hAnsi="宋体" w:eastAsia="宋体"/>
                <w:sz w:val="16"/>
              </w:rPr>
              <w:t>95%</w:t>
            </w:r>
          </w:p>
        </w:tc>
        <w:tc>
          <w:tcPr>
            <w:tcW w:w="675" w:type="dxa"/>
            <w:tcBorders>
              <w:top w:val="single" w:color="auto" w:sz="10" w:space="0"/>
              <w:left w:val="single" w:color="auto" w:sz="10" w:space="0"/>
              <w:bottom w:val="single" w:color="auto" w:sz="10" w:space="0"/>
              <w:right w:val="single" w:color="auto" w:sz="10" w:space="0"/>
              <w:insideV w:val="single" w:sz="10" w:space="0"/>
            </w:tcBorders>
            <w:vAlign w:val="center"/>
          </w:tcPr>
          <w:p w14:paraId="7A43292C">
            <w:pPr>
              <w:jc w:val="center"/>
            </w:pPr>
            <w:r>
              <w:rPr>
                <w:rFonts w:ascii="宋体" w:hAnsi="宋体" w:eastAsia="宋体"/>
                <w:sz w:val="16"/>
              </w:rPr>
              <w:t>9.5</w:t>
            </w:r>
          </w:p>
        </w:tc>
        <w:tc>
          <w:tcPr>
            <w:tcW w:w="1110" w:type="dxa"/>
            <w:tcBorders>
              <w:top w:val="single" w:color="auto" w:sz="10" w:space="0"/>
              <w:left w:val="single" w:color="auto" w:sz="10" w:space="0"/>
              <w:bottom w:val="single" w:color="auto" w:sz="10" w:space="0"/>
              <w:right w:val="single" w:color="auto" w:sz="10" w:space="0"/>
              <w:insideV w:val="single" w:sz="10" w:space="0"/>
            </w:tcBorders>
            <w:vAlign w:val="center"/>
          </w:tcPr>
          <w:p w14:paraId="6762F16A">
            <w:pPr>
              <w:jc w:val="center"/>
            </w:pPr>
          </w:p>
        </w:tc>
      </w:tr>
      <w:tr w14:paraId="0103E7B8">
        <w:tblPrEx>
          <w:tblCellMar>
            <w:top w:w="0" w:type="dxa"/>
            <w:left w:w="108" w:type="dxa"/>
            <w:bottom w:w="0" w:type="dxa"/>
            <w:right w:w="108" w:type="dxa"/>
          </w:tblCellMar>
        </w:tblPrEx>
        <w:tc>
          <w:tcPr>
            <w:tcW w:w="618" w:type="dxa"/>
            <w:vMerge w:val="continue"/>
            <w:tcBorders>
              <w:top w:val="single" w:color="auto" w:sz="10" w:space="0"/>
              <w:left w:val="single" w:color="auto" w:sz="10" w:space="0"/>
              <w:bottom w:val="single" w:color="auto" w:sz="10" w:space="0"/>
              <w:right w:val="single" w:color="auto" w:sz="10" w:space="0"/>
              <w:insideV w:val="single" w:sz="10" w:space="0"/>
            </w:tcBorders>
          </w:tcPr>
          <w:p w14:paraId="05A99762"/>
        </w:tc>
        <w:tc>
          <w:tcPr>
            <w:tcW w:w="598" w:type="dxa"/>
            <w:tcBorders>
              <w:top w:val="single" w:color="auto" w:sz="10" w:space="0"/>
              <w:left w:val="single" w:color="auto" w:sz="10" w:space="0"/>
              <w:bottom w:val="single" w:color="auto" w:sz="10" w:space="0"/>
              <w:right w:val="single" w:color="auto" w:sz="10" w:space="0"/>
              <w:insideV w:val="single" w:sz="10" w:space="0"/>
            </w:tcBorders>
            <w:vAlign w:val="center"/>
          </w:tcPr>
          <w:p w14:paraId="4FE11430">
            <w:pPr>
              <w:jc w:val="center"/>
            </w:pPr>
            <w:r>
              <w:rPr>
                <w:rFonts w:ascii="宋体" w:hAnsi="宋体" w:eastAsia="宋体"/>
                <w:sz w:val="16"/>
              </w:rPr>
              <w:t>满意度指标</w:t>
            </w:r>
          </w:p>
        </w:tc>
        <w:tc>
          <w:tcPr>
            <w:tcW w:w="598" w:type="dxa"/>
            <w:tcBorders>
              <w:top w:val="single" w:color="auto" w:sz="10" w:space="0"/>
              <w:left w:val="single" w:color="auto" w:sz="10" w:space="0"/>
              <w:bottom w:val="single" w:color="auto" w:sz="10" w:space="0"/>
              <w:right w:val="single" w:color="auto" w:sz="10" w:space="0"/>
              <w:insideV w:val="single" w:sz="10" w:space="0"/>
            </w:tcBorders>
            <w:vAlign w:val="center"/>
          </w:tcPr>
          <w:p w14:paraId="2CC15227">
            <w:pPr>
              <w:jc w:val="center"/>
            </w:pPr>
            <w:r>
              <w:rPr>
                <w:rFonts w:ascii="宋体" w:hAnsi="宋体" w:eastAsia="宋体"/>
                <w:sz w:val="16"/>
              </w:rPr>
              <w:t>满意度指标</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001C363A">
            <w:pPr>
              <w:jc w:val="center"/>
            </w:pPr>
            <w:r>
              <w:rPr>
                <w:rFonts w:ascii="宋体" w:hAnsi="宋体" w:eastAsia="宋体"/>
                <w:sz w:val="16"/>
              </w:rPr>
              <w:t>城市受益企业满意度</w:t>
            </w:r>
          </w:p>
        </w:tc>
        <w:tc>
          <w:tcPr>
            <w:tcW w:w="556" w:type="dxa"/>
            <w:tcBorders>
              <w:top w:val="single" w:color="auto" w:sz="10" w:space="0"/>
              <w:left w:val="single" w:color="auto" w:sz="10" w:space="0"/>
              <w:bottom w:val="single" w:color="auto" w:sz="10" w:space="0"/>
              <w:right w:val="single" w:color="auto" w:sz="10" w:space="0"/>
              <w:insideV w:val="single" w:sz="10" w:space="0"/>
            </w:tcBorders>
            <w:vAlign w:val="center"/>
          </w:tcPr>
          <w:p w14:paraId="517B194E">
            <w:pPr>
              <w:jc w:val="center"/>
            </w:pPr>
            <w:r>
              <w:rPr>
                <w:rFonts w:ascii="宋体" w:hAnsi="宋体" w:eastAsia="宋体"/>
                <w:sz w:val="16"/>
              </w:rPr>
              <w:t>&gt;=90%</w:t>
            </w:r>
          </w:p>
        </w:tc>
        <w:tc>
          <w:tcPr>
            <w:tcW w:w="672" w:type="dxa"/>
            <w:tcBorders>
              <w:top w:val="single" w:color="auto" w:sz="10" w:space="0"/>
              <w:left w:val="single" w:color="auto" w:sz="10" w:space="0"/>
              <w:bottom w:val="single" w:color="auto" w:sz="10" w:space="0"/>
              <w:right w:val="single" w:color="auto" w:sz="10" w:space="0"/>
              <w:insideV w:val="single" w:sz="10" w:space="0"/>
            </w:tcBorders>
            <w:vAlign w:val="center"/>
          </w:tcPr>
          <w:p w14:paraId="10E80C99">
            <w:pPr>
              <w:jc w:val="center"/>
            </w:pPr>
            <w:r>
              <w:rPr>
                <w:rFonts w:ascii="宋体" w:hAnsi="宋体" w:eastAsia="宋体"/>
                <w:sz w:val="16"/>
              </w:rPr>
              <w:t>计划标准</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14D41F7A">
            <w:pPr>
              <w:jc w:val="center"/>
            </w:pPr>
            <w:r>
              <w:rPr>
                <w:rFonts w:ascii="宋体" w:hAnsi="宋体" w:eastAsia="宋体"/>
                <w:sz w:val="16"/>
              </w:rPr>
              <w:t>当年项目，无上年完成值</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2FC203EA">
            <w:pPr>
              <w:jc w:val="center"/>
            </w:pPr>
            <w:r>
              <w:rPr>
                <w:rFonts w:ascii="宋体" w:hAnsi="宋体" w:eastAsia="宋体"/>
                <w:sz w:val="16"/>
              </w:rPr>
              <w:t>10</w:t>
            </w:r>
          </w:p>
        </w:tc>
        <w:tc>
          <w:tcPr>
            <w:tcW w:w="598" w:type="dxa"/>
            <w:tcBorders>
              <w:top w:val="single" w:color="auto" w:sz="10" w:space="0"/>
              <w:left w:val="single" w:color="auto" w:sz="10" w:space="0"/>
              <w:bottom w:val="single" w:color="auto" w:sz="10" w:space="0"/>
              <w:right w:val="single" w:color="auto" w:sz="10" w:space="0"/>
              <w:insideV w:val="single" w:sz="10" w:space="0"/>
            </w:tcBorders>
            <w:vAlign w:val="center"/>
          </w:tcPr>
          <w:p w14:paraId="05FC9D0B">
            <w:pPr>
              <w:jc w:val="center"/>
            </w:pPr>
            <w:r>
              <w:rPr>
                <w:rFonts w:ascii="宋体" w:hAnsi="宋体" w:eastAsia="宋体"/>
                <w:sz w:val="16"/>
              </w:rPr>
              <w:t>满意度赋分</w:t>
            </w:r>
          </w:p>
        </w:tc>
        <w:tc>
          <w:tcPr>
            <w:tcW w:w="847" w:type="dxa"/>
            <w:tcBorders>
              <w:top w:val="single" w:color="auto" w:sz="10" w:space="0"/>
              <w:left w:val="single" w:color="auto" w:sz="10" w:space="0"/>
              <w:bottom w:val="single" w:color="auto" w:sz="10" w:space="0"/>
              <w:right w:val="single" w:color="auto" w:sz="10" w:space="0"/>
              <w:insideV w:val="single" w:sz="10" w:space="0"/>
            </w:tcBorders>
            <w:vAlign w:val="center"/>
          </w:tcPr>
          <w:p w14:paraId="34D7F6B0">
            <w:pPr>
              <w:jc w:val="center"/>
            </w:pPr>
            <w:r>
              <w:rPr>
                <w:rFonts w:ascii="宋体" w:hAnsi="宋体" w:eastAsia="宋体"/>
                <w:sz w:val="16"/>
              </w:rPr>
              <w:t>正式材料,说明材料</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157E81C9">
            <w:pPr>
              <w:jc w:val="center"/>
            </w:pPr>
            <w:r>
              <w:rPr>
                <w:rFonts w:ascii="宋体" w:hAnsi="宋体" w:eastAsia="宋体"/>
                <w:sz w:val="16"/>
              </w:rPr>
              <w:t>=95%</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0B6E9A21">
            <w:pPr>
              <w:jc w:val="center"/>
            </w:pPr>
            <w:r>
              <w:rPr>
                <w:rFonts w:ascii="宋体" w:hAnsi="宋体" w:eastAsia="宋体"/>
                <w:sz w:val="16"/>
              </w:rPr>
              <w:t>105%</w:t>
            </w:r>
          </w:p>
        </w:tc>
        <w:tc>
          <w:tcPr>
            <w:tcW w:w="675" w:type="dxa"/>
            <w:tcBorders>
              <w:top w:val="single" w:color="auto" w:sz="10" w:space="0"/>
              <w:left w:val="single" w:color="auto" w:sz="10" w:space="0"/>
              <w:bottom w:val="single" w:color="auto" w:sz="10" w:space="0"/>
              <w:right w:val="single" w:color="auto" w:sz="10" w:space="0"/>
              <w:insideV w:val="single" w:sz="10" w:space="0"/>
            </w:tcBorders>
            <w:vAlign w:val="center"/>
          </w:tcPr>
          <w:p w14:paraId="735C57DF">
            <w:pPr>
              <w:jc w:val="center"/>
            </w:pPr>
            <w:r>
              <w:rPr>
                <w:rFonts w:ascii="宋体" w:hAnsi="宋体" w:eastAsia="宋体"/>
                <w:sz w:val="16"/>
              </w:rPr>
              <w:t>10</w:t>
            </w:r>
          </w:p>
        </w:tc>
        <w:tc>
          <w:tcPr>
            <w:tcW w:w="1110" w:type="dxa"/>
            <w:tcBorders>
              <w:top w:val="single" w:color="auto" w:sz="10" w:space="0"/>
              <w:left w:val="single" w:color="auto" w:sz="10" w:space="0"/>
              <w:bottom w:val="single" w:color="auto" w:sz="10" w:space="0"/>
              <w:right w:val="single" w:color="auto" w:sz="10" w:space="0"/>
              <w:insideV w:val="single" w:sz="10" w:space="0"/>
            </w:tcBorders>
            <w:vAlign w:val="center"/>
          </w:tcPr>
          <w:p w14:paraId="5613CEAC">
            <w:pPr>
              <w:jc w:val="center"/>
            </w:pPr>
            <w:r>
              <w:rPr>
                <w:rFonts w:ascii="宋体" w:hAnsi="宋体" w:eastAsia="宋体"/>
                <w:sz w:val="16"/>
              </w:rPr>
              <w:t>由于目标值设置为“≥90%”，导致结果偏差5%</w:t>
            </w:r>
          </w:p>
        </w:tc>
      </w:tr>
      <w:tr w14:paraId="45281879">
        <w:tblPrEx>
          <w:tblCellMar>
            <w:top w:w="0" w:type="dxa"/>
            <w:left w:w="108" w:type="dxa"/>
            <w:bottom w:w="0" w:type="dxa"/>
            <w:right w:w="108" w:type="dxa"/>
          </w:tblCellMar>
        </w:tblPrEx>
        <w:tc>
          <w:tcPr>
            <w:tcW w:w="2433"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83780BE">
            <w:pPr>
              <w:jc w:val="center"/>
            </w:pPr>
            <w:r>
              <w:rPr>
                <w:rFonts w:ascii="宋体" w:hAnsi="宋体" w:eastAsia="宋体"/>
                <w:sz w:val="16"/>
              </w:rPr>
              <w:t>总分</w:t>
            </w:r>
          </w:p>
        </w:tc>
        <w:tc>
          <w:tcPr>
            <w:tcW w:w="556" w:type="dxa"/>
            <w:tcBorders>
              <w:top w:val="single" w:color="auto" w:sz="10" w:space="0"/>
              <w:left w:val="single" w:color="auto" w:sz="10" w:space="0"/>
              <w:bottom w:val="single" w:color="auto" w:sz="10" w:space="0"/>
              <w:right w:val="single" w:color="auto" w:sz="10" w:space="0"/>
              <w:insideV w:val="single" w:sz="10" w:space="0"/>
            </w:tcBorders>
          </w:tcPr>
          <w:p w14:paraId="70EFD371"/>
        </w:tc>
        <w:tc>
          <w:tcPr>
            <w:tcW w:w="672" w:type="dxa"/>
            <w:tcBorders>
              <w:top w:val="single" w:color="auto" w:sz="10" w:space="0"/>
              <w:left w:val="single" w:color="auto" w:sz="10" w:space="0"/>
              <w:bottom w:val="single" w:color="auto" w:sz="10" w:space="0"/>
              <w:right w:val="single" w:color="auto" w:sz="10" w:space="0"/>
              <w:insideV w:val="single" w:sz="10" w:space="0"/>
            </w:tcBorders>
          </w:tcPr>
          <w:p w14:paraId="0C75A051"/>
        </w:tc>
        <w:tc>
          <w:tcPr>
            <w:tcW w:w="619" w:type="dxa"/>
            <w:tcBorders>
              <w:top w:val="single" w:color="auto" w:sz="10" w:space="0"/>
              <w:left w:val="single" w:color="auto" w:sz="10" w:space="0"/>
              <w:bottom w:val="single" w:color="auto" w:sz="10" w:space="0"/>
              <w:right w:val="single" w:color="auto" w:sz="10" w:space="0"/>
              <w:insideV w:val="single" w:sz="10" w:space="0"/>
            </w:tcBorders>
          </w:tcPr>
          <w:p w14:paraId="09272837"/>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0E26A3EE">
            <w:pPr>
              <w:jc w:val="center"/>
            </w:pPr>
            <w:r>
              <w:rPr>
                <w:rFonts w:ascii="宋体" w:hAnsi="宋体" w:eastAsia="宋体"/>
                <w:sz w:val="16"/>
              </w:rPr>
              <w:t>100</w:t>
            </w:r>
          </w:p>
        </w:tc>
        <w:tc>
          <w:tcPr>
            <w:tcW w:w="598" w:type="dxa"/>
            <w:tcBorders>
              <w:top w:val="single" w:color="auto" w:sz="10" w:space="0"/>
              <w:left w:val="single" w:color="auto" w:sz="10" w:space="0"/>
              <w:bottom w:val="single" w:color="auto" w:sz="10" w:space="0"/>
              <w:right w:val="single" w:color="auto" w:sz="10" w:space="0"/>
              <w:insideV w:val="single" w:sz="10" w:space="0"/>
            </w:tcBorders>
          </w:tcPr>
          <w:p w14:paraId="68640FA3"/>
        </w:tc>
        <w:tc>
          <w:tcPr>
            <w:tcW w:w="847" w:type="dxa"/>
            <w:tcBorders>
              <w:top w:val="single" w:color="auto" w:sz="10" w:space="0"/>
              <w:left w:val="single" w:color="auto" w:sz="10" w:space="0"/>
              <w:bottom w:val="single" w:color="auto" w:sz="10" w:space="0"/>
              <w:right w:val="single" w:color="auto" w:sz="10" w:space="0"/>
              <w:insideV w:val="single" w:sz="10" w:space="0"/>
            </w:tcBorders>
          </w:tcPr>
          <w:p w14:paraId="030EAC87"/>
        </w:tc>
        <w:tc>
          <w:tcPr>
            <w:tcW w:w="600" w:type="dxa"/>
            <w:tcBorders>
              <w:top w:val="single" w:color="auto" w:sz="10" w:space="0"/>
              <w:left w:val="single" w:color="auto" w:sz="10" w:space="0"/>
              <w:bottom w:val="single" w:color="auto" w:sz="10" w:space="0"/>
              <w:right w:val="single" w:color="auto" w:sz="10" w:space="0"/>
              <w:insideV w:val="single" w:sz="10" w:space="0"/>
            </w:tcBorders>
          </w:tcPr>
          <w:p w14:paraId="6DAA6A7E"/>
        </w:tc>
        <w:tc>
          <w:tcPr>
            <w:tcW w:w="600" w:type="dxa"/>
            <w:tcBorders>
              <w:top w:val="single" w:color="auto" w:sz="10" w:space="0"/>
              <w:left w:val="single" w:color="auto" w:sz="10" w:space="0"/>
              <w:bottom w:val="single" w:color="auto" w:sz="10" w:space="0"/>
              <w:right w:val="single" w:color="auto" w:sz="10" w:space="0"/>
              <w:insideV w:val="single" w:sz="10" w:space="0"/>
            </w:tcBorders>
          </w:tcPr>
          <w:p w14:paraId="4D821EA6"/>
        </w:tc>
        <w:tc>
          <w:tcPr>
            <w:tcW w:w="675" w:type="dxa"/>
            <w:tcBorders>
              <w:top w:val="single" w:color="auto" w:sz="10" w:space="0"/>
              <w:left w:val="single" w:color="auto" w:sz="10" w:space="0"/>
              <w:bottom w:val="single" w:color="auto" w:sz="10" w:space="0"/>
              <w:right w:val="single" w:color="auto" w:sz="10" w:space="0"/>
              <w:insideV w:val="single" w:sz="10" w:space="0"/>
            </w:tcBorders>
            <w:vAlign w:val="center"/>
          </w:tcPr>
          <w:p w14:paraId="1106C97C">
            <w:pPr>
              <w:jc w:val="center"/>
            </w:pPr>
            <w:r>
              <w:rPr>
                <w:rFonts w:ascii="宋体" w:hAnsi="宋体" w:eastAsia="宋体"/>
                <w:sz w:val="16"/>
              </w:rPr>
              <w:t>99.5分</w:t>
            </w:r>
          </w:p>
        </w:tc>
        <w:tc>
          <w:tcPr>
            <w:tcW w:w="1110" w:type="dxa"/>
            <w:tcBorders>
              <w:top w:val="single" w:color="auto" w:sz="10" w:space="0"/>
              <w:left w:val="single" w:color="auto" w:sz="10" w:space="0"/>
              <w:bottom w:val="single" w:color="auto" w:sz="10" w:space="0"/>
              <w:right w:val="single" w:color="auto" w:sz="10" w:space="0"/>
              <w:insideV w:val="single" w:sz="10" w:space="0"/>
            </w:tcBorders>
          </w:tcPr>
          <w:p w14:paraId="41D13138"/>
        </w:tc>
      </w:tr>
    </w:tbl>
    <w:p w14:paraId="1AE27318">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776"/>
        <w:gridCol w:w="632"/>
        <w:gridCol w:w="632"/>
        <w:gridCol w:w="632"/>
        <w:gridCol w:w="632"/>
        <w:gridCol w:w="632"/>
        <w:gridCol w:w="696"/>
        <w:gridCol w:w="632"/>
        <w:gridCol w:w="632"/>
        <w:gridCol w:w="632"/>
      </w:tblGrid>
      <w:tr w14:paraId="29EEFE74">
        <w:tblPrEx>
          <w:tblCellMar>
            <w:top w:w="0" w:type="dxa"/>
            <w:left w:w="108" w:type="dxa"/>
            <w:bottom w:w="0" w:type="dxa"/>
            <w:right w:w="108" w:type="dxa"/>
          </w:tblCellMar>
        </w:tblPrEx>
        <w:tc>
          <w:tcPr>
            <w:tcW w:w="8848" w:type="dxa"/>
            <w:gridSpan w:val="14"/>
            <w:vAlign w:val="center"/>
          </w:tcPr>
          <w:p w14:paraId="05F9D8CC">
            <w:pPr>
              <w:jc w:val="center"/>
            </w:pPr>
            <w:r>
              <w:rPr>
                <w:rFonts w:ascii="宋体" w:hAnsi="宋体" w:eastAsia="宋体"/>
                <w:sz w:val="24"/>
              </w:rPr>
              <w:t>项目支出绩效自评表</w:t>
            </w:r>
          </w:p>
        </w:tc>
      </w:tr>
      <w:tr w14:paraId="5676E12D">
        <w:tblPrEx>
          <w:tblCellMar>
            <w:top w:w="0" w:type="dxa"/>
            <w:left w:w="108" w:type="dxa"/>
            <w:bottom w:w="0" w:type="dxa"/>
            <w:right w:w="108" w:type="dxa"/>
          </w:tblCellMar>
        </w:tblPrEx>
        <w:tc>
          <w:tcPr>
            <w:tcW w:w="8848" w:type="dxa"/>
            <w:gridSpan w:val="14"/>
            <w:vAlign w:val="center"/>
          </w:tcPr>
          <w:p w14:paraId="4879B246">
            <w:pPr>
              <w:jc w:val="center"/>
            </w:pPr>
            <w:r>
              <w:rPr>
                <w:rFonts w:ascii="宋体" w:hAnsi="宋体" w:eastAsia="宋体"/>
                <w:sz w:val="24"/>
              </w:rPr>
              <w:t>(2024年度)</w:t>
            </w:r>
          </w:p>
        </w:tc>
      </w:tr>
      <w:tr w14:paraId="6906BCB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D559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DB45BC8">
            <w:pPr>
              <w:jc w:val="center"/>
            </w:pPr>
            <w:r>
              <w:rPr>
                <w:rFonts w:ascii="宋体" w:hAnsi="宋体" w:eastAsia="宋体"/>
                <w:sz w:val="16"/>
              </w:rPr>
              <w:t>乌鲁木齐市水磨沟区2019年棚户区改造项目市政配套设施工程一标段项目资金</w:t>
            </w:r>
          </w:p>
        </w:tc>
      </w:tr>
      <w:tr w14:paraId="72C4626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697A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64C617B">
            <w:pPr>
              <w:jc w:val="center"/>
            </w:pPr>
            <w:r>
              <w:rPr>
                <w:rFonts w:ascii="宋体" w:hAnsi="宋体" w:eastAsia="宋体"/>
                <w:sz w:val="16"/>
              </w:rPr>
              <w:t>乌鲁木齐市水磨沟区建设局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DE8F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6680D32">
            <w:pPr>
              <w:jc w:val="center"/>
            </w:pPr>
            <w:r>
              <w:rPr>
                <w:rFonts w:ascii="宋体" w:hAnsi="宋体" w:eastAsia="宋体"/>
                <w:sz w:val="16"/>
              </w:rPr>
              <w:t>乌鲁木齐市水磨沟区建设局</w:t>
            </w:r>
          </w:p>
        </w:tc>
      </w:tr>
      <w:tr w14:paraId="1B100C0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133B62">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250541">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37C13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A1A06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461EB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869CA0">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A5603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E0BE2">
            <w:pPr>
              <w:jc w:val="center"/>
            </w:pPr>
            <w:r>
              <w:rPr>
                <w:rFonts w:ascii="宋体" w:hAnsi="宋体" w:eastAsia="宋体"/>
                <w:sz w:val="16"/>
              </w:rPr>
              <w:t>得分</w:t>
            </w:r>
          </w:p>
        </w:tc>
      </w:tr>
      <w:tr w14:paraId="7CC6F1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4F58A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4C923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142B3F">
            <w:pPr>
              <w:jc w:val="center"/>
            </w:pPr>
            <w:r>
              <w:rPr>
                <w:rFonts w:ascii="宋体" w:hAnsi="宋体" w:eastAsia="宋体"/>
                <w:sz w:val="16"/>
              </w:rPr>
              <w:t>400.00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D7B4AC">
            <w:pPr>
              <w:jc w:val="center"/>
            </w:pPr>
            <w:r>
              <w:rPr>
                <w:rFonts w:ascii="宋体" w:hAnsi="宋体" w:eastAsia="宋体"/>
                <w:sz w:val="16"/>
              </w:rPr>
              <w:t>400.00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92E62D">
            <w:pPr>
              <w:jc w:val="center"/>
            </w:pPr>
            <w:r>
              <w:rPr>
                <w:rFonts w:ascii="宋体" w:hAnsi="宋体" w:eastAsia="宋体"/>
                <w:sz w:val="16"/>
              </w:rPr>
              <w:t>400.00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6CAD5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4A4670">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36857">
            <w:pPr>
              <w:jc w:val="center"/>
            </w:pPr>
            <w:r>
              <w:rPr>
                <w:rFonts w:ascii="宋体" w:hAnsi="宋体" w:eastAsia="宋体"/>
                <w:sz w:val="16"/>
              </w:rPr>
              <w:t>10.00分</w:t>
            </w:r>
          </w:p>
        </w:tc>
      </w:tr>
      <w:tr w14:paraId="3E7AB67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D1C45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CACED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10785B">
            <w:pPr>
              <w:jc w:val="center"/>
            </w:pPr>
            <w:r>
              <w:rPr>
                <w:rFonts w:ascii="宋体" w:hAnsi="宋体" w:eastAsia="宋体"/>
                <w:sz w:val="16"/>
              </w:rPr>
              <w:t>400.00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F601AA">
            <w:pPr>
              <w:jc w:val="center"/>
            </w:pPr>
            <w:r>
              <w:rPr>
                <w:rFonts w:ascii="宋体" w:hAnsi="宋体" w:eastAsia="宋体"/>
                <w:sz w:val="16"/>
              </w:rPr>
              <w:t>400.00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0B4186">
            <w:pPr>
              <w:jc w:val="center"/>
            </w:pPr>
            <w:r>
              <w:rPr>
                <w:rFonts w:ascii="宋体" w:hAnsi="宋体" w:eastAsia="宋体"/>
                <w:sz w:val="16"/>
              </w:rPr>
              <w:t>400.00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969AD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40059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9ED43">
            <w:pPr>
              <w:jc w:val="center"/>
            </w:pPr>
            <w:r>
              <w:rPr>
                <w:rFonts w:ascii="宋体" w:hAnsi="宋体" w:eastAsia="宋体"/>
                <w:sz w:val="16"/>
              </w:rPr>
              <w:t>-</w:t>
            </w:r>
          </w:p>
        </w:tc>
      </w:tr>
      <w:tr w14:paraId="0474F9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8FF75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810CAC">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6403D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55318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E317E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FE4BD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B7575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7A7F8">
            <w:pPr>
              <w:jc w:val="center"/>
            </w:pPr>
            <w:r>
              <w:rPr>
                <w:rFonts w:ascii="宋体" w:hAnsi="宋体" w:eastAsia="宋体"/>
                <w:sz w:val="16"/>
              </w:rPr>
              <w:t>-</w:t>
            </w:r>
          </w:p>
        </w:tc>
      </w:tr>
      <w:tr w14:paraId="4636235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FF8D2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EFAF526">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F0B8E02">
            <w:pPr>
              <w:jc w:val="center"/>
            </w:pPr>
            <w:r>
              <w:rPr>
                <w:rFonts w:ascii="宋体" w:hAnsi="宋体" w:eastAsia="宋体"/>
                <w:sz w:val="16"/>
              </w:rPr>
              <w:t>总体目标完成情况</w:t>
            </w:r>
          </w:p>
        </w:tc>
      </w:tr>
      <w:tr w14:paraId="558E39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9A0AE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8781398">
            <w:pPr>
              <w:jc w:val="both"/>
            </w:pPr>
            <w:r>
              <w:rPr>
                <w:rFonts w:ascii="宋体" w:hAnsi="宋体" w:eastAsia="宋体"/>
                <w:sz w:val="16"/>
              </w:rPr>
              <w:t>项目于2024年7月完工。该项目共涉及水磨沟区8条道路，其中支路7条，次干路1条，道路总长约7.3千米，建设内容主要包括道路、交通、污水管道、雨水管道、绿化给水管道、给水管道、电力排管等工程。</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90783C6">
            <w:pPr>
              <w:jc w:val="both"/>
            </w:pPr>
            <w:r>
              <w:rPr>
                <w:rFonts w:ascii="宋体" w:hAnsi="宋体" w:eastAsia="宋体"/>
                <w:sz w:val="16"/>
              </w:rPr>
              <w:t>该项目已于2024年7月完工，内容共涉及水磨沟区8条道路，其中支路7条，次干路1条，道路总长约7.3千米；建设内容主要包括道路、交通、污水管道、雨水管道、绿化给水管道、给水管道、电力排管等工程。</w:t>
            </w:r>
          </w:p>
        </w:tc>
      </w:tr>
      <w:tr w14:paraId="5542EE3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901489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FF94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6CEB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F2F0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EF0EA">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2B08A">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ACBDB">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B2380">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84F5E">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863A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638F1">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7D6C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0282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92160">
            <w:pPr>
              <w:jc w:val="center"/>
            </w:pPr>
            <w:r>
              <w:rPr>
                <w:rFonts w:ascii="宋体" w:hAnsi="宋体" w:eastAsia="宋体"/>
                <w:sz w:val="16"/>
              </w:rPr>
              <w:t>偏差原因分析及改进措施</w:t>
            </w:r>
          </w:p>
        </w:tc>
      </w:tr>
      <w:tr w14:paraId="17443BC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8449B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BBEAC1">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E7CC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CD871">
            <w:pPr>
              <w:jc w:val="center"/>
            </w:pPr>
            <w:r>
              <w:rPr>
                <w:rFonts w:ascii="宋体" w:hAnsi="宋体" w:eastAsia="宋体"/>
                <w:sz w:val="16"/>
              </w:rPr>
              <w:t>道路新建长度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2657F">
            <w:pPr>
              <w:jc w:val="center"/>
            </w:pPr>
            <w:r>
              <w:rPr>
                <w:rFonts w:ascii="宋体" w:hAnsi="宋体" w:eastAsia="宋体"/>
                <w:sz w:val="16"/>
              </w:rPr>
              <w:t>=7.30千米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3E64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9D510">
            <w:pPr>
              <w:jc w:val="center"/>
            </w:pPr>
            <w:r>
              <w:rPr>
                <w:rFonts w:ascii="宋体" w:hAnsi="宋体" w:eastAsia="宋体"/>
                <w:sz w:val="16"/>
              </w:rPr>
              <w:t>已完成7.3千米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988D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5B2A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32AE7">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51DE9">
            <w:pPr>
              <w:jc w:val="center"/>
            </w:pPr>
            <w:r>
              <w:rPr>
                <w:rFonts w:ascii="宋体" w:hAnsi="宋体" w:eastAsia="宋体"/>
                <w:sz w:val="16"/>
              </w:rPr>
              <w:t>=7.3千米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025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7142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C6505">
            <w:pPr>
              <w:jc w:val="center"/>
            </w:pPr>
          </w:p>
        </w:tc>
      </w:tr>
      <w:tr w14:paraId="0F8E839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8F8C8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82D75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9AD43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C9D60">
            <w:pPr>
              <w:jc w:val="center"/>
            </w:pPr>
            <w:r>
              <w:rPr>
                <w:rFonts w:ascii="宋体" w:hAnsi="宋体" w:eastAsia="宋体"/>
                <w:sz w:val="16"/>
              </w:rPr>
              <w:t>工程验收合格率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FFB3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CCC1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3F35B">
            <w:pPr>
              <w:jc w:val="center"/>
            </w:pPr>
            <w:r>
              <w:rPr>
                <w:rFonts w:ascii="宋体" w:hAnsi="宋体" w:eastAsia="宋体"/>
                <w:sz w:val="16"/>
              </w:rPr>
              <w:t>已完成验收合格率100%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9EAC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3EE8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272AC">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F9A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D0F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1A6E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D0E10">
            <w:pPr>
              <w:jc w:val="center"/>
            </w:pPr>
          </w:p>
        </w:tc>
      </w:tr>
      <w:tr w14:paraId="3FA92AE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4DC3E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1F754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EF4C4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FA065">
            <w:pPr>
              <w:jc w:val="center"/>
            </w:pPr>
            <w:r>
              <w:rPr>
                <w:rFonts w:ascii="宋体" w:hAnsi="宋体" w:eastAsia="宋体"/>
                <w:sz w:val="16"/>
              </w:rPr>
              <w:t>工程资金拨付准确率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4C23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C939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65334">
            <w:pPr>
              <w:jc w:val="center"/>
            </w:pPr>
            <w:r>
              <w:rPr>
                <w:rFonts w:ascii="宋体" w:hAnsi="宋体" w:eastAsia="宋体"/>
                <w:sz w:val="16"/>
              </w:rPr>
              <w:t>已完成资金拨付准确率100%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BADE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43E9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63769">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885C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E85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DBB5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B70FF">
            <w:pPr>
              <w:jc w:val="center"/>
            </w:pPr>
          </w:p>
        </w:tc>
      </w:tr>
      <w:tr w14:paraId="4E916F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4EEBE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396CC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8B31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C6EBF">
            <w:pPr>
              <w:jc w:val="center"/>
            </w:pPr>
            <w:r>
              <w:rPr>
                <w:rFonts w:ascii="宋体" w:hAnsi="宋体" w:eastAsia="宋体"/>
                <w:sz w:val="16"/>
              </w:rPr>
              <w:t>工程项目周期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D150C">
            <w:pPr>
              <w:jc w:val="center"/>
            </w:pPr>
            <w:r>
              <w:rPr>
                <w:rFonts w:ascii="宋体" w:hAnsi="宋体" w:eastAsia="宋体"/>
                <w:sz w:val="16"/>
              </w:rPr>
              <w:t>=2年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47D1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AAF85">
            <w:pPr>
              <w:jc w:val="center"/>
            </w:pPr>
            <w:r>
              <w:rPr>
                <w:rFonts w:ascii="宋体" w:hAnsi="宋体" w:eastAsia="宋体"/>
                <w:sz w:val="16"/>
              </w:rPr>
              <w:t>已完成项目周期2年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41CB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CD95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F8FF8">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7FD1D">
            <w:pPr>
              <w:jc w:val="center"/>
            </w:pPr>
            <w:r>
              <w:rPr>
                <w:rFonts w:ascii="宋体" w:hAnsi="宋体" w:eastAsia="宋体"/>
                <w:sz w:val="16"/>
              </w:rPr>
              <w:t>=2年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DB55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F1D2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DF5DF">
            <w:pPr>
              <w:jc w:val="center"/>
            </w:pPr>
          </w:p>
        </w:tc>
      </w:tr>
      <w:tr w14:paraId="7B6626E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98CCD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97A8C">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A51D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7A2C2">
            <w:pPr>
              <w:jc w:val="center"/>
            </w:pPr>
            <w:r>
              <w:rPr>
                <w:rFonts w:ascii="宋体" w:hAnsi="宋体" w:eastAsia="宋体"/>
                <w:sz w:val="16"/>
              </w:rPr>
              <w:t>平均新建道路每米成本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2662F">
            <w:pPr>
              <w:jc w:val="center"/>
            </w:pPr>
            <w:r>
              <w:rPr>
                <w:rFonts w:ascii="宋体" w:hAnsi="宋体" w:eastAsia="宋体"/>
                <w:sz w:val="16"/>
              </w:rPr>
              <w:t>&lt;=54.79万元/千米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17228">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FDE72">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BD80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D84E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0EEE4">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ED1F1">
            <w:pPr>
              <w:jc w:val="center"/>
            </w:pPr>
            <w:r>
              <w:rPr>
                <w:rFonts w:ascii="宋体" w:hAnsi="宋体" w:eastAsia="宋体"/>
                <w:sz w:val="16"/>
              </w:rPr>
              <w:t>=54.79万元/千米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B7E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C8D0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8C8EC">
            <w:pPr>
              <w:jc w:val="center"/>
            </w:pPr>
          </w:p>
        </w:tc>
      </w:tr>
      <w:tr w14:paraId="43709C4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B295D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446A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EB61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01F1D">
            <w:pPr>
              <w:jc w:val="center"/>
            </w:pPr>
            <w:r>
              <w:rPr>
                <w:rFonts w:ascii="宋体" w:hAnsi="宋体" w:eastAsia="宋体"/>
                <w:sz w:val="16"/>
              </w:rPr>
              <w:t>保障居民出行安全，便捷的交通条件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EAA11">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E4FD5">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A0CEB">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B77F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7EA5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394D1">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920CC">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2324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AFC4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639F2">
            <w:pPr>
              <w:jc w:val="center"/>
            </w:pPr>
          </w:p>
        </w:tc>
      </w:tr>
      <w:tr w14:paraId="403F7E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F1360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0EB6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019D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BD205">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9C537">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8BA79">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480EE">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801F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31FBB">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0C7CD">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BB3BE">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74F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2CBB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C327B">
            <w:pPr>
              <w:jc w:val="center"/>
            </w:pPr>
          </w:p>
        </w:tc>
      </w:tr>
      <w:tr w14:paraId="4D5823E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5BC70E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A3B0F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3EE9B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FF251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DBF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3BE99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D3428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8CA88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A17C3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F5C63D">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A381A2"/>
        </w:tc>
      </w:tr>
    </w:tbl>
    <w:p w14:paraId="03E92732">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32"/>
        <w:gridCol w:w="632"/>
        <w:gridCol w:w="632"/>
      </w:tblGrid>
      <w:tr w14:paraId="2AC91512">
        <w:tblPrEx>
          <w:tblCellMar>
            <w:top w:w="0" w:type="dxa"/>
            <w:left w:w="108" w:type="dxa"/>
            <w:bottom w:w="0" w:type="dxa"/>
            <w:right w:w="108" w:type="dxa"/>
          </w:tblCellMar>
        </w:tblPrEx>
        <w:tc>
          <w:tcPr>
            <w:tcW w:w="8848" w:type="dxa"/>
            <w:gridSpan w:val="14"/>
            <w:vAlign w:val="center"/>
          </w:tcPr>
          <w:p w14:paraId="5C6DF805">
            <w:pPr>
              <w:jc w:val="center"/>
            </w:pPr>
            <w:r>
              <w:rPr>
                <w:rFonts w:ascii="宋体" w:hAnsi="宋体" w:eastAsia="宋体"/>
                <w:sz w:val="24"/>
              </w:rPr>
              <w:t>项目支出绩效自评表</w:t>
            </w:r>
          </w:p>
        </w:tc>
      </w:tr>
      <w:tr w14:paraId="220C17B7">
        <w:tblPrEx>
          <w:tblCellMar>
            <w:top w:w="0" w:type="dxa"/>
            <w:left w:w="108" w:type="dxa"/>
            <w:bottom w:w="0" w:type="dxa"/>
            <w:right w:w="108" w:type="dxa"/>
          </w:tblCellMar>
        </w:tblPrEx>
        <w:tc>
          <w:tcPr>
            <w:tcW w:w="8848" w:type="dxa"/>
            <w:gridSpan w:val="14"/>
            <w:vAlign w:val="center"/>
          </w:tcPr>
          <w:p w14:paraId="4D6B5147">
            <w:pPr>
              <w:jc w:val="center"/>
            </w:pPr>
            <w:r>
              <w:rPr>
                <w:rFonts w:ascii="宋体" w:hAnsi="宋体" w:eastAsia="宋体"/>
                <w:sz w:val="24"/>
              </w:rPr>
              <w:t>(2024年度)</w:t>
            </w:r>
          </w:p>
        </w:tc>
      </w:tr>
      <w:tr w14:paraId="4180E99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2504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3BF7170">
            <w:pPr>
              <w:jc w:val="center"/>
            </w:pPr>
            <w:r>
              <w:rPr>
                <w:rFonts w:ascii="宋体" w:hAnsi="宋体" w:eastAsia="宋体"/>
                <w:sz w:val="16"/>
              </w:rPr>
              <w:t>水磨沟区产业园——六分部负二楼改造工程——弱电系统设备和空调系统设备安装调试项目</w:t>
            </w:r>
          </w:p>
        </w:tc>
      </w:tr>
      <w:tr w14:paraId="040AB2C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06F8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1A0DFC5">
            <w:pPr>
              <w:jc w:val="center"/>
            </w:pPr>
            <w:r>
              <w:rPr>
                <w:rFonts w:ascii="宋体" w:hAnsi="宋体" w:eastAsia="宋体"/>
                <w:sz w:val="16"/>
              </w:rPr>
              <w:t>乌鲁木齐市水磨沟区建设局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2F85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8DAA005">
            <w:pPr>
              <w:jc w:val="center"/>
            </w:pPr>
            <w:r>
              <w:rPr>
                <w:rFonts w:ascii="宋体" w:hAnsi="宋体" w:eastAsia="宋体"/>
                <w:sz w:val="16"/>
              </w:rPr>
              <w:t>乌鲁木齐市水磨沟区建设局</w:t>
            </w:r>
          </w:p>
        </w:tc>
      </w:tr>
      <w:tr w14:paraId="365B264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AD7CDC">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ADDCE6">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ED7EF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B2AFD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F84F2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04410C">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2E98C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2E6E0">
            <w:pPr>
              <w:jc w:val="center"/>
            </w:pPr>
            <w:r>
              <w:rPr>
                <w:rFonts w:ascii="宋体" w:hAnsi="宋体" w:eastAsia="宋体"/>
                <w:sz w:val="16"/>
              </w:rPr>
              <w:t>得分</w:t>
            </w:r>
          </w:p>
        </w:tc>
      </w:tr>
      <w:tr w14:paraId="4AD86C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1F916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343E9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9B3863">
            <w:pPr>
              <w:jc w:val="center"/>
            </w:pPr>
            <w:r>
              <w:rPr>
                <w:rFonts w:ascii="宋体" w:hAnsi="宋体" w:eastAsia="宋体"/>
                <w:sz w:val="16"/>
              </w:rPr>
              <w:t>91.84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CEABCD">
            <w:pPr>
              <w:jc w:val="center"/>
            </w:pPr>
            <w:r>
              <w:rPr>
                <w:rFonts w:ascii="宋体" w:hAnsi="宋体" w:eastAsia="宋体"/>
                <w:sz w:val="16"/>
              </w:rPr>
              <w:t>91.84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76045E">
            <w:pPr>
              <w:jc w:val="center"/>
            </w:pPr>
            <w:r>
              <w:rPr>
                <w:rFonts w:ascii="宋体" w:hAnsi="宋体" w:eastAsia="宋体"/>
                <w:sz w:val="16"/>
              </w:rPr>
              <w:t>91.84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BE14E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0682FB">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CA71C">
            <w:pPr>
              <w:jc w:val="center"/>
            </w:pPr>
            <w:r>
              <w:rPr>
                <w:rFonts w:ascii="宋体" w:hAnsi="宋体" w:eastAsia="宋体"/>
                <w:sz w:val="16"/>
              </w:rPr>
              <w:t>10.00分</w:t>
            </w:r>
          </w:p>
        </w:tc>
      </w:tr>
      <w:tr w14:paraId="4A96707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39694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A23B0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E680FC">
            <w:pPr>
              <w:jc w:val="center"/>
            </w:pPr>
            <w:r>
              <w:rPr>
                <w:rFonts w:ascii="宋体" w:hAnsi="宋体" w:eastAsia="宋体"/>
                <w:sz w:val="16"/>
              </w:rPr>
              <w:t>91.84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C7960D">
            <w:pPr>
              <w:jc w:val="center"/>
            </w:pPr>
            <w:r>
              <w:rPr>
                <w:rFonts w:ascii="宋体" w:hAnsi="宋体" w:eastAsia="宋体"/>
                <w:sz w:val="16"/>
              </w:rPr>
              <w:t>91.84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593686">
            <w:pPr>
              <w:jc w:val="center"/>
            </w:pPr>
            <w:r>
              <w:rPr>
                <w:rFonts w:ascii="宋体" w:hAnsi="宋体" w:eastAsia="宋体"/>
                <w:sz w:val="16"/>
              </w:rPr>
              <w:t>91.84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499D9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FCAC3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A3831">
            <w:pPr>
              <w:jc w:val="center"/>
            </w:pPr>
            <w:r>
              <w:rPr>
                <w:rFonts w:ascii="宋体" w:hAnsi="宋体" w:eastAsia="宋体"/>
                <w:sz w:val="16"/>
              </w:rPr>
              <w:t>-</w:t>
            </w:r>
          </w:p>
        </w:tc>
      </w:tr>
      <w:tr w14:paraId="122E5D0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F7761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744C48">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7C74D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4555F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4DF17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6D6A8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EDCD8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0180D">
            <w:pPr>
              <w:jc w:val="center"/>
            </w:pPr>
            <w:r>
              <w:rPr>
                <w:rFonts w:ascii="宋体" w:hAnsi="宋体" w:eastAsia="宋体"/>
                <w:sz w:val="16"/>
              </w:rPr>
              <w:t>-</w:t>
            </w:r>
          </w:p>
        </w:tc>
      </w:tr>
      <w:tr w14:paraId="593A24F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08AF8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9742D3F">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90AB39C">
            <w:pPr>
              <w:jc w:val="center"/>
            </w:pPr>
            <w:r>
              <w:rPr>
                <w:rFonts w:ascii="宋体" w:hAnsi="宋体" w:eastAsia="宋体"/>
                <w:sz w:val="16"/>
              </w:rPr>
              <w:t>总体目标完成情况</w:t>
            </w:r>
          </w:p>
        </w:tc>
      </w:tr>
      <w:tr w14:paraId="00D30E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25080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4ECBD2C">
            <w:pPr>
              <w:jc w:val="both"/>
            </w:pPr>
            <w:r>
              <w:rPr>
                <w:rFonts w:ascii="宋体" w:hAnsi="宋体" w:eastAsia="宋体"/>
                <w:sz w:val="16"/>
              </w:rPr>
              <w:t>通过项目建设，完善水磨沟区产业园—六分部使用功能，有效解决空调、监控系统、门禁系统、远程视频等系统正常运营使用，确保水磨沟区产业园正常运转。</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FF25686">
            <w:pPr>
              <w:jc w:val="both"/>
            </w:pPr>
            <w:r>
              <w:rPr>
                <w:rFonts w:ascii="宋体" w:hAnsi="宋体" w:eastAsia="宋体"/>
                <w:sz w:val="16"/>
              </w:rPr>
              <w:t>通过项目建设，完成水磨沟区产业园—六分部使用功能，有效解决17台空调、97套监控系统、门禁系统、远程视频等系统正常运营使用，使得水磨沟区产业园正常运转。</w:t>
            </w:r>
          </w:p>
        </w:tc>
      </w:tr>
      <w:tr w14:paraId="4719708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CFBFCE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7848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7DF5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1FBD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0A198">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37E6A">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3220D">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4B917">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1EF05">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D7DD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E822C">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8F88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98D7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250E2">
            <w:pPr>
              <w:jc w:val="center"/>
            </w:pPr>
            <w:r>
              <w:rPr>
                <w:rFonts w:ascii="宋体" w:hAnsi="宋体" w:eastAsia="宋体"/>
                <w:sz w:val="16"/>
              </w:rPr>
              <w:t>偏差原因分析及改进措施</w:t>
            </w:r>
          </w:p>
        </w:tc>
      </w:tr>
      <w:tr w14:paraId="21066DF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71887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14533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4472D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BC167">
            <w:pPr>
              <w:jc w:val="center"/>
            </w:pPr>
            <w:r>
              <w:rPr>
                <w:rFonts w:ascii="宋体" w:hAnsi="宋体" w:eastAsia="宋体"/>
                <w:sz w:val="16"/>
              </w:rPr>
              <w:t>安装空调工程数量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B1604">
            <w:pPr>
              <w:jc w:val="center"/>
            </w:pPr>
            <w:r>
              <w:rPr>
                <w:rFonts w:ascii="宋体" w:hAnsi="宋体" w:eastAsia="宋体"/>
                <w:sz w:val="16"/>
              </w:rPr>
              <w:t>=17个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6792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5EB65">
            <w:pPr>
              <w:jc w:val="center"/>
            </w:pPr>
            <w:r>
              <w:rPr>
                <w:rFonts w:ascii="宋体" w:hAnsi="宋体" w:eastAsia="宋体"/>
                <w:sz w:val="16"/>
              </w:rPr>
              <w:t>17个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917D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1F28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D580F">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49AF8">
            <w:pPr>
              <w:jc w:val="center"/>
            </w:pPr>
            <w:r>
              <w:rPr>
                <w:rFonts w:ascii="宋体" w:hAnsi="宋体" w:eastAsia="宋体"/>
                <w:sz w:val="16"/>
              </w:rPr>
              <w:t>=17个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F26B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4603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983BF">
            <w:pPr>
              <w:jc w:val="center"/>
            </w:pPr>
          </w:p>
        </w:tc>
      </w:tr>
      <w:tr w14:paraId="4C2A14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6DF33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E8545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14DC5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7967C">
            <w:pPr>
              <w:jc w:val="center"/>
            </w:pPr>
            <w:r>
              <w:rPr>
                <w:rFonts w:ascii="宋体" w:hAnsi="宋体" w:eastAsia="宋体"/>
                <w:sz w:val="16"/>
              </w:rPr>
              <w:t>安装监控系统摄像机数量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958D2">
            <w:pPr>
              <w:jc w:val="center"/>
            </w:pPr>
            <w:r>
              <w:rPr>
                <w:rFonts w:ascii="宋体" w:hAnsi="宋体" w:eastAsia="宋体"/>
                <w:sz w:val="16"/>
              </w:rPr>
              <w:t>=97台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B519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2D77E">
            <w:pPr>
              <w:jc w:val="center"/>
            </w:pPr>
            <w:r>
              <w:rPr>
                <w:rFonts w:ascii="宋体" w:hAnsi="宋体" w:eastAsia="宋体"/>
                <w:sz w:val="16"/>
              </w:rPr>
              <w:t>97台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E587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70D7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4E6C4">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30ED8">
            <w:pPr>
              <w:jc w:val="center"/>
            </w:pPr>
            <w:r>
              <w:rPr>
                <w:rFonts w:ascii="宋体" w:hAnsi="宋体" w:eastAsia="宋体"/>
                <w:sz w:val="16"/>
              </w:rPr>
              <w:t>=97台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FDB8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7910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5BEEF">
            <w:pPr>
              <w:jc w:val="center"/>
            </w:pPr>
          </w:p>
        </w:tc>
      </w:tr>
      <w:tr w14:paraId="7946EF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3379E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80FFC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56BE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E2439">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8AA6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298DF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6B7E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068B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404E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7D5F7">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78A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3401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7F68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2EB91">
            <w:pPr>
              <w:jc w:val="center"/>
            </w:pPr>
          </w:p>
        </w:tc>
      </w:tr>
      <w:tr w14:paraId="71E4154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0427A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00696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F5FD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C3D9C">
            <w:pPr>
              <w:jc w:val="center"/>
            </w:pPr>
            <w:r>
              <w:rPr>
                <w:rFonts w:ascii="宋体" w:hAnsi="宋体" w:eastAsia="宋体"/>
                <w:sz w:val="16"/>
              </w:rPr>
              <w:t>工程完工及时率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6546F">
            <w:pPr>
              <w:jc w:val="center"/>
            </w:pPr>
            <w:r>
              <w:rPr>
                <w:rFonts w:ascii="宋体" w:hAnsi="宋体" w:eastAsia="宋体"/>
                <w:sz w:val="16"/>
              </w:rPr>
              <w:t>&gt;=80%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E01AF">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FD2DA">
            <w:pPr>
              <w:jc w:val="center"/>
            </w:pPr>
            <w:r>
              <w:rPr>
                <w:rFonts w:ascii="宋体" w:hAnsi="宋体" w:eastAsia="宋体"/>
                <w:sz w:val="16"/>
              </w:rPr>
              <w: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CF24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9577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092BB">
            <w:pPr>
              <w:jc w:val="center"/>
            </w:pPr>
            <w:r>
              <w:rPr>
                <w:rFonts w:ascii="宋体" w:hAnsi="宋体" w:eastAsia="宋体"/>
                <w:sz w:val="16"/>
              </w:rPr>
              <w:t>工作资料,说明材料,原始凭证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2A73C">
            <w:pPr>
              <w:jc w:val="center"/>
            </w:pPr>
            <w:r>
              <w:rPr>
                <w:rFonts w:ascii="宋体" w:hAnsi="宋体" w:eastAsia="宋体"/>
                <w:sz w:val="16"/>
              </w:rPr>
              <w: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5A7E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99E7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4F651">
            <w:pPr>
              <w:jc w:val="center"/>
            </w:pPr>
          </w:p>
        </w:tc>
      </w:tr>
      <w:tr w14:paraId="6EDD30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8DED9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9D0BF">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7870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D717F">
            <w:pPr>
              <w:jc w:val="center"/>
            </w:pPr>
            <w:r>
              <w:rPr>
                <w:rFonts w:ascii="宋体" w:hAnsi="宋体" w:eastAsia="宋体"/>
                <w:sz w:val="16"/>
              </w:rPr>
              <w:t>空调及监控系统的每个投入费用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258A8">
            <w:pPr>
              <w:jc w:val="center"/>
            </w:pPr>
            <w:r>
              <w:rPr>
                <w:rFonts w:ascii="宋体" w:hAnsi="宋体" w:eastAsia="宋体"/>
                <w:sz w:val="16"/>
              </w:rPr>
              <w:t>&lt;=0.80</w:t>
            </w:r>
            <w:r>
              <w:rPr>
                <w:rFonts w:hint="eastAsia" w:ascii="宋体" w:hAnsi="宋体"/>
                <w:sz w:val="16"/>
                <w:lang w:eastAsia="zh-CN"/>
              </w:rPr>
              <w:t>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7827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576AB">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FE0C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6060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8C980">
            <w:pPr>
              <w:jc w:val="center"/>
            </w:pPr>
            <w:r>
              <w:rPr>
                <w:rFonts w:ascii="宋体" w:hAnsi="宋体" w:eastAsia="宋体"/>
                <w:sz w:val="16"/>
              </w:rPr>
              <w:t>原始凭证,工作资料,说明材料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2901B">
            <w:pPr>
              <w:jc w:val="center"/>
            </w:pPr>
            <w:r>
              <w:rPr>
                <w:rFonts w:ascii="宋体" w:hAnsi="宋体" w:eastAsia="宋体"/>
                <w:sz w:val="16"/>
              </w:rPr>
              <w:t>=0.80</w:t>
            </w:r>
            <w:r>
              <w:rPr>
                <w:rFonts w:hint="eastAsia" w:ascii="宋体" w:hAnsi="宋体"/>
                <w:sz w:val="16"/>
                <w:lang w:eastAsia="zh-CN"/>
              </w:rPr>
              <w:t>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D233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DCCF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30182">
            <w:pPr>
              <w:jc w:val="center"/>
            </w:pPr>
          </w:p>
        </w:tc>
      </w:tr>
      <w:tr w14:paraId="4C9164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1B954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2416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3DCC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D57DC">
            <w:pPr>
              <w:jc w:val="center"/>
            </w:pPr>
            <w:r>
              <w:rPr>
                <w:rFonts w:ascii="宋体" w:hAnsi="宋体" w:eastAsia="宋体"/>
                <w:sz w:val="16"/>
              </w:rPr>
              <w:t>完善产业园设备使用功能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101E4">
            <w:pPr>
              <w:jc w:val="center"/>
            </w:pPr>
            <w:r>
              <w:rPr>
                <w:rFonts w:ascii="宋体" w:hAnsi="宋体" w:eastAsia="宋体"/>
                <w:sz w:val="16"/>
              </w:rPr>
              <w:t>有效解决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F882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745D4">
            <w:pPr>
              <w:jc w:val="center"/>
            </w:pPr>
            <w:r>
              <w:rPr>
                <w:rFonts w:ascii="宋体" w:hAnsi="宋体" w:eastAsia="宋体"/>
                <w:sz w:val="16"/>
              </w:rPr>
              <w:t>有效解决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1DBA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D37E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9ADDE">
            <w:pPr>
              <w:jc w:val="center"/>
            </w:pPr>
            <w:r>
              <w:rPr>
                <w:rFonts w:ascii="宋体" w:hAnsi="宋体" w:eastAsia="宋体"/>
                <w:sz w:val="16"/>
              </w:rPr>
              <w:t>说明材料,原始凭证,工作资料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8B31D">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AE0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CA2B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EE358">
            <w:pPr>
              <w:jc w:val="center"/>
            </w:pPr>
          </w:p>
        </w:tc>
      </w:tr>
      <w:tr w14:paraId="41C5B57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F97D7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767B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52E6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9B599">
            <w:pPr>
              <w:jc w:val="center"/>
            </w:pPr>
            <w:r>
              <w:rPr>
                <w:rFonts w:ascii="宋体" w:hAnsi="宋体" w:eastAsia="宋体"/>
                <w:sz w:val="16"/>
              </w:rPr>
              <w:t>产业园群众满意度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30383">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21056">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A5A69">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3394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49278">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585AA0">
            <w:pPr>
              <w:jc w:val="center"/>
            </w:pPr>
            <w:r>
              <w:rPr>
                <w:rFonts w:ascii="宋体" w:hAnsi="宋体" w:eastAsia="宋体"/>
                <w:sz w:val="16"/>
              </w:rPr>
              <w:t>说明材料,原始凭证,工作资料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E08CC">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39F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D92A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75C74">
            <w:pPr>
              <w:jc w:val="center"/>
            </w:pPr>
          </w:p>
        </w:tc>
      </w:tr>
      <w:tr w14:paraId="5FDB866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882239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AA74A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7C14F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56FAA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9FCD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3220D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B143F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AF843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49C11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180A1">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841C82"/>
        </w:tc>
      </w:tr>
    </w:tbl>
    <w:p w14:paraId="711210AC">
      <w:r>
        <w:br w:type="page"/>
      </w:r>
    </w:p>
    <w:tbl>
      <w:tblPr>
        <w:tblStyle w:val="9"/>
        <w:tblW w:w="0" w:type="auto"/>
        <w:tblInd w:w="0" w:type="dxa"/>
        <w:tblLayout w:type="autofit"/>
        <w:tblCellMar>
          <w:top w:w="0" w:type="dxa"/>
          <w:left w:w="108" w:type="dxa"/>
          <w:bottom w:w="0" w:type="dxa"/>
          <w:right w:w="108" w:type="dxa"/>
        </w:tblCellMar>
      </w:tblPr>
      <w:tblGrid>
        <w:gridCol w:w="624"/>
        <w:gridCol w:w="612"/>
        <w:gridCol w:w="612"/>
        <w:gridCol w:w="631"/>
        <w:gridCol w:w="776"/>
        <w:gridCol w:w="612"/>
        <w:gridCol w:w="696"/>
        <w:gridCol w:w="618"/>
        <w:gridCol w:w="612"/>
        <w:gridCol w:w="618"/>
        <w:gridCol w:w="776"/>
        <w:gridCol w:w="624"/>
        <w:gridCol w:w="618"/>
        <w:gridCol w:w="631"/>
      </w:tblGrid>
      <w:tr w14:paraId="30B29E09">
        <w:tblPrEx>
          <w:tblCellMar>
            <w:top w:w="0" w:type="dxa"/>
            <w:left w:w="108" w:type="dxa"/>
            <w:bottom w:w="0" w:type="dxa"/>
            <w:right w:w="108" w:type="dxa"/>
          </w:tblCellMar>
        </w:tblPrEx>
        <w:tc>
          <w:tcPr>
            <w:tcW w:w="8848" w:type="dxa"/>
            <w:gridSpan w:val="14"/>
            <w:vAlign w:val="center"/>
          </w:tcPr>
          <w:p w14:paraId="04C51791">
            <w:pPr>
              <w:jc w:val="center"/>
            </w:pPr>
            <w:r>
              <w:rPr>
                <w:rFonts w:ascii="宋体" w:hAnsi="宋体" w:eastAsia="宋体"/>
                <w:sz w:val="24"/>
              </w:rPr>
              <w:t>项目支出绩效自评表</w:t>
            </w:r>
          </w:p>
        </w:tc>
      </w:tr>
      <w:tr w14:paraId="50A30078">
        <w:tblPrEx>
          <w:tblCellMar>
            <w:top w:w="0" w:type="dxa"/>
            <w:left w:w="108" w:type="dxa"/>
            <w:bottom w:w="0" w:type="dxa"/>
            <w:right w:w="108" w:type="dxa"/>
          </w:tblCellMar>
        </w:tblPrEx>
        <w:tc>
          <w:tcPr>
            <w:tcW w:w="8848" w:type="dxa"/>
            <w:gridSpan w:val="14"/>
            <w:vAlign w:val="center"/>
          </w:tcPr>
          <w:p w14:paraId="05A48C86">
            <w:pPr>
              <w:jc w:val="center"/>
            </w:pPr>
            <w:r>
              <w:rPr>
                <w:rFonts w:ascii="宋体" w:hAnsi="宋体" w:eastAsia="宋体"/>
                <w:sz w:val="24"/>
              </w:rPr>
              <w:t>(2024年度)</w:t>
            </w:r>
          </w:p>
        </w:tc>
      </w:tr>
      <w:tr w14:paraId="640855B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B9E6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59D07CB">
            <w:pPr>
              <w:jc w:val="center"/>
            </w:pPr>
            <w:r>
              <w:rPr>
                <w:rFonts w:ascii="宋体" w:hAnsi="宋体" w:eastAsia="宋体"/>
                <w:sz w:val="16"/>
              </w:rPr>
              <w:t>水磨沟区会展经一经二东八家户纬三路道路及基础设施建设工程一标段施工；会展纬六路（会展经二路-会展大道）道路及基础设施建设工程一标段施工</w:t>
            </w:r>
          </w:p>
        </w:tc>
      </w:tr>
      <w:tr w14:paraId="633DFA3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BB19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4D2CC36">
            <w:pPr>
              <w:jc w:val="center"/>
            </w:pPr>
            <w:r>
              <w:rPr>
                <w:rFonts w:ascii="宋体" w:hAnsi="宋体" w:eastAsia="宋体"/>
                <w:sz w:val="16"/>
              </w:rPr>
              <w:t>乌鲁木齐市水磨沟区建设局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4DA1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0D53C2E">
            <w:pPr>
              <w:jc w:val="center"/>
            </w:pPr>
            <w:r>
              <w:rPr>
                <w:rFonts w:ascii="宋体" w:hAnsi="宋体" w:eastAsia="宋体"/>
                <w:sz w:val="16"/>
              </w:rPr>
              <w:t>乌鲁木齐市水磨沟区建设局</w:t>
            </w:r>
          </w:p>
        </w:tc>
      </w:tr>
      <w:tr w14:paraId="000731E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A6474D">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FC14F0">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F06F4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2258A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696F4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5A15CF">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73E09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23FE7">
            <w:pPr>
              <w:jc w:val="center"/>
            </w:pPr>
            <w:r>
              <w:rPr>
                <w:rFonts w:ascii="宋体" w:hAnsi="宋体" w:eastAsia="宋体"/>
                <w:sz w:val="16"/>
              </w:rPr>
              <w:t>得分</w:t>
            </w:r>
          </w:p>
        </w:tc>
      </w:tr>
      <w:tr w14:paraId="79739BB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8C583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E58D3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834C6F">
            <w:pPr>
              <w:jc w:val="center"/>
            </w:pPr>
            <w:r>
              <w:rPr>
                <w:rFonts w:ascii="宋体" w:hAnsi="宋体" w:eastAsia="宋体"/>
                <w:sz w:val="16"/>
              </w:rPr>
              <w:t>800.00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61DE07">
            <w:pPr>
              <w:jc w:val="center"/>
            </w:pPr>
            <w:r>
              <w:rPr>
                <w:rFonts w:ascii="宋体" w:hAnsi="宋体" w:eastAsia="宋体"/>
                <w:sz w:val="16"/>
              </w:rPr>
              <w:t>800.00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1B17FB">
            <w:pPr>
              <w:jc w:val="center"/>
            </w:pPr>
            <w:r>
              <w:rPr>
                <w:rFonts w:ascii="宋体" w:hAnsi="宋体" w:eastAsia="宋体"/>
                <w:sz w:val="16"/>
              </w:rPr>
              <w:t>800.00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E6D6C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9788AD">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AFCDC">
            <w:pPr>
              <w:jc w:val="center"/>
            </w:pPr>
            <w:r>
              <w:rPr>
                <w:rFonts w:ascii="宋体" w:hAnsi="宋体" w:eastAsia="宋体"/>
                <w:sz w:val="16"/>
              </w:rPr>
              <w:t>10.00分</w:t>
            </w:r>
          </w:p>
        </w:tc>
      </w:tr>
      <w:tr w14:paraId="0AF1BD3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6F3B8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CC5BB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7ECFEB">
            <w:pPr>
              <w:jc w:val="center"/>
            </w:pPr>
            <w:r>
              <w:rPr>
                <w:rFonts w:ascii="宋体" w:hAnsi="宋体" w:eastAsia="宋体"/>
                <w:sz w:val="16"/>
              </w:rPr>
              <w:t>800.00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2E9EF3">
            <w:pPr>
              <w:jc w:val="center"/>
            </w:pPr>
            <w:r>
              <w:rPr>
                <w:rFonts w:ascii="宋体" w:hAnsi="宋体" w:eastAsia="宋体"/>
                <w:sz w:val="16"/>
              </w:rPr>
              <w:t>800.00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3D6CD5">
            <w:pPr>
              <w:jc w:val="center"/>
            </w:pPr>
            <w:r>
              <w:rPr>
                <w:rFonts w:ascii="宋体" w:hAnsi="宋体" w:eastAsia="宋体"/>
                <w:sz w:val="16"/>
              </w:rPr>
              <w:t>800.00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EFB8B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BD6B4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C6A0D">
            <w:pPr>
              <w:jc w:val="center"/>
            </w:pPr>
            <w:r>
              <w:rPr>
                <w:rFonts w:ascii="宋体" w:hAnsi="宋体" w:eastAsia="宋体"/>
                <w:sz w:val="16"/>
              </w:rPr>
              <w:t>-</w:t>
            </w:r>
          </w:p>
        </w:tc>
      </w:tr>
      <w:tr w14:paraId="0AA6CB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89DAC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A5C508">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C0109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7D691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81F5D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44EF3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90ED2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9A17B">
            <w:pPr>
              <w:jc w:val="center"/>
            </w:pPr>
            <w:r>
              <w:rPr>
                <w:rFonts w:ascii="宋体" w:hAnsi="宋体" w:eastAsia="宋体"/>
                <w:sz w:val="16"/>
              </w:rPr>
              <w:t>-</w:t>
            </w:r>
          </w:p>
        </w:tc>
      </w:tr>
      <w:tr w14:paraId="43C7F9B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59CB1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AE54CEC">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B94C92E">
            <w:pPr>
              <w:jc w:val="center"/>
            </w:pPr>
            <w:r>
              <w:rPr>
                <w:rFonts w:ascii="宋体" w:hAnsi="宋体" w:eastAsia="宋体"/>
                <w:sz w:val="16"/>
              </w:rPr>
              <w:t>总体目标完成情况</w:t>
            </w:r>
          </w:p>
        </w:tc>
      </w:tr>
      <w:tr w14:paraId="2A1EB7D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237CB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4994F39">
            <w:pPr>
              <w:jc w:val="both"/>
            </w:pPr>
            <w:r>
              <w:rPr>
                <w:rFonts w:ascii="宋体" w:hAnsi="宋体" w:eastAsia="宋体"/>
                <w:sz w:val="16"/>
              </w:rPr>
              <w:t>该项目已完工，涉及内容为会展经一路经二路纬三路，完成工程量949.68米，会展纬六路（会展经二路--会展大道）完成工程量500.481米。完善了市政基础设施，推进了周边地块建设。完善城市道路交通体系、改善交通出行环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079090E">
            <w:pPr>
              <w:jc w:val="both"/>
            </w:pPr>
            <w:r>
              <w:rPr>
                <w:rFonts w:ascii="宋体" w:hAnsi="宋体" w:eastAsia="宋体"/>
                <w:sz w:val="16"/>
              </w:rPr>
              <w:t>该项目已完工，涉及内容为会展经一路经二路纬三路，完成工程量949.68米，会展纬六路（会展经二路--会展大道）完成工程量500.481米。完善了市政基础设施，推进了周边地块建设。完善城市道路交通体系、改善交通出行环境</w:t>
            </w:r>
            <w:r>
              <w:rPr>
                <w:rFonts w:hint="eastAsia" w:ascii="宋体" w:hAnsi="宋体"/>
                <w:sz w:val="16"/>
                <w:lang w:eastAsia="zh-CN"/>
              </w:rPr>
              <w:t>。</w:t>
            </w:r>
          </w:p>
        </w:tc>
      </w:tr>
      <w:tr w14:paraId="2D61C7E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E6BF22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62BE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8A25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1A56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248A3">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866BA">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2E454">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487BC">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5276C">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9BBD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29369">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5EED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0D57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62429">
            <w:pPr>
              <w:jc w:val="center"/>
            </w:pPr>
            <w:r>
              <w:rPr>
                <w:rFonts w:ascii="宋体" w:hAnsi="宋体" w:eastAsia="宋体"/>
                <w:sz w:val="16"/>
              </w:rPr>
              <w:t>偏差原因分析及改进措施</w:t>
            </w:r>
          </w:p>
        </w:tc>
      </w:tr>
      <w:tr w14:paraId="075BC77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7BF39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11C31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5C0AA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CE6D3">
            <w:pPr>
              <w:jc w:val="center"/>
            </w:pPr>
            <w:r>
              <w:rPr>
                <w:rFonts w:ascii="宋体" w:hAnsi="宋体" w:eastAsia="宋体"/>
                <w:sz w:val="16"/>
              </w:rPr>
              <w:t>会展片区会展纬六路工程量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72A31">
            <w:pPr>
              <w:jc w:val="center"/>
            </w:pPr>
            <w:r>
              <w:rPr>
                <w:rFonts w:ascii="宋体" w:hAnsi="宋体" w:eastAsia="宋体"/>
                <w:sz w:val="16"/>
              </w:rPr>
              <w:t>=500.48米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C0D3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32D4E">
            <w:pPr>
              <w:jc w:val="center"/>
            </w:pPr>
            <w:r>
              <w:rPr>
                <w:rFonts w:ascii="宋体" w:hAnsi="宋体" w:eastAsia="宋体"/>
                <w:sz w:val="16"/>
              </w:rPr>
              <w:t>已完成道路500.48米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427F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DC30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3DB70">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C0040">
            <w:pPr>
              <w:jc w:val="center"/>
            </w:pPr>
            <w:r>
              <w:rPr>
                <w:rFonts w:ascii="宋体" w:hAnsi="宋体" w:eastAsia="宋体"/>
                <w:sz w:val="16"/>
              </w:rPr>
              <w:t>=500.48米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6D8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392F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E0976">
            <w:pPr>
              <w:jc w:val="center"/>
            </w:pPr>
          </w:p>
        </w:tc>
      </w:tr>
      <w:tr w14:paraId="24BC82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3EDFD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27CA6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35751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7BE47">
            <w:pPr>
              <w:jc w:val="center"/>
            </w:pPr>
            <w:r>
              <w:rPr>
                <w:rFonts w:ascii="宋体" w:hAnsi="宋体" w:eastAsia="宋体"/>
                <w:sz w:val="16"/>
              </w:rPr>
              <w:t>会展片区会展经一路、经二路、纬三路工程量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F9FA9">
            <w:pPr>
              <w:jc w:val="center"/>
            </w:pPr>
            <w:r>
              <w:rPr>
                <w:rFonts w:ascii="宋体" w:hAnsi="宋体" w:eastAsia="宋体"/>
                <w:sz w:val="16"/>
              </w:rPr>
              <w:t>=949.68米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1026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A0DA6">
            <w:pPr>
              <w:jc w:val="center"/>
            </w:pPr>
            <w:r>
              <w:rPr>
                <w:rFonts w:ascii="宋体" w:hAnsi="宋体" w:eastAsia="宋体"/>
                <w:sz w:val="16"/>
              </w:rPr>
              <w:t>已完成道路949.68米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B160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2BBE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7D90A">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67912">
            <w:pPr>
              <w:jc w:val="center"/>
            </w:pPr>
            <w:r>
              <w:rPr>
                <w:rFonts w:ascii="宋体" w:hAnsi="宋体" w:eastAsia="宋体"/>
                <w:sz w:val="16"/>
              </w:rPr>
              <w:t>=949.68米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8331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3CDC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B6D26">
            <w:pPr>
              <w:jc w:val="center"/>
            </w:pPr>
          </w:p>
        </w:tc>
      </w:tr>
      <w:tr w14:paraId="3CC03D9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B51AC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9E1B8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A06A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E30B5">
            <w:pPr>
              <w:jc w:val="center"/>
            </w:pPr>
            <w:r>
              <w:rPr>
                <w:rFonts w:ascii="宋体" w:hAnsi="宋体" w:eastAsia="宋体"/>
                <w:sz w:val="16"/>
              </w:rPr>
              <w:t>工程验收合格率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336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BB79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918C3">
            <w:pPr>
              <w:jc w:val="center"/>
            </w:pPr>
            <w:r>
              <w:rPr>
                <w:rFonts w:ascii="宋体" w:hAnsi="宋体" w:eastAsia="宋体"/>
                <w:sz w:val="16"/>
              </w:rPr>
              <w:t>已完成工程验收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8255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F0E8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755F0">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F43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27A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9763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7F4C1">
            <w:pPr>
              <w:jc w:val="center"/>
            </w:pPr>
          </w:p>
        </w:tc>
      </w:tr>
      <w:tr w14:paraId="693FC2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25E9F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AF2EC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BD07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DE7DF">
            <w:pPr>
              <w:jc w:val="center"/>
            </w:pPr>
            <w:r>
              <w:rPr>
                <w:rFonts w:ascii="宋体" w:hAnsi="宋体" w:eastAsia="宋体"/>
                <w:sz w:val="16"/>
              </w:rPr>
              <w:t>工程完工及时率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8007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412C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3A49E">
            <w:pPr>
              <w:jc w:val="center"/>
            </w:pPr>
            <w:r>
              <w:rPr>
                <w:rFonts w:ascii="宋体" w:hAnsi="宋体" w:eastAsia="宋体"/>
                <w:sz w:val="16"/>
              </w:rPr>
              <w:t>已按时开工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AFB9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F754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5A7DB">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EF34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FBA1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8D6C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4A07D">
            <w:pPr>
              <w:jc w:val="center"/>
            </w:pPr>
          </w:p>
        </w:tc>
      </w:tr>
      <w:tr w14:paraId="7CC60F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A29F1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B789E">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F9B9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FE16F">
            <w:pPr>
              <w:jc w:val="center"/>
            </w:pPr>
            <w:r>
              <w:rPr>
                <w:rFonts w:ascii="宋体" w:hAnsi="宋体" w:eastAsia="宋体"/>
                <w:sz w:val="16"/>
              </w:rPr>
              <w:t>平均新建道路每米成本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2F0DB">
            <w:pPr>
              <w:jc w:val="center"/>
            </w:pPr>
            <w:r>
              <w:rPr>
                <w:rFonts w:ascii="宋体" w:hAnsi="宋体" w:eastAsia="宋体"/>
                <w:sz w:val="16"/>
              </w:rPr>
              <w:t>=0.55万元/米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DCE7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90E5C">
            <w:pPr>
              <w:jc w:val="center"/>
            </w:pPr>
            <w:r>
              <w:rPr>
                <w:rFonts w:ascii="宋体" w:hAnsi="宋体" w:eastAsia="宋体"/>
                <w:sz w:val="16"/>
              </w:rPr>
              <w:t>已支付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9E1E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9A7E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E6798">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42005">
            <w:pPr>
              <w:jc w:val="center"/>
            </w:pPr>
            <w:r>
              <w:rPr>
                <w:rFonts w:ascii="宋体" w:hAnsi="宋体" w:eastAsia="宋体"/>
                <w:sz w:val="16"/>
              </w:rPr>
              <w:t>=0.55万元/米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6A9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0700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B3D0F">
            <w:pPr>
              <w:jc w:val="center"/>
            </w:pPr>
          </w:p>
        </w:tc>
      </w:tr>
      <w:tr w14:paraId="4DA1ADF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A7F56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AE3A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BFA7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54490">
            <w:pPr>
              <w:jc w:val="center"/>
            </w:pPr>
            <w:r>
              <w:rPr>
                <w:rFonts w:ascii="宋体" w:hAnsi="宋体" w:eastAsia="宋体"/>
                <w:sz w:val="16"/>
              </w:rPr>
              <w:t>保障居民出行安全，便捷的交通条件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42EF2">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29A71">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AFC38">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ACDF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8957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067ED">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4FE3C">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563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2806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C88CE">
            <w:pPr>
              <w:jc w:val="center"/>
            </w:pPr>
          </w:p>
        </w:tc>
      </w:tr>
      <w:tr w14:paraId="0FFA320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35B93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1841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E37C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FF396">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26C22">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C8B0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816FC">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6E29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B0B5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FCFD6">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DA731">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7CD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A15C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A2F31">
            <w:pPr>
              <w:jc w:val="center"/>
            </w:pPr>
          </w:p>
        </w:tc>
      </w:tr>
      <w:tr w14:paraId="5C50AF8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E913E5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BFA0B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18E4E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E8B64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CCE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D98D5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91B89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44254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5962A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EE5AC">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4BEAD3"/>
        </w:tc>
      </w:tr>
    </w:tbl>
    <w:p w14:paraId="4F2CC6D9">
      <w:r>
        <w:br w:type="page"/>
      </w:r>
    </w:p>
    <w:tbl>
      <w:tblPr>
        <w:tblStyle w:val="9"/>
        <w:tblW w:w="0" w:type="auto"/>
        <w:tblInd w:w="0" w:type="dxa"/>
        <w:tblLayout w:type="autofit"/>
        <w:tblCellMar>
          <w:top w:w="0" w:type="dxa"/>
          <w:left w:w="108" w:type="dxa"/>
          <w:bottom w:w="0" w:type="dxa"/>
          <w:right w:w="108" w:type="dxa"/>
        </w:tblCellMar>
      </w:tblPr>
      <w:tblGrid>
        <w:gridCol w:w="602"/>
        <w:gridCol w:w="552"/>
        <w:gridCol w:w="552"/>
        <w:gridCol w:w="696"/>
        <w:gridCol w:w="936"/>
        <w:gridCol w:w="552"/>
        <w:gridCol w:w="602"/>
        <w:gridCol w:w="577"/>
        <w:gridCol w:w="552"/>
        <w:gridCol w:w="577"/>
        <w:gridCol w:w="936"/>
        <w:gridCol w:w="696"/>
        <w:gridCol w:w="627"/>
        <w:gridCol w:w="603"/>
      </w:tblGrid>
      <w:tr w14:paraId="45210C2D">
        <w:tblPrEx>
          <w:tblCellMar>
            <w:top w:w="0" w:type="dxa"/>
            <w:left w:w="108" w:type="dxa"/>
            <w:bottom w:w="0" w:type="dxa"/>
            <w:right w:w="108" w:type="dxa"/>
          </w:tblCellMar>
        </w:tblPrEx>
        <w:tc>
          <w:tcPr>
            <w:tcW w:w="8848" w:type="dxa"/>
            <w:gridSpan w:val="14"/>
            <w:vAlign w:val="center"/>
          </w:tcPr>
          <w:p w14:paraId="11037439">
            <w:pPr>
              <w:jc w:val="center"/>
            </w:pPr>
            <w:r>
              <w:rPr>
                <w:rFonts w:ascii="宋体" w:hAnsi="宋体" w:eastAsia="宋体"/>
                <w:sz w:val="24"/>
              </w:rPr>
              <w:t>项目支出绩效自评表</w:t>
            </w:r>
          </w:p>
        </w:tc>
      </w:tr>
      <w:tr w14:paraId="0D2DA02E">
        <w:tblPrEx>
          <w:tblCellMar>
            <w:top w:w="0" w:type="dxa"/>
            <w:left w:w="108" w:type="dxa"/>
            <w:bottom w:w="0" w:type="dxa"/>
            <w:right w:w="108" w:type="dxa"/>
          </w:tblCellMar>
        </w:tblPrEx>
        <w:tc>
          <w:tcPr>
            <w:tcW w:w="8848" w:type="dxa"/>
            <w:gridSpan w:val="14"/>
            <w:vAlign w:val="center"/>
          </w:tcPr>
          <w:p w14:paraId="5EDEE85E">
            <w:pPr>
              <w:jc w:val="center"/>
            </w:pPr>
            <w:r>
              <w:rPr>
                <w:rFonts w:ascii="宋体" w:hAnsi="宋体" w:eastAsia="宋体"/>
                <w:sz w:val="24"/>
              </w:rPr>
              <w:t>(2024年度)</w:t>
            </w:r>
          </w:p>
        </w:tc>
      </w:tr>
      <w:tr w14:paraId="4F2F5E0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5A57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DD517F2">
            <w:pPr>
              <w:jc w:val="center"/>
            </w:pPr>
            <w:r>
              <w:rPr>
                <w:rFonts w:ascii="宋体" w:hAnsi="宋体" w:eastAsia="宋体"/>
                <w:sz w:val="16"/>
              </w:rPr>
              <w:t>水磨沟区石人子沟街道大石头沟河道治理项目(乌财农</w:t>
            </w:r>
            <w:r>
              <w:rPr>
                <w:rFonts w:hint="eastAsia" w:ascii="宋体" w:hAnsi="宋体"/>
                <w:sz w:val="16"/>
                <w:lang w:eastAsia="zh-CN"/>
              </w:rPr>
              <w:t>〔2023〕96号</w:t>
            </w:r>
            <w:r>
              <w:rPr>
                <w:rFonts w:ascii="宋体" w:hAnsi="宋体" w:eastAsia="宋体"/>
                <w:sz w:val="16"/>
              </w:rPr>
              <w:t>）</w:t>
            </w:r>
          </w:p>
        </w:tc>
      </w:tr>
      <w:tr w14:paraId="11920AD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64C7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EC9293D">
            <w:pPr>
              <w:jc w:val="center"/>
            </w:pPr>
            <w:r>
              <w:rPr>
                <w:rFonts w:ascii="宋体" w:hAnsi="宋体" w:eastAsia="宋体"/>
                <w:sz w:val="16"/>
              </w:rPr>
              <w:t>乌鲁木齐市水磨沟区建设局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3C8B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958F03E">
            <w:pPr>
              <w:jc w:val="center"/>
            </w:pPr>
            <w:r>
              <w:rPr>
                <w:rFonts w:ascii="宋体" w:hAnsi="宋体" w:eastAsia="宋体"/>
                <w:sz w:val="16"/>
              </w:rPr>
              <w:t>乌鲁木齐市水磨沟区建设局</w:t>
            </w:r>
          </w:p>
        </w:tc>
      </w:tr>
      <w:tr w14:paraId="3B5D8E6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9F7970">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2A206C">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74E35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BF272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ECECC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BF3DF1">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DDED2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0C92F">
            <w:pPr>
              <w:jc w:val="center"/>
            </w:pPr>
            <w:r>
              <w:rPr>
                <w:rFonts w:ascii="宋体" w:hAnsi="宋体" w:eastAsia="宋体"/>
                <w:sz w:val="16"/>
              </w:rPr>
              <w:t>得分</w:t>
            </w:r>
          </w:p>
        </w:tc>
      </w:tr>
      <w:tr w14:paraId="0DE9D4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1E5B1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12141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12B3CA">
            <w:pPr>
              <w:jc w:val="center"/>
            </w:pPr>
            <w:r>
              <w:rPr>
                <w:rFonts w:ascii="宋体" w:hAnsi="宋体" w:eastAsia="宋体"/>
                <w:sz w:val="16"/>
              </w:rPr>
              <w:t>94.00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976E59">
            <w:pPr>
              <w:jc w:val="center"/>
            </w:pPr>
            <w:r>
              <w:rPr>
                <w:rFonts w:ascii="宋体" w:hAnsi="宋体" w:eastAsia="宋体"/>
                <w:sz w:val="16"/>
              </w:rPr>
              <w:t>94.00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D590A0">
            <w:pPr>
              <w:jc w:val="center"/>
            </w:pPr>
            <w:r>
              <w:rPr>
                <w:rFonts w:ascii="宋体" w:hAnsi="宋体" w:eastAsia="宋体"/>
                <w:sz w:val="16"/>
              </w:rPr>
              <w:t>28.31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BFAE6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664039">
            <w:pPr>
              <w:jc w:val="center"/>
            </w:pPr>
            <w:r>
              <w:rPr>
                <w:rFonts w:ascii="宋体" w:hAnsi="宋体" w:eastAsia="宋体"/>
                <w:sz w:val="16"/>
              </w:rPr>
              <w:t>30.1%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E5CF3">
            <w:pPr>
              <w:jc w:val="center"/>
            </w:pPr>
            <w:r>
              <w:rPr>
                <w:rFonts w:ascii="宋体" w:hAnsi="宋体" w:eastAsia="宋体"/>
                <w:sz w:val="16"/>
              </w:rPr>
              <w:t>3.01分</w:t>
            </w:r>
          </w:p>
        </w:tc>
      </w:tr>
      <w:tr w14:paraId="6D900D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E403A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3B832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673806">
            <w:pPr>
              <w:jc w:val="center"/>
            </w:pPr>
            <w:r>
              <w:rPr>
                <w:rFonts w:ascii="宋体" w:hAnsi="宋体" w:eastAsia="宋体"/>
                <w:sz w:val="16"/>
              </w:rPr>
              <w:t>94.00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05566B">
            <w:pPr>
              <w:jc w:val="center"/>
            </w:pPr>
            <w:r>
              <w:rPr>
                <w:rFonts w:ascii="宋体" w:hAnsi="宋体" w:eastAsia="宋体"/>
                <w:sz w:val="16"/>
              </w:rPr>
              <w:t>94.00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D638EF">
            <w:pPr>
              <w:jc w:val="center"/>
            </w:pPr>
            <w:r>
              <w:rPr>
                <w:rFonts w:ascii="宋体" w:hAnsi="宋体" w:eastAsia="宋体"/>
                <w:sz w:val="16"/>
              </w:rPr>
              <w:t>28.31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A290E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CF7D5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BDD0E">
            <w:pPr>
              <w:jc w:val="center"/>
            </w:pPr>
            <w:r>
              <w:rPr>
                <w:rFonts w:ascii="宋体" w:hAnsi="宋体" w:eastAsia="宋体"/>
                <w:sz w:val="16"/>
              </w:rPr>
              <w:t>-</w:t>
            </w:r>
          </w:p>
        </w:tc>
      </w:tr>
      <w:tr w14:paraId="72AB199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BFEEA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58772C">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5B2E7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F23A2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39AEE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9B31D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B25B7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89535">
            <w:pPr>
              <w:jc w:val="center"/>
            </w:pPr>
            <w:r>
              <w:rPr>
                <w:rFonts w:ascii="宋体" w:hAnsi="宋体" w:eastAsia="宋体"/>
                <w:sz w:val="16"/>
              </w:rPr>
              <w:t>-</w:t>
            </w:r>
          </w:p>
        </w:tc>
      </w:tr>
      <w:tr w14:paraId="651EF7B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68A33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74D4567">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4AB83EF">
            <w:pPr>
              <w:jc w:val="center"/>
            </w:pPr>
            <w:r>
              <w:rPr>
                <w:rFonts w:ascii="宋体" w:hAnsi="宋体" w:eastAsia="宋体"/>
                <w:sz w:val="16"/>
              </w:rPr>
              <w:t>总体目标完成情况</w:t>
            </w:r>
          </w:p>
        </w:tc>
      </w:tr>
      <w:tr w14:paraId="31B75F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B8937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C18E434">
            <w:pPr>
              <w:jc w:val="both"/>
            </w:pPr>
            <w:r>
              <w:rPr>
                <w:rFonts w:ascii="宋体" w:hAnsi="宋体" w:eastAsia="宋体"/>
                <w:sz w:val="16"/>
              </w:rPr>
              <w:t>2024年对大石头沟约350米河道进行整体改造，分两期组织实施。一期投资共41.51万元，对150米河道进行改造，河道拓宽，改善河道过洪能力，大为提高防洪能力；二期投资共52.49万元，对250米河道进行改造，河道拓宽，改善河道过洪能力，大为提高防洪能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C819CE6">
            <w:pPr>
              <w:jc w:val="both"/>
            </w:pPr>
            <w:r>
              <w:rPr>
                <w:rFonts w:ascii="宋体" w:hAnsi="宋体" w:eastAsia="宋体"/>
                <w:sz w:val="16"/>
              </w:rPr>
              <w:t>该项目完成对大石头沟约350米河道进行整体改造，分两期组织实施</w:t>
            </w:r>
            <w:r>
              <w:rPr>
                <w:rFonts w:hint="eastAsia" w:ascii="宋体" w:hAnsi="宋体"/>
                <w:sz w:val="16"/>
                <w:lang w:eastAsia="zh-CN"/>
              </w:rPr>
              <w:t>。</w:t>
            </w:r>
            <w:r>
              <w:rPr>
                <w:rFonts w:ascii="宋体" w:hAnsi="宋体" w:eastAsia="宋体"/>
                <w:sz w:val="16"/>
              </w:rPr>
              <w:t>对150米河道进行改造，河道拓宽，改善河道过洪能力，大为提高防洪能力</w:t>
            </w:r>
            <w:r>
              <w:rPr>
                <w:rFonts w:hint="eastAsia" w:ascii="宋体" w:hAnsi="宋体"/>
                <w:sz w:val="16"/>
                <w:lang w:eastAsia="zh-CN"/>
              </w:rPr>
              <w:t>；</w:t>
            </w:r>
            <w:r>
              <w:rPr>
                <w:rFonts w:ascii="宋体" w:hAnsi="宋体" w:eastAsia="宋体"/>
                <w:sz w:val="16"/>
              </w:rPr>
              <w:t>对250米河道进行改造，河道拓宽，改善河道过洪能力，</w:t>
            </w:r>
            <w:r>
              <w:rPr>
                <w:rFonts w:hint="eastAsia" w:ascii="宋体" w:hAnsi="宋体"/>
                <w:sz w:val="16"/>
                <w:lang w:eastAsia="zh-CN"/>
              </w:rPr>
              <w:t>大力提高</w:t>
            </w:r>
            <w:r>
              <w:rPr>
                <w:rFonts w:ascii="宋体" w:hAnsi="宋体" w:eastAsia="宋体"/>
                <w:sz w:val="16"/>
              </w:rPr>
              <w:t>防洪能力。</w:t>
            </w:r>
          </w:p>
        </w:tc>
      </w:tr>
      <w:tr w14:paraId="5399795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ACD83B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BBF0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1C92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A4D8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3ADCF">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8B132">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3CB4D">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E3BA7">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E0780">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B237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1AB05">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AC8E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BE05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6A162">
            <w:pPr>
              <w:jc w:val="center"/>
            </w:pPr>
            <w:r>
              <w:rPr>
                <w:rFonts w:ascii="宋体" w:hAnsi="宋体" w:eastAsia="宋体"/>
                <w:sz w:val="16"/>
              </w:rPr>
              <w:t>偏差原因分析及改进措施</w:t>
            </w:r>
          </w:p>
        </w:tc>
      </w:tr>
      <w:tr w14:paraId="177AF0C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AB91F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366BB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6CAC7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8D009">
            <w:pPr>
              <w:jc w:val="center"/>
            </w:pPr>
            <w:r>
              <w:rPr>
                <w:rFonts w:ascii="宋体" w:hAnsi="宋体" w:eastAsia="宋体"/>
                <w:sz w:val="16"/>
              </w:rPr>
              <w:t>一期项目河道治理长度（米）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0E405">
            <w:pPr>
              <w:jc w:val="center"/>
            </w:pPr>
            <w:r>
              <w:rPr>
                <w:rFonts w:ascii="宋体" w:hAnsi="宋体" w:eastAsia="宋体"/>
                <w:sz w:val="16"/>
              </w:rPr>
              <w:t>=150米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90F3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82D83">
            <w:pPr>
              <w:jc w:val="center"/>
            </w:pPr>
            <w:r>
              <w:rPr>
                <w:rFonts w:ascii="宋体" w:hAnsi="宋体" w:eastAsia="宋体"/>
                <w:sz w:val="16"/>
              </w:rPr>
              <w:t>当年内容，无上年完成情况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622C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CB23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AFBEE">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4BA3B">
            <w:pPr>
              <w:jc w:val="center"/>
            </w:pPr>
            <w:r>
              <w:rPr>
                <w:rFonts w:ascii="宋体" w:hAnsi="宋体" w:eastAsia="宋体"/>
                <w:sz w:val="16"/>
              </w:rPr>
              <w:t>=150米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0FA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C8A3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30CEB">
            <w:pPr>
              <w:jc w:val="center"/>
            </w:pPr>
          </w:p>
        </w:tc>
      </w:tr>
      <w:tr w14:paraId="5DCEF7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F070F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4B265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E3F12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A748D">
            <w:pPr>
              <w:jc w:val="center"/>
            </w:pPr>
            <w:r>
              <w:rPr>
                <w:rFonts w:ascii="宋体" w:hAnsi="宋体" w:eastAsia="宋体"/>
                <w:sz w:val="16"/>
              </w:rPr>
              <w:t>二期项目河道治理长度（米）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1E48D">
            <w:pPr>
              <w:jc w:val="center"/>
            </w:pPr>
            <w:r>
              <w:rPr>
                <w:rFonts w:ascii="宋体" w:hAnsi="宋体" w:eastAsia="宋体"/>
                <w:sz w:val="16"/>
              </w:rPr>
              <w:t>=250米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3C73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07C11">
            <w:pPr>
              <w:jc w:val="center"/>
            </w:pPr>
            <w:r>
              <w:rPr>
                <w:rFonts w:ascii="宋体" w:hAnsi="宋体" w:eastAsia="宋体"/>
                <w:sz w:val="16"/>
              </w:rPr>
              <w:t>当年内容，无上年完成情况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893D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90B7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8F336">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290D5">
            <w:pPr>
              <w:jc w:val="center"/>
            </w:pPr>
            <w:r>
              <w:rPr>
                <w:rFonts w:ascii="宋体" w:hAnsi="宋体" w:eastAsia="宋体"/>
                <w:sz w:val="16"/>
              </w:rPr>
              <w:t>=250米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3D8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BBBF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0CDC3">
            <w:pPr>
              <w:jc w:val="center"/>
            </w:pPr>
          </w:p>
        </w:tc>
      </w:tr>
      <w:tr w14:paraId="68ED95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D2D0C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BA6A5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E47C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483C7">
            <w:pPr>
              <w:jc w:val="center"/>
            </w:pPr>
            <w:r>
              <w:rPr>
                <w:rFonts w:ascii="宋体" w:hAnsi="宋体" w:eastAsia="宋体"/>
                <w:sz w:val="16"/>
              </w:rPr>
              <w:t>河道治理项目竣工验收合格率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CCF9A">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E0CFD">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A038D">
            <w:pPr>
              <w:jc w:val="center"/>
            </w:pPr>
            <w:r>
              <w:rPr>
                <w:rFonts w:ascii="宋体" w:hAnsi="宋体" w:eastAsia="宋体"/>
                <w:sz w:val="16"/>
              </w:rPr>
              <w:t>当年内容，无上年完成情况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A93B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A0FC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F8939">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E0A1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235A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44F8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11881">
            <w:pPr>
              <w:jc w:val="center"/>
            </w:pPr>
            <w:r>
              <w:rPr>
                <w:rFonts w:ascii="宋体" w:hAnsi="宋体" w:eastAsia="宋体"/>
                <w:sz w:val="16"/>
              </w:rPr>
              <w:t>目前正在竣工验收阶段，验收材料正在补充完善中。</w:t>
            </w:r>
          </w:p>
        </w:tc>
      </w:tr>
      <w:tr w14:paraId="7F5961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BE233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B2930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369A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0E536">
            <w:pPr>
              <w:jc w:val="center"/>
            </w:pPr>
            <w:r>
              <w:rPr>
                <w:rFonts w:ascii="宋体" w:hAnsi="宋体" w:eastAsia="宋体"/>
                <w:sz w:val="16"/>
              </w:rPr>
              <w:t>开工时间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33AF3">
            <w:pPr>
              <w:jc w:val="center"/>
            </w:pPr>
            <w:r>
              <w:rPr>
                <w:rFonts w:ascii="宋体" w:hAnsi="宋体" w:eastAsia="宋体"/>
                <w:sz w:val="16"/>
              </w:rPr>
              <w:t>=2024/6/1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A53C1">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A2A80">
            <w:pPr>
              <w:jc w:val="center"/>
            </w:pPr>
            <w:r>
              <w:rPr>
                <w:rFonts w:ascii="宋体" w:hAnsi="宋体" w:eastAsia="宋体"/>
                <w:sz w:val="16"/>
              </w:rPr>
              <w:t>当年内容，无上年完成情况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3C2B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0C40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F5C0A">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72B74">
            <w:pPr>
              <w:jc w:val="center"/>
            </w:pPr>
            <w:r>
              <w:rPr>
                <w:rFonts w:ascii="宋体" w:hAnsi="宋体" w:eastAsia="宋体"/>
                <w:sz w:val="16"/>
              </w:rPr>
              <w:t>=2024/6/1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D4A9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43A8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16455">
            <w:pPr>
              <w:jc w:val="center"/>
            </w:pPr>
          </w:p>
        </w:tc>
      </w:tr>
      <w:tr w14:paraId="09F092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DBEF7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801B17">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8C32F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BF6FC">
            <w:pPr>
              <w:jc w:val="center"/>
            </w:pPr>
            <w:r>
              <w:rPr>
                <w:rFonts w:ascii="宋体" w:hAnsi="宋体" w:eastAsia="宋体"/>
                <w:sz w:val="16"/>
              </w:rPr>
              <w:t>一期项目河道治理投入成本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46FA6">
            <w:pPr>
              <w:jc w:val="center"/>
            </w:pPr>
            <w:r>
              <w:rPr>
                <w:rFonts w:ascii="宋体" w:hAnsi="宋体" w:eastAsia="宋体"/>
                <w:sz w:val="16"/>
              </w:rPr>
              <w:t>&lt;=41.51万元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B4513">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BF61D">
            <w:pPr>
              <w:jc w:val="center"/>
            </w:pPr>
            <w:r>
              <w:rPr>
                <w:rFonts w:ascii="宋体" w:hAnsi="宋体" w:eastAsia="宋体"/>
                <w:sz w:val="16"/>
              </w:rPr>
              <w:t>当年内容，无上年完成情况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FD9A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960D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00AD4">
            <w:pPr>
              <w:jc w:val="center"/>
            </w:pPr>
            <w:r>
              <w:rPr>
                <w:rFonts w:ascii="宋体" w:hAnsi="宋体" w:eastAsia="宋体"/>
                <w:sz w:val="16"/>
              </w:rPr>
              <w:t>正式材料,工作资料,原始凭证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ED385">
            <w:pPr>
              <w:jc w:val="center"/>
            </w:pPr>
            <w:r>
              <w:rPr>
                <w:rFonts w:ascii="宋体" w:hAnsi="宋体" w:eastAsia="宋体"/>
                <w:sz w:val="16"/>
              </w:rPr>
              <w:t>=28.31万元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9B929">
            <w:pPr>
              <w:jc w:val="center"/>
            </w:pPr>
            <w:r>
              <w:rPr>
                <w:rFonts w:ascii="宋体" w:hAnsi="宋体" w:eastAsia="宋体"/>
                <w:sz w:val="16"/>
              </w:rPr>
              <w:t>68.21%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94E9A">
            <w:pPr>
              <w:jc w:val="center"/>
            </w:pPr>
            <w:r>
              <w:rPr>
                <w:rFonts w:ascii="宋体" w:hAnsi="宋体" w:eastAsia="宋体"/>
                <w:sz w:val="16"/>
              </w:rPr>
              <w:t>6.82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F437F">
            <w:pPr>
              <w:jc w:val="center"/>
            </w:pPr>
            <w:r>
              <w:rPr>
                <w:rFonts w:ascii="宋体" w:hAnsi="宋体" w:eastAsia="宋体"/>
                <w:sz w:val="16"/>
              </w:rPr>
              <w:t>该项目已完成，由于财力紧张，未支付完成。</w:t>
            </w:r>
          </w:p>
        </w:tc>
      </w:tr>
      <w:tr w14:paraId="4889CF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307CC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79AB1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FAB59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0E96B">
            <w:pPr>
              <w:jc w:val="center"/>
            </w:pPr>
            <w:r>
              <w:rPr>
                <w:rFonts w:ascii="宋体" w:hAnsi="宋体" w:eastAsia="宋体"/>
                <w:sz w:val="16"/>
              </w:rPr>
              <w:t>二期项目河道治理投入成本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85FA5">
            <w:pPr>
              <w:jc w:val="center"/>
            </w:pPr>
            <w:r>
              <w:rPr>
                <w:rFonts w:ascii="宋体" w:hAnsi="宋体" w:eastAsia="宋体"/>
                <w:sz w:val="16"/>
              </w:rPr>
              <w:t>&lt;=52.49万元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92D12">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6C91B">
            <w:pPr>
              <w:jc w:val="center"/>
            </w:pPr>
            <w:r>
              <w:rPr>
                <w:rFonts w:ascii="宋体" w:hAnsi="宋体" w:eastAsia="宋体"/>
                <w:sz w:val="16"/>
              </w:rPr>
              <w:t>当年内容，无上年完成情况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AA12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BF7D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EEC6E">
            <w:pPr>
              <w:jc w:val="center"/>
            </w:pPr>
            <w:r>
              <w:rPr>
                <w:rFonts w:ascii="宋体" w:hAnsi="宋体" w:eastAsia="宋体"/>
                <w:sz w:val="16"/>
              </w:rPr>
              <w:t>正式材料,工作资料,原始凭证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1EEC5">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BA69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4418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CCD7C">
            <w:pPr>
              <w:jc w:val="center"/>
            </w:pPr>
            <w:r>
              <w:rPr>
                <w:rFonts w:ascii="宋体" w:hAnsi="宋体" w:eastAsia="宋体"/>
                <w:sz w:val="16"/>
              </w:rPr>
              <w:t>该项目已完成，由于财力紧张，未支付完成。</w:t>
            </w:r>
          </w:p>
        </w:tc>
      </w:tr>
      <w:tr w14:paraId="0E1857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18004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2ECA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2573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44A79">
            <w:pPr>
              <w:jc w:val="center"/>
            </w:pPr>
            <w:r>
              <w:rPr>
                <w:rFonts w:ascii="宋体" w:hAnsi="宋体" w:eastAsia="宋体"/>
                <w:sz w:val="16"/>
              </w:rPr>
              <w:t>河道防洪工程有效改善抗洪能力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08709">
            <w:pPr>
              <w:jc w:val="center"/>
            </w:pPr>
            <w:r>
              <w:rPr>
                <w:rFonts w:ascii="宋体" w:hAnsi="宋体" w:eastAsia="宋体"/>
                <w:sz w:val="16"/>
              </w:rPr>
              <w:t>有效改善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DE385">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87DED">
            <w:pPr>
              <w:jc w:val="center"/>
            </w:pPr>
            <w:r>
              <w:rPr>
                <w:rFonts w:ascii="宋体" w:hAnsi="宋体" w:eastAsia="宋体"/>
                <w:sz w:val="16"/>
              </w:rPr>
              <w:t>当年内容，无上年完成情况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7EFB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EC0F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65ABD">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076CC">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D54F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8442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6D6D9">
            <w:pPr>
              <w:jc w:val="center"/>
            </w:pPr>
          </w:p>
        </w:tc>
      </w:tr>
      <w:tr w14:paraId="461230D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6D0CF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1000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1D6E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0EAA0">
            <w:pPr>
              <w:jc w:val="center"/>
            </w:pPr>
            <w:r>
              <w:rPr>
                <w:rFonts w:ascii="宋体" w:hAnsi="宋体" w:eastAsia="宋体"/>
                <w:sz w:val="16"/>
              </w:rPr>
              <w:t>村民满意度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9FE13">
            <w:pPr>
              <w:jc w:val="center"/>
            </w:pPr>
            <w:r>
              <w:rPr>
                <w:rFonts w:ascii="宋体" w:hAnsi="宋体" w:eastAsia="宋体"/>
                <w:sz w:val="16"/>
              </w:rPr>
              <w:t>&gt;=85%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B4D05">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E78D6">
            <w:pPr>
              <w:jc w:val="center"/>
            </w:pPr>
            <w:r>
              <w:rPr>
                <w:rFonts w:ascii="宋体" w:hAnsi="宋体" w:eastAsia="宋体"/>
                <w:sz w:val="16"/>
              </w:rPr>
              <w:t>当年内容，无上年完成情况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DC5E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F0608">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58EBA">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45056">
            <w:pPr>
              <w:jc w:val="center"/>
            </w:pPr>
            <w:r>
              <w:rPr>
                <w:rFonts w:ascii="宋体" w:hAnsi="宋体" w:eastAsia="宋体"/>
                <w:sz w:val="16"/>
              </w:rPr>
              <w:t>=85%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952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77D9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E22BB">
            <w:pPr>
              <w:jc w:val="center"/>
            </w:pPr>
          </w:p>
        </w:tc>
      </w:tr>
      <w:tr w14:paraId="08A9A4A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4EE1F7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D8E04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73E79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FD26B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62A2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76AA3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553CB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7CFBC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13AC0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A1174">
            <w:pPr>
              <w:jc w:val="center"/>
            </w:pPr>
            <w:r>
              <w:rPr>
                <w:rFonts w:ascii="宋体" w:hAnsi="宋体" w:eastAsia="宋体"/>
                <w:sz w:val="16"/>
              </w:rPr>
              <w:t>69.83分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34C6B2"/>
        </w:tc>
      </w:tr>
    </w:tbl>
    <w:p w14:paraId="2D553183">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96"/>
        <w:gridCol w:w="632"/>
        <w:gridCol w:w="632"/>
        <w:gridCol w:w="632"/>
      </w:tblGrid>
      <w:tr w14:paraId="35945390">
        <w:tblPrEx>
          <w:tblCellMar>
            <w:top w:w="0" w:type="dxa"/>
            <w:left w:w="108" w:type="dxa"/>
            <w:bottom w:w="0" w:type="dxa"/>
            <w:right w:w="108" w:type="dxa"/>
          </w:tblCellMar>
        </w:tblPrEx>
        <w:tc>
          <w:tcPr>
            <w:tcW w:w="8848" w:type="dxa"/>
            <w:gridSpan w:val="14"/>
            <w:vAlign w:val="center"/>
          </w:tcPr>
          <w:p w14:paraId="32750D0F">
            <w:pPr>
              <w:jc w:val="center"/>
            </w:pPr>
            <w:r>
              <w:rPr>
                <w:rFonts w:ascii="宋体" w:hAnsi="宋体" w:eastAsia="宋体"/>
                <w:sz w:val="24"/>
              </w:rPr>
              <w:t>项目支出绩效自评表</w:t>
            </w:r>
          </w:p>
        </w:tc>
      </w:tr>
      <w:tr w14:paraId="31AEBFAC">
        <w:tblPrEx>
          <w:tblCellMar>
            <w:top w:w="0" w:type="dxa"/>
            <w:left w:w="108" w:type="dxa"/>
            <w:bottom w:w="0" w:type="dxa"/>
            <w:right w:w="108" w:type="dxa"/>
          </w:tblCellMar>
        </w:tblPrEx>
        <w:tc>
          <w:tcPr>
            <w:tcW w:w="8848" w:type="dxa"/>
            <w:gridSpan w:val="14"/>
            <w:vAlign w:val="center"/>
          </w:tcPr>
          <w:p w14:paraId="5BB80DBE">
            <w:pPr>
              <w:jc w:val="center"/>
            </w:pPr>
            <w:r>
              <w:rPr>
                <w:rFonts w:ascii="宋体" w:hAnsi="宋体" w:eastAsia="宋体"/>
                <w:sz w:val="24"/>
              </w:rPr>
              <w:t>(2024年度)</w:t>
            </w:r>
          </w:p>
        </w:tc>
      </w:tr>
      <w:tr w14:paraId="10EB928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40DF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B8CB500">
            <w:pPr>
              <w:jc w:val="center"/>
            </w:pPr>
            <w:r>
              <w:rPr>
                <w:rFonts w:ascii="宋体" w:hAnsi="宋体" w:eastAsia="宋体"/>
                <w:sz w:val="16"/>
              </w:rPr>
              <w:t>水磨沟区苇湖梁一路道路新建工程一标段造价咨询费</w:t>
            </w:r>
          </w:p>
        </w:tc>
      </w:tr>
      <w:tr w14:paraId="54728F3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A942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0FCCD4C">
            <w:pPr>
              <w:jc w:val="center"/>
            </w:pPr>
            <w:r>
              <w:rPr>
                <w:rFonts w:ascii="宋体" w:hAnsi="宋体" w:eastAsia="宋体"/>
                <w:sz w:val="16"/>
              </w:rPr>
              <w:t>乌鲁木齐市水磨沟区建设局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C41E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C24478D">
            <w:pPr>
              <w:jc w:val="center"/>
            </w:pPr>
            <w:r>
              <w:rPr>
                <w:rFonts w:ascii="宋体" w:hAnsi="宋体" w:eastAsia="宋体"/>
                <w:sz w:val="16"/>
              </w:rPr>
              <w:t>乌鲁木齐市水磨沟区建设局</w:t>
            </w:r>
          </w:p>
        </w:tc>
      </w:tr>
      <w:tr w14:paraId="571A0DE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5B8611">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92C814">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9C135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C3DDB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B4BD6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952CDB">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01F59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AA477">
            <w:pPr>
              <w:jc w:val="center"/>
            </w:pPr>
            <w:r>
              <w:rPr>
                <w:rFonts w:ascii="宋体" w:hAnsi="宋体" w:eastAsia="宋体"/>
                <w:sz w:val="16"/>
              </w:rPr>
              <w:t>得分</w:t>
            </w:r>
          </w:p>
        </w:tc>
      </w:tr>
      <w:tr w14:paraId="780288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0EBDA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D2228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945E8A">
            <w:pPr>
              <w:jc w:val="center"/>
            </w:pPr>
            <w:r>
              <w:rPr>
                <w:rFonts w:ascii="宋体" w:hAnsi="宋体" w:eastAsia="宋体"/>
                <w:sz w:val="16"/>
              </w:rPr>
              <w:t>12.22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21EB93">
            <w:pPr>
              <w:jc w:val="center"/>
            </w:pPr>
            <w:r>
              <w:rPr>
                <w:rFonts w:ascii="宋体" w:hAnsi="宋体" w:eastAsia="宋体"/>
                <w:sz w:val="16"/>
              </w:rPr>
              <w:t>12.22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22D5F3">
            <w:pPr>
              <w:jc w:val="center"/>
            </w:pPr>
            <w:r>
              <w:rPr>
                <w:rFonts w:ascii="宋体" w:hAnsi="宋体" w:eastAsia="宋体"/>
                <w:sz w:val="16"/>
              </w:rPr>
              <w:t>12.22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195E3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242173">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EF19B">
            <w:pPr>
              <w:jc w:val="center"/>
            </w:pPr>
            <w:r>
              <w:rPr>
                <w:rFonts w:ascii="宋体" w:hAnsi="宋体" w:eastAsia="宋体"/>
                <w:sz w:val="16"/>
              </w:rPr>
              <w:t>10.00分</w:t>
            </w:r>
          </w:p>
        </w:tc>
      </w:tr>
      <w:tr w14:paraId="655A73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A3F98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64D21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14BCA7">
            <w:pPr>
              <w:jc w:val="center"/>
            </w:pPr>
            <w:r>
              <w:rPr>
                <w:rFonts w:ascii="宋体" w:hAnsi="宋体" w:eastAsia="宋体"/>
                <w:sz w:val="16"/>
              </w:rPr>
              <w:t>12.22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37BC02">
            <w:pPr>
              <w:jc w:val="center"/>
            </w:pPr>
            <w:r>
              <w:rPr>
                <w:rFonts w:ascii="宋体" w:hAnsi="宋体" w:eastAsia="宋体"/>
                <w:sz w:val="16"/>
              </w:rPr>
              <w:t>12.22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92A2B8">
            <w:pPr>
              <w:jc w:val="center"/>
            </w:pPr>
            <w:r>
              <w:rPr>
                <w:rFonts w:ascii="宋体" w:hAnsi="宋体" w:eastAsia="宋体"/>
                <w:sz w:val="16"/>
              </w:rPr>
              <w:t>12.22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23680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2051D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C7774">
            <w:pPr>
              <w:jc w:val="center"/>
            </w:pPr>
            <w:r>
              <w:rPr>
                <w:rFonts w:ascii="宋体" w:hAnsi="宋体" w:eastAsia="宋体"/>
                <w:sz w:val="16"/>
              </w:rPr>
              <w:t>-</w:t>
            </w:r>
          </w:p>
        </w:tc>
      </w:tr>
      <w:tr w14:paraId="72DB04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4A6FB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791933">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E0326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94463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A9B5D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A539C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E7D2B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6283D">
            <w:pPr>
              <w:jc w:val="center"/>
            </w:pPr>
            <w:r>
              <w:rPr>
                <w:rFonts w:ascii="宋体" w:hAnsi="宋体" w:eastAsia="宋体"/>
                <w:sz w:val="16"/>
              </w:rPr>
              <w:t>-</w:t>
            </w:r>
          </w:p>
        </w:tc>
      </w:tr>
      <w:tr w14:paraId="3DF632F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E641F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9C7F2FA">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CBEA38D">
            <w:pPr>
              <w:jc w:val="center"/>
            </w:pPr>
            <w:r>
              <w:rPr>
                <w:rFonts w:ascii="宋体" w:hAnsi="宋体" w:eastAsia="宋体"/>
                <w:sz w:val="16"/>
              </w:rPr>
              <w:t>总体目标完成情况</w:t>
            </w:r>
          </w:p>
        </w:tc>
      </w:tr>
      <w:tr w14:paraId="75971F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2E57C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3E07E7D">
            <w:pPr>
              <w:jc w:val="both"/>
            </w:pPr>
            <w:r>
              <w:rPr>
                <w:rFonts w:ascii="宋体" w:hAnsi="宋体" w:eastAsia="宋体"/>
                <w:sz w:val="16"/>
              </w:rPr>
              <w:t>该项目已完成水磨沟区苇湖梁一路新建工程一标段的造价咨询工作，具体工程规模为道路全长1.46千米，道路红线宽40米。全过程跟踪审核，确保项目顺利完成。</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79BF01F">
            <w:pPr>
              <w:jc w:val="both"/>
            </w:pPr>
            <w:r>
              <w:rPr>
                <w:rFonts w:ascii="宋体" w:hAnsi="宋体" w:eastAsia="宋体"/>
                <w:sz w:val="16"/>
              </w:rPr>
              <w:t>该项目已完成水磨沟区苇湖梁一路新建工程一标段的造价咨询工作，具体工程规模为道路全长1.46千米，道路红线宽40米。造价咨询工作已完成，相关支付工作已完成。</w:t>
            </w:r>
          </w:p>
        </w:tc>
      </w:tr>
      <w:tr w14:paraId="3DE6C43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B52742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08FD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B599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E867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B2A50">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5BD51">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E5DF3">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8C482">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30D13">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EC09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A994E">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BA42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87EC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FCCAB">
            <w:pPr>
              <w:jc w:val="center"/>
            </w:pPr>
            <w:r>
              <w:rPr>
                <w:rFonts w:ascii="宋体" w:hAnsi="宋体" w:eastAsia="宋体"/>
                <w:sz w:val="16"/>
              </w:rPr>
              <w:t>偏差原因分析及改进措施</w:t>
            </w:r>
          </w:p>
        </w:tc>
      </w:tr>
      <w:tr w14:paraId="5AC442C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7B227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2B897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4461D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33127">
            <w:pPr>
              <w:jc w:val="center"/>
            </w:pPr>
            <w:r>
              <w:rPr>
                <w:rFonts w:ascii="宋体" w:hAnsi="宋体" w:eastAsia="宋体"/>
                <w:sz w:val="16"/>
              </w:rPr>
              <w:t>涉及造价咨询道路长度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AA999">
            <w:pPr>
              <w:jc w:val="center"/>
            </w:pPr>
            <w:r>
              <w:rPr>
                <w:rFonts w:ascii="宋体" w:hAnsi="宋体" w:eastAsia="宋体"/>
                <w:sz w:val="16"/>
              </w:rPr>
              <w:t>=1460米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5BEE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65732">
            <w:pPr>
              <w:jc w:val="center"/>
            </w:pPr>
            <w:r>
              <w:rPr>
                <w:rFonts w:ascii="宋体" w:hAnsi="宋体" w:eastAsia="宋体"/>
                <w:sz w:val="16"/>
              </w:rPr>
              <w:t>已完工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A2FF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5329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D8CD8">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9DDAF">
            <w:pPr>
              <w:jc w:val="center"/>
            </w:pPr>
            <w:r>
              <w:rPr>
                <w:rFonts w:ascii="宋体" w:hAnsi="宋体" w:eastAsia="宋体"/>
                <w:sz w:val="16"/>
              </w:rPr>
              <w:t>=1460米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DFF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2A01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44ECE">
            <w:pPr>
              <w:jc w:val="center"/>
            </w:pPr>
          </w:p>
        </w:tc>
      </w:tr>
      <w:tr w14:paraId="3285188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6FCD3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6F43C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42ADF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B97CD">
            <w:pPr>
              <w:jc w:val="center"/>
            </w:pPr>
            <w:r>
              <w:rPr>
                <w:rFonts w:ascii="宋体" w:hAnsi="宋体" w:eastAsia="宋体"/>
                <w:sz w:val="16"/>
              </w:rPr>
              <w:t>涉及造价咨询道路红线宽度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219DD">
            <w:pPr>
              <w:jc w:val="center"/>
            </w:pPr>
            <w:r>
              <w:rPr>
                <w:rFonts w:ascii="宋体" w:hAnsi="宋体" w:eastAsia="宋体"/>
                <w:sz w:val="16"/>
              </w:rPr>
              <w:t>=40米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7341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83E7F">
            <w:pPr>
              <w:jc w:val="center"/>
            </w:pPr>
            <w:r>
              <w:rPr>
                <w:rFonts w:ascii="宋体" w:hAnsi="宋体" w:eastAsia="宋体"/>
                <w:sz w:val="16"/>
              </w:rPr>
              <w:t>已完工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65C1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2EA0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0E44B">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1FE59">
            <w:pPr>
              <w:jc w:val="center"/>
            </w:pPr>
            <w:r>
              <w:rPr>
                <w:rFonts w:ascii="宋体" w:hAnsi="宋体" w:eastAsia="宋体"/>
                <w:sz w:val="16"/>
              </w:rPr>
              <w:t>=40米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7553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AE1A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3443B">
            <w:pPr>
              <w:jc w:val="center"/>
            </w:pPr>
          </w:p>
        </w:tc>
      </w:tr>
      <w:tr w14:paraId="5A5E20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26E5D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1678F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A845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33930">
            <w:pPr>
              <w:jc w:val="center"/>
            </w:pPr>
            <w:r>
              <w:rPr>
                <w:rFonts w:ascii="宋体" w:hAnsi="宋体" w:eastAsia="宋体"/>
                <w:sz w:val="16"/>
              </w:rPr>
              <w:t>资金支付准确率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83B9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990D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1016A">
            <w:pPr>
              <w:jc w:val="center"/>
            </w:pPr>
            <w:r>
              <w:rPr>
                <w:rFonts w:ascii="宋体" w:hAnsi="宋体" w:eastAsia="宋体"/>
                <w:sz w:val="16"/>
              </w:rPr>
              <w:t>已完工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64DA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1C68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B8BA7">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E7D3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B4F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6B52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C1388">
            <w:pPr>
              <w:jc w:val="center"/>
            </w:pPr>
          </w:p>
        </w:tc>
      </w:tr>
      <w:tr w14:paraId="0F4608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44E65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FE7C4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4FDD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632A1">
            <w:pPr>
              <w:jc w:val="center"/>
            </w:pPr>
            <w:r>
              <w:rPr>
                <w:rFonts w:ascii="宋体" w:hAnsi="宋体" w:eastAsia="宋体"/>
                <w:sz w:val="16"/>
              </w:rPr>
              <w:t>工程完工及时率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D51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3BC9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08B61">
            <w:pPr>
              <w:jc w:val="center"/>
            </w:pPr>
            <w:r>
              <w:rPr>
                <w:rFonts w:ascii="宋体" w:hAnsi="宋体" w:eastAsia="宋体"/>
                <w:sz w:val="16"/>
              </w:rPr>
              <w:t>已完工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795E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943C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0020F">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B1BB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7986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90C4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62A74">
            <w:pPr>
              <w:jc w:val="center"/>
            </w:pPr>
          </w:p>
        </w:tc>
      </w:tr>
      <w:tr w14:paraId="6C4AB53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BBCCC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D2ECC">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A954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5E451">
            <w:pPr>
              <w:jc w:val="center"/>
            </w:pPr>
            <w:r>
              <w:rPr>
                <w:rFonts w:ascii="宋体" w:hAnsi="宋体" w:eastAsia="宋体"/>
                <w:sz w:val="16"/>
              </w:rPr>
              <w:t>道路工程量平均成本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F5DFA">
            <w:pPr>
              <w:jc w:val="center"/>
            </w:pPr>
            <w:r>
              <w:rPr>
                <w:rFonts w:ascii="宋体" w:hAnsi="宋体" w:eastAsia="宋体"/>
                <w:sz w:val="16"/>
              </w:rPr>
              <w:t>=81.46元/米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4991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E1ED1">
            <w:pPr>
              <w:jc w:val="center"/>
            </w:pPr>
            <w:r>
              <w:rPr>
                <w:rFonts w:ascii="宋体" w:hAnsi="宋体" w:eastAsia="宋体"/>
                <w:sz w:val="16"/>
              </w:rPr>
              <w:t>已完工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86A4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026A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5C244">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F357E">
            <w:pPr>
              <w:jc w:val="center"/>
            </w:pPr>
            <w:r>
              <w:rPr>
                <w:rFonts w:ascii="宋体" w:hAnsi="宋体" w:eastAsia="宋体"/>
                <w:sz w:val="16"/>
              </w:rPr>
              <w:t>=81.46元/米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BC2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516A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0ABB0">
            <w:pPr>
              <w:jc w:val="center"/>
            </w:pPr>
          </w:p>
        </w:tc>
      </w:tr>
      <w:tr w14:paraId="51D3AD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1D393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EC4B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568D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3E5C0">
            <w:pPr>
              <w:jc w:val="center"/>
            </w:pPr>
            <w:r>
              <w:rPr>
                <w:rFonts w:ascii="宋体" w:hAnsi="宋体" w:eastAsia="宋体"/>
                <w:sz w:val="16"/>
              </w:rPr>
              <w:t>保障居民出行安全，便捷的交通条件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8EA08">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5C05F">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296B8">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251A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C985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08CE3">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58608">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8AE4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1D77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F57BD">
            <w:pPr>
              <w:jc w:val="center"/>
            </w:pPr>
          </w:p>
        </w:tc>
      </w:tr>
      <w:tr w14:paraId="13FDDA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63A14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1310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569D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DB667">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B732F">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EF7C4">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4EE7C">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40E3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EDBBA">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1DD87">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C68CB">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A5B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6AEB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F66E2">
            <w:pPr>
              <w:jc w:val="center"/>
            </w:pPr>
          </w:p>
        </w:tc>
      </w:tr>
      <w:tr w14:paraId="24979AA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44E95F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E13B3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A8C6F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531D5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DDB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0F8CD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89457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839F4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DE320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7F50C">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FEC227"/>
        </w:tc>
      </w:tr>
    </w:tbl>
    <w:p w14:paraId="3794D5ED">
      <w:r>
        <w:br w:type="page"/>
      </w:r>
    </w:p>
    <w:tbl>
      <w:tblPr>
        <w:tblStyle w:val="9"/>
        <w:tblW w:w="0" w:type="auto"/>
        <w:tblInd w:w="0" w:type="dxa"/>
        <w:tblLayout w:type="autofit"/>
        <w:tblCellMar>
          <w:top w:w="0" w:type="dxa"/>
          <w:left w:w="108" w:type="dxa"/>
          <w:bottom w:w="0" w:type="dxa"/>
          <w:right w:w="108" w:type="dxa"/>
        </w:tblCellMar>
      </w:tblPr>
      <w:tblGrid>
        <w:gridCol w:w="610"/>
        <w:gridCol w:w="574"/>
        <w:gridCol w:w="574"/>
        <w:gridCol w:w="628"/>
        <w:gridCol w:w="856"/>
        <w:gridCol w:w="574"/>
        <w:gridCol w:w="610"/>
        <w:gridCol w:w="595"/>
        <w:gridCol w:w="576"/>
        <w:gridCol w:w="592"/>
        <w:gridCol w:w="856"/>
        <w:gridCol w:w="776"/>
        <w:gridCol w:w="628"/>
        <w:gridCol w:w="611"/>
      </w:tblGrid>
      <w:tr w14:paraId="68D6E48F">
        <w:tblPrEx>
          <w:tblCellMar>
            <w:top w:w="0" w:type="dxa"/>
            <w:left w:w="108" w:type="dxa"/>
            <w:bottom w:w="0" w:type="dxa"/>
            <w:right w:w="108" w:type="dxa"/>
          </w:tblCellMar>
        </w:tblPrEx>
        <w:tc>
          <w:tcPr>
            <w:tcW w:w="8848" w:type="dxa"/>
            <w:gridSpan w:val="14"/>
            <w:vAlign w:val="center"/>
          </w:tcPr>
          <w:p w14:paraId="152BB178">
            <w:pPr>
              <w:jc w:val="center"/>
            </w:pPr>
            <w:r>
              <w:rPr>
                <w:rFonts w:ascii="宋体" w:hAnsi="宋体" w:eastAsia="宋体"/>
                <w:sz w:val="24"/>
              </w:rPr>
              <w:t>项目支出绩效自评表</w:t>
            </w:r>
          </w:p>
        </w:tc>
      </w:tr>
      <w:tr w14:paraId="5ADBE993">
        <w:tblPrEx>
          <w:tblCellMar>
            <w:top w:w="0" w:type="dxa"/>
            <w:left w:w="108" w:type="dxa"/>
            <w:bottom w:w="0" w:type="dxa"/>
            <w:right w:w="108" w:type="dxa"/>
          </w:tblCellMar>
        </w:tblPrEx>
        <w:tc>
          <w:tcPr>
            <w:tcW w:w="8848" w:type="dxa"/>
            <w:gridSpan w:val="14"/>
            <w:vAlign w:val="center"/>
          </w:tcPr>
          <w:p w14:paraId="7AB278E8">
            <w:pPr>
              <w:jc w:val="center"/>
            </w:pPr>
            <w:r>
              <w:rPr>
                <w:rFonts w:ascii="宋体" w:hAnsi="宋体" w:eastAsia="宋体"/>
                <w:sz w:val="24"/>
              </w:rPr>
              <w:t>(2024年度)</w:t>
            </w:r>
          </w:p>
        </w:tc>
      </w:tr>
      <w:tr w14:paraId="6F22AB6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5E69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DE09254">
            <w:pPr>
              <w:jc w:val="center"/>
            </w:pPr>
            <w:r>
              <w:rPr>
                <w:rFonts w:ascii="宋体" w:hAnsi="宋体" w:eastAsia="宋体"/>
                <w:sz w:val="16"/>
              </w:rPr>
              <w:t>消化中小企业账款与消化2023年暂付款</w:t>
            </w:r>
          </w:p>
        </w:tc>
      </w:tr>
      <w:tr w14:paraId="1CC4F56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FC21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4B33E5A">
            <w:pPr>
              <w:jc w:val="center"/>
            </w:pPr>
            <w:r>
              <w:rPr>
                <w:rFonts w:ascii="宋体" w:hAnsi="宋体" w:eastAsia="宋体"/>
                <w:sz w:val="16"/>
              </w:rPr>
              <w:t>乌鲁木齐市水磨沟区建设局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A700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478AE09">
            <w:pPr>
              <w:jc w:val="center"/>
            </w:pPr>
            <w:r>
              <w:rPr>
                <w:rFonts w:ascii="宋体" w:hAnsi="宋体" w:eastAsia="宋体"/>
                <w:sz w:val="16"/>
              </w:rPr>
              <w:t>乌鲁木齐市水磨沟区建设局</w:t>
            </w:r>
          </w:p>
        </w:tc>
      </w:tr>
      <w:tr w14:paraId="76CA6F1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6AB6C9">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FA8620">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CE4E2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F41BB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15740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FA2A79">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7EA57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D0D38">
            <w:pPr>
              <w:jc w:val="center"/>
            </w:pPr>
            <w:r>
              <w:rPr>
                <w:rFonts w:ascii="宋体" w:hAnsi="宋体" w:eastAsia="宋体"/>
                <w:sz w:val="16"/>
              </w:rPr>
              <w:t>得分</w:t>
            </w:r>
          </w:p>
        </w:tc>
      </w:tr>
      <w:tr w14:paraId="1D770A8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E854F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0E6B5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B453A6">
            <w:pPr>
              <w:jc w:val="center"/>
            </w:pPr>
            <w:r>
              <w:rPr>
                <w:rFonts w:ascii="宋体" w:hAnsi="宋体" w:eastAsia="宋体"/>
                <w:sz w:val="16"/>
              </w:rPr>
              <w:t>1,708.86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CA9210">
            <w:pPr>
              <w:jc w:val="center"/>
            </w:pPr>
            <w:r>
              <w:rPr>
                <w:rFonts w:ascii="宋体" w:hAnsi="宋体" w:eastAsia="宋体"/>
                <w:sz w:val="16"/>
              </w:rPr>
              <w:t>1,708.86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03BDBA">
            <w:pPr>
              <w:jc w:val="center"/>
            </w:pPr>
            <w:r>
              <w:rPr>
                <w:rFonts w:ascii="宋体" w:hAnsi="宋体" w:eastAsia="宋体"/>
                <w:sz w:val="16"/>
              </w:rPr>
              <w:t>1,653.69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763AC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3A337B">
            <w:pPr>
              <w:jc w:val="center"/>
            </w:pPr>
            <w:r>
              <w:rPr>
                <w:rFonts w:ascii="宋体" w:hAnsi="宋体" w:eastAsia="宋体"/>
                <w:sz w:val="16"/>
              </w:rPr>
              <w:t>96.8%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DB34B">
            <w:pPr>
              <w:jc w:val="center"/>
            </w:pPr>
            <w:r>
              <w:rPr>
                <w:rFonts w:ascii="宋体" w:hAnsi="宋体" w:eastAsia="宋体"/>
                <w:sz w:val="16"/>
              </w:rPr>
              <w:t>9.68分</w:t>
            </w:r>
          </w:p>
        </w:tc>
      </w:tr>
      <w:tr w14:paraId="0E31B02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D88BC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548E1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9A9373">
            <w:pPr>
              <w:jc w:val="center"/>
            </w:pPr>
            <w:r>
              <w:rPr>
                <w:rFonts w:ascii="宋体" w:hAnsi="宋体" w:eastAsia="宋体"/>
                <w:sz w:val="16"/>
              </w:rPr>
              <w:t>1,708.86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BF1C29">
            <w:pPr>
              <w:jc w:val="center"/>
            </w:pPr>
            <w:r>
              <w:rPr>
                <w:rFonts w:ascii="宋体" w:hAnsi="宋体" w:eastAsia="宋体"/>
                <w:sz w:val="16"/>
              </w:rPr>
              <w:t>1,708.86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3C579D">
            <w:pPr>
              <w:jc w:val="center"/>
            </w:pPr>
            <w:r>
              <w:rPr>
                <w:rFonts w:ascii="宋体" w:hAnsi="宋体" w:eastAsia="宋体"/>
                <w:sz w:val="16"/>
              </w:rPr>
              <w:t>1,653.69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D60D7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90F58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39013">
            <w:pPr>
              <w:jc w:val="center"/>
            </w:pPr>
            <w:r>
              <w:rPr>
                <w:rFonts w:ascii="宋体" w:hAnsi="宋体" w:eastAsia="宋体"/>
                <w:sz w:val="16"/>
              </w:rPr>
              <w:t>-</w:t>
            </w:r>
          </w:p>
        </w:tc>
      </w:tr>
      <w:tr w14:paraId="51D0DB7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C5244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D47F73">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0E67C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3AD3F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C2258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A8DC9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01120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C73B0">
            <w:pPr>
              <w:jc w:val="center"/>
            </w:pPr>
            <w:r>
              <w:rPr>
                <w:rFonts w:ascii="宋体" w:hAnsi="宋体" w:eastAsia="宋体"/>
                <w:sz w:val="16"/>
              </w:rPr>
              <w:t>-</w:t>
            </w:r>
          </w:p>
        </w:tc>
      </w:tr>
      <w:tr w14:paraId="51A7C95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D4177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FD19BC7">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F8C5349">
            <w:pPr>
              <w:jc w:val="center"/>
            </w:pPr>
            <w:r>
              <w:rPr>
                <w:rFonts w:ascii="宋体" w:hAnsi="宋体" w:eastAsia="宋体"/>
                <w:sz w:val="16"/>
              </w:rPr>
              <w:t>总体目标完成情况</w:t>
            </w:r>
          </w:p>
        </w:tc>
      </w:tr>
      <w:tr w14:paraId="2D7DCB4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7DF03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31980F2">
            <w:pPr>
              <w:jc w:val="both"/>
            </w:pPr>
            <w:r>
              <w:rPr>
                <w:rFonts w:ascii="宋体" w:hAnsi="宋体" w:eastAsia="宋体"/>
                <w:sz w:val="16"/>
              </w:rPr>
              <w:t>按计划偿付往年共73个项目施工企业的欠款，涉及工程款和项目前期费。按规定的时间足额及时</w:t>
            </w:r>
            <w:r>
              <w:rPr>
                <w:rFonts w:hint="eastAsia" w:ascii="宋体" w:hAnsi="宋体"/>
                <w:sz w:val="16"/>
                <w:lang w:eastAsia="zh-CN"/>
              </w:rPr>
              <w:t>地</w:t>
            </w:r>
            <w:r>
              <w:rPr>
                <w:rFonts w:ascii="宋体" w:hAnsi="宋体" w:eastAsia="宋体"/>
                <w:sz w:val="16"/>
              </w:rPr>
              <w:t>给这些单位拨付资金，保障施工单位能及时解决拖欠农民工工资及偿还欠款。</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3828083">
            <w:pPr>
              <w:jc w:val="both"/>
            </w:pPr>
            <w:r>
              <w:rPr>
                <w:rFonts w:ascii="宋体" w:hAnsi="宋体" w:eastAsia="宋体"/>
                <w:sz w:val="16"/>
              </w:rPr>
              <w:br w:type="textWrapping"/>
            </w:r>
            <w:r>
              <w:rPr>
                <w:rFonts w:ascii="宋体" w:hAnsi="宋体" w:eastAsia="宋体"/>
                <w:sz w:val="16"/>
              </w:rPr>
              <w:t>按计划偿付往年共73个项目施工企业的欠款，涉及工程款和项目前期费。按规定的时间足额及时</w:t>
            </w:r>
            <w:r>
              <w:rPr>
                <w:rFonts w:hint="eastAsia" w:ascii="宋体" w:hAnsi="宋体"/>
                <w:sz w:val="16"/>
                <w:lang w:eastAsia="zh-CN"/>
              </w:rPr>
              <w:t>地</w:t>
            </w:r>
            <w:r>
              <w:rPr>
                <w:rFonts w:ascii="宋体" w:hAnsi="宋体" w:eastAsia="宋体"/>
                <w:sz w:val="16"/>
              </w:rPr>
              <w:t>给这些单位拨付资金，保障施工单位能及时解决拖欠农民工工资及偿还欠款。</w:t>
            </w:r>
          </w:p>
        </w:tc>
      </w:tr>
      <w:tr w14:paraId="1A9A387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257883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BDF1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A0A2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1A90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7D35E">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8E965">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7E8E0">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3C40F">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27F73">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DA25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C7F48">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8EE6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10FF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B58B6">
            <w:pPr>
              <w:jc w:val="center"/>
            </w:pPr>
            <w:r>
              <w:rPr>
                <w:rFonts w:ascii="宋体" w:hAnsi="宋体" w:eastAsia="宋体"/>
                <w:sz w:val="16"/>
              </w:rPr>
              <w:t>偏差原因分析及改进措施</w:t>
            </w:r>
          </w:p>
        </w:tc>
      </w:tr>
      <w:tr w14:paraId="47C21D9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24C14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6E27D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46BF4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884FF">
            <w:pPr>
              <w:jc w:val="center"/>
            </w:pPr>
            <w:r>
              <w:rPr>
                <w:rFonts w:ascii="宋体" w:hAnsi="宋体" w:eastAsia="宋体"/>
                <w:sz w:val="16"/>
              </w:rPr>
              <w:t>拨付工程单位数量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062CD">
            <w:pPr>
              <w:jc w:val="center"/>
            </w:pPr>
            <w:r>
              <w:rPr>
                <w:rFonts w:ascii="宋体" w:hAnsi="宋体" w:eastAsia="宋体"/>
                <w:sz w:val="16"/>
              </w:rPr>
              <w:t>&gt;=24个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2EB1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D03D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22DD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A9B8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0436E">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00ADB">
            <w:pPr>
              <w:jc w:val="center"/>
            </w:pPr>
            <w:r>
              <w:rPr>
                <w:rFonts w:ascii="宋体" w:hAnsi="宋体" w:eastAsia="宋体"/>
                <w:sz w:val="16"/>
              </w:rPr>
              <w:t>=24个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CCD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667F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6EF4D">
            <w:pPr>
              <w:jc w:val="center"/>
            </w:pPr>
          </w:p>
        </w:tc>
      </w:tr>
      <w:tr w14:paraId="7440B7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A5F68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90F40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CF0B9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5DAA1">
            <w:pPr>
              <w:jc w:val="center"/>
            </w:pPr>
            <w:r>
              <w:rPr>
                <w:rFonts w:ascii="宋体" w:hAnsi="宋体" w:eastAsia="宋体"/>
                <w:sz w:val="16"/>
              </w:rPr>
              <w:t>拨付项目前期费单位数量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0D106">
            <w:pPr>
              <w:jc w:val="center"/>
            </w:pPr>
            <w:r>
              <w:rPr>
                <w:rFonts w:ascii="宋体" w:hAnsi="宋体" w:eastAsia="宋体"/>
                <w:sz w:val="16"/>
              </w:rPr>
              <w:t>&gt;=49个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F6BA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08D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ED7D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C8A4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692FB">
            <w:pPr>
              <w:jc w:val="center"/>
            </w:pPr>
            <w:r>
              <w:rPr>
                <w:rFonts w:ascii="宋体" w:hAnsi="宋体" w:eastAsia="宋体"/>
                <w:sz w:val="16"/>
              </w:rPr>
              <w:t>正式材料,工作资料,原始凭证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98BA9">
            <w:pPr>
              <w:jc w:val="center"/>
            </w:pPr>
            <w:r>
              <w:rPr>
                <w:rFonts w:ascii="宋体" w:hAnsi="宋体" w:eastAsia="宋体"/>
                <w:sz w:val="16"/>
              </w:rPr>
              <w:t>=49个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DAAC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679F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1CE30">
            <w:pPr>
              <w:jc w:val="center"/>
            </w:pPr>
          </w:p>
        </w:tc>
      </w:tr>
      <w:tr w14:paraId="6D3CF59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DA91B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F6886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28E2B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3D561">
            <w:pPr>
              <w:jc w:val="center"/>
            </w:pPr>
            <w:r>
              <w:rPr>
                <w:rFonts w:ascii="宋体" w:hAnsi="宋体" w:eastAsia="宋体"/>
                <w:sz w:val="16"/>
              </w:rPr>
              <w:t>资金拨付准确率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16ACB">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9726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E168A">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EA43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141B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47BD2">
            <w:pPr>
              <w:jc w:val="center"/>
            </w:pPr>
            <w:r>
              <w:rPr>
                <w:rFonts w:ascii="宋体" w:hAnsi="宋体" w:eastAsia="宋体"/>
                <w:sz w:val="16"/>
              </w:rPr>
              <w:t>正式材料,原始凭证,工作资料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8DDF1">
            <w:pPr>
              <w:jc w:val="center"/>
            </w:pPr>
            <w:r>
              <w:rPr>
                <w:rFonts w:ascii="宋体" w:hAnsi="宋体" w:eastAsia="宋体"/>
                <w:sz w:val="16"/>
              </w:rPr>
              <w:t>=96.77%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C36B8">
            <w:pPr>
              <w:jc w:val="center"/>
            </w:pPr>
            <w:r>
              <w:rPr>
                <w:rFonts w:ascii="宋体" w:hAnsi="宋体" w:eastAsia="宋体"/>
                <w:sz w:val="16"/>
              </w:rPr>
              <w:t>101.86%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9537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4B9E8">
            <w:pPr>
              <w:jc w:val="center"/>
            </w:pPr>
            <w:r>
              <w:rPr>
                <w:rFonts w:ascii="宋体" w:hAnsi="宋体" w:eastAsia="宋体"/>
                <w:sz w:val="16"/>
              </w:rPr>
              <w:t>指标值设置不够精确</w:t>
            </w:r>
          </w:p>
        </w:tc>
      </w:tr>
      <w:tr w14:paraId="01F4855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E52A1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ADB79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44897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5D49C">
            <w:pPr>
              <w:jc w:val="center"/>
            </w:pPr>
            <w:r>
              <w:rPr>
                <w:rFonts w:ascii="宋体" w:hAnsi="宋体" w:eastAsia="宋体"/>
                <w:sz w:val="16"/>
              </w:rPr>
              <w:t>工程完工合格率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F7DD7">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8473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7561F">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D1B4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1A66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01244">
            <w:pPr>
              <w:jc w:val="center"/>
            </w:pPr>
            <w:r>
              <w:rPr>
                <w:rFonts w:ascii="宋体" w:hAnsi="宋体" w:eastAsia="宋体"/>
                <w:sz w:val="16"/>
              </w:rPr>
              <w:t>正式材料,工作资料,原始凭证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412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81DB7">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C954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F26A7">
            <w:pPr>
              <w:jc w:val="center"/>
            </w:pPr>
            <w:r>
              <w:rPr>
                <w:rFonts w:ascii="宋体" w:hAnsi="宋体" w:eastAsia="宋体"/>
                <w:sz w:val="16"/>
              </w:rPr>
              <w:t>指标值设置不够精确</w:t>
            </w:r>
          </w:p>
        </w:tc>
      </w:tr>
      <w:tr w14:paraId="1879A4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51AD2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49BA4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304D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41E8F">
            <w:pPr>
              <w:jc w:val="center"/>
            </w:pPr>
            <w:r>
              <w:rPr>
                <w:rFonts w:ascii="宋体" w:hAnsi="宋体" w:eastAsia="宋体"/>
                <w:sz w:val="16"/>
              </w:rPr>
              <w:t>资金拨付及时率（%）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6D338">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8FAA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387BA">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492E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B732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D1499">
            <w:pPr>
              <w:jc w:val="center"/>
            </w:pPr>
            <w:r>
              <w:rPr>
                <w:rFonts w:ascii="宋体" w:hAnsi="宋体" w:eastAsia="宋体"/>
                <w:sz w:val="16"/>
              </w:rPr>
              <w:t>正式材料,工作资料,原始凭证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18DA5">
            <w:pPr>
              <w:jc w:val="center"/>
            </w:pPr>
            <w:r>
              <w:rPr>
                <w:rFonts w:ascii="宋体" w:hAnsi="宋体" w:eastAsia="宋体"/>
                <w:sz w:val="16"/>
              </w:rPr>
              <w:t>=96.77%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3CF7D">
            <w:pPr>
              <w:jc w:val="center"/>
            </w:pPr>
            <w:r>
              <w:rPr>
                <w:rFonts w:ascii="宋体" w:hAnsi="宋体" w:eastAsia="宋体"/>
                <w:sz w:val="16"/>
              </w:rPr>
              <w:t>101.86%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7310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6ACFD">
            <w:pPr>
              <w:jc w:val="center"/>
            </w:pPr>
            <w:r>
              <w:rPr>
                <w:rFonts w:ascii="宋体" w:hAnsi="宋体" w:eastAsia="宋体"/>
                <w:sz w:val="16"/>
              </w:rPr>
              <w:t>指标值设置不够精确</w:t>
            </w:r>
          </w:p>
        </w:tc>
      </w:tr>
      <w:tr w14:paraId="7ABF93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076D2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B4C992">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6E0ED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44809">
            <w:pPr>
              <w:jc w:val="center"/>
            </w:pPr>
            <w:r>
              <w:rPr>
                <w:rFonts w:ascii="宋体" w:hAnsi="宋体" w:eastAsia="宋体"/>
                <w:sz w:val="16"/>
              </w:rPr>
              <w:t>拨付工程单位款项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6081A">
            <w:pPr>
              <w:jc w:val="center"/>
            </w:pPr>
            <w:r>
              <w:rPr>
                <w:rFonts w:ascii="宋体" w:hAnsi="宋体" w:eastAsia="宋体"/>
                <w:sz w:val="16"/>
              </w:rPr>
              <w:t>&lt;=1369万元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6348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D7DF3">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3F3F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1334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0F28C">
            <w:pPr>
              <w:jc w:val="center"/>
            </w:pPr>
            <w:r>
              <w:rPr>
                <w:rFonts w:ascii="宋体" w:hAnsi="宋体" w:eastAsia="宋体"/>
                <w:sz w:val="16"/>
              </w:rPr>
              <w:t>正式材料,工作资料,原始凭证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9AFA3">
            <w:pPr>
              <w:jc w:val="center"/>
            </w:pPr>
            <w:r>
              <w:rPr>
                <w:rFonts w:ascii="宋体" w:hAnsi="宋体" w:eastAsia="宋体"/>
                <w:sz w:val="16"/>
              </w:rPr>
              <w:t>=1313.83万元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06981">
            <w:pPr>
              <w:jc w:val="center"/>
            </w:pPr>
            <w:r>
              <w:rPr>
                <w:rFonts w:ascii="宋体" w:hAnsi="宋体" w:eastAsia="宋体"/>
                <w:sz w:val="16"/>
              </w:rPr>
              <w:t>95.97%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EE873">
            <w:pPr>
              <w:jc w:val="center"/>
            </w:pPr>
            <w:r>
              <w:rPr>
                <w:rFonts w:ascii="宋体" w:hAnsi="宋体" w:eastAsia="宋体"/>
                <w:sz w:val="16"/>
              </w:rPr>
              <w: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0F7B9">
            <w:pPr>
              <w:jc w:val="center"/>
            </w:pPr>
            <w:r>
              <w:rPr>
                <w:rFonts w:ascii="宋体" w:hAnsi="宋体" w:eastAsia="宋体"/>
                <w:sz w:val="16"/>
              </w:rPr>
              <w:t>按照实际支付款项计算。</w:t>
            </w:r>
          </w:p>
        </w:tc>
      </w:tr>
      <w:tr w14:paraId="0E4A90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7234B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A4686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81DC0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6E4C2">
            <w:pPr>
              <w:jc w:val="center"/>
            </w:pPr>
            <w:r>
              <w:rPr>
                <w:rFonts w:ascii="宋体" w:hAnsi="宋体" w:eastAsia="宋体"/>
                <w:sz w:val="16"/>
              </w:rPr>
              <w:t>拨付项目前期费单位款项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AD0CB">
            <w:pPr>
              <w:jc w:val="center"/>
            </w:pPr>
            <w:r>
              <w:rPr>
                <w:rFonts w:ascii="宋体" w:hAnsi="宋体" w:eastAsia="宋体"/>
                <w:sz w:val="16"/>
              </w:rPr>
              <w:t>&lt;=339.86万元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BE00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AA599">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E8B3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BF12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E6BC0">
            <w:pPr>
              <w:jc w:val="center"/>
            </w:pPr>
            <w:r>
              <w:rPr>
                <w:rFonts w:ascii="宋体" w:hAnsi="宋体" w:eastAsia="宋体"/>
                <w:sz w:val="16"/>
              </w:rPr>
              <w:t>正式材料,工作资料,原始凭证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9B582">
            <w:pPr>
              <w:jc w:val="center"/>
            </w:pPr>
            <w:r>
              <w:rPr>
                <w:rFonts w:ascii="宋体" w:hAnsi="宋体" w:eastAsia="宋体"/>
                <w:sz w:val="16"/>
              </w:rPr>
              <w:t>=339.86万元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8AB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4CFF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67D21">
            <w:pPr>
              <w:jc w:val="center"/>
            </w:pPr>
          </w:p>
        </w:tc>
      </w:tr>
      <w:tr w14:paraId="2F48A0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AAAA7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D8C3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71A5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7DCB7">
            <w:pPr>
              <w:jc w:val="center"/>
            </w:pPr>
            <w:r>
              <w:rPr>
                <w:rFonts w:ascii="宋体" w:hAnsi="宋体" w:eastAsia="宋体"/>
                <w:sz w:val="16"/>
              </w:rPr>
              <w:t>保障所涉及项目顺利实施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A170A">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6D8A6">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E5EDF">
            <w:pPr>
              <w:jc w:val="center"/>
            </w:pPr>
            <w:r>
              <w:rPr>
                <w:rFonts w:ascii="宋体" w:hAnsi="宋体" w:eastAsia="宋体"/>
                <w:sz w:val="16"/>
              </w:rPr>
              <w:t>有效保障涉及项目顺利开展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F48B2">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90C7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28B71">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625DD">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F8C7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7BD73">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EAC74">
            <w:pPr>
              <w:jc w:val="center"/>
            </w:pPr>
          </w:p>
        </w:tc>
      </w:tr>
      <w:tr w14:paraId="00F898C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3D70EF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70847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CFE83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66A13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0AF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2A2A2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3F241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FF7FD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E5B48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DA25A">
            <w:pPr>
              <w:jc w:val="center"/>
            </w:pPr>
            <w:r>
              <w:rPr>
                <w:rFonts w:ascii="宋体" w:hAnsi="宋体" w:eastAsia="宋体"/>
                <w:sz w:val="16"/>
              </w:rPr>
              <w:t>99.28分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4E63A6"/>
        </w:tc>
      </w:tr>
    </w:tbl>
    <w:p w14:paraId="1E752A5F">
      <w:r>
        <w:br w:type="page"/>
      </w:r>
    </w:p>
    <w:tbl>
      <w:tblPr>
        <w:tblStyle w:val="9"/>
        <w:tblW w:w="0" w:type="auto"/>
        <w:tblInd w:w="0" w:type="dxa"/>
        <w:tblLayout w:type="autofit"/>
        <w:tblCellMar>
          <w:top w:w="0" w:type="dxa"/>
          <w:left w:w="108" w:type="dxa"/>
          <w:bottom w:w="0" w:type="dxa"/>
          <w:right w:w="108" w:type="dxa"/>
        </w:tblCellMar>
      </w:tblPr>
      <w:tblGrid>
        <w:gridCol w:w="626"/>
        <w:gridCol w:w="615"/>
        <w:gridCol w:w="615"/>
        <w:gridCol w:w="615"/>
        <w:gridCol w:w="696"/>
        <w:gridCol w:w="620"/>
        <w:gridCol w:w="618"/>
        <w:gridCol w:w="620"/>
        <w:gridCol w:w="615"/>
        <w:gridCol w:w="620"/>
        <w:gridCol w:w="776"/>
        <w:gridCol w:w="696"/>
        <w:gridCol w:w="631"/>
        <w:gridCol w:w="697"/>
      </w:tblGrid>
      <w:tr w14:paraId="07479600">
        <w:tc>
          <w:tcPr>
            <w:tcW w:w="8848" w:type="dxa"/>
            <w:gridSpan w:val="14"/>
            <w:vAlign w:val="center"/>
          </w:tcPr>
          <w:p w14:paraId="6D1674E1">
            <w:pPr>
              <w:jc w:val="center"/>
            </w:pPr>
            <w:r>
              <w:rPr>
                <w:rFonts w:ascii="宋体" w:hAnsi="宋体" w:eastAsia="宋体"/>
                <w:sz w:val="24"/>
              </w:rPr>
              <w:t>项目支出绩效自评表</w:t>
            </w:r>
          </w:p>
        </w:tc>
      </w:tr>
      <w:tr w14:paraId="20181623">
        <w:tblPrEx>
          <w:tblCellMar>
            <w:top w:w="0" w:type="dxa"/>
            <w:left w:w="108" w:type="dxa"/>
            <w:bottom w:w="0" w:type="dxa"/>
            <w:right w:w="108" w:type="dxa"/>
          </w:tblCellMar>
        </w:tblPrEx>
        <w:tc>
          <w:tcPr>
            <w:tcW w:w="8848" w:type="dxa"/>
            <w:gridSpan w:val="14"/>
            <w:vAlign w:val="center"/>
          </w:tcPr>
          <w:p w14:paraId="6E776F51">
            <w:pPr>
              <w:jc w:val="center"/>
            </w:pPr>
            <w:r>
              <w:rPr>
                <w:rFonts w:ascii="宋体" w:hAnsi="宋体" w:eastAsia="宋体"/>
                <w:sz w:val="24"/>
              </w:rPr>
              <w:t>(2024年度)</w:t>
            </w:r>
          </w:p>
        </w:tc>
      </w:tr>
      <w:tr w14:paraId="6A17C22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0E50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F472551">
            <w:pPr>
              <w:jc w:val="center"/>
            </w:pPr>
            <w:r>
              <w:rPr>
                <w:rFonts w:ascii="宋体" w:hAnsi="宋体" w:eastAsia="宋体"/>
                <w:sz w:val="16"/>
              </w:rPr>
              <w:t>项目前期费</w:t>
            </w:r>
          </w:p>
        </w:tc>
      </w:tr>
      <w:tr w14:paraId="45BDEE3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284D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2CFE4EA">
            <w:pPr>
              <w:jc w:val="center"/>
            </w:pPr>
            <w:r>
              <w:rPr>
                <w:rFonts w:ascii="宋体" w:hAnsi="宋体" w:eastAsia="宋体"/>
                <w:sz w:val="16"/>
              </w:rPr>
              <w:t>乌鲁木齐市水磨沟区建设局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788F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772BB45">
            <w:pPr>
              <w:jc w:val="center"/>
            </w:pPr>
            <w:r>
              <w:rPr>
                <w:rFonts w:ascii="宋体" w:hAnsi="宋体" w:eastAsia="宋体"/>
                <w:sz w:val="16"/>
              </w:rPr>
              <w:t>乌鲁木齐市水磨沟区建设局</w:t>
            </w:r>
          </w:p>
        </w:tc>
      </w:tr>
      <w:tr w14:paraId="53E2788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0A8F09">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2A62BA">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7682C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F86C4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C9000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1F6D55">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C44F1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24BA9">
            <w:pPr>
              <w:jc w:val="center"/>
            </w:pPr>
            <w:r>
              <w:rPr>
                <w:rFonts w:ascii="宋体" w:hAnsi="宋体" w:eastAsia="宋体"/>
                <w:sz w:val="16"/>
              </w:rPr>
              <w:t>得分</w:t>
            </w:r>
          </w:p>
        </w:tc>
      </w:tr>
      <w:tr w14:paraId="13E37F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01D20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DF946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E948DF">
            <w:pPr>
              <w:jc w:val="center"/>
            </w:pPr>
            <w:r>
              <w:rPr>
                <w:rFonts w:ascii="宋体" w:hAnsi="宋体" w:eastAsia="宋体"/>
                <w:sz w:val="16"/>
              </w:rPr>
              <w:t>3,042.00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23BCFB">
            <w:pPr>
              <w:jc w:val="center"/>
            </w:pPr>
            <w:r>
              <w:rPr>
                <w:rFonts w:ascii="宋体" w:hAnsi="宋体" w:eastAsia="宋体"/>
                <w:sz w:val="16"/>
              </w:rPr>
              <w:t>3,042.00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F16CD9">
            <w:pPr>
              <w:jc w:val="center"/>
            </w:pPr>
            <w:r>
              <w:rPr>
                <w:rFonts w:ascii="宋体" w:hAnsi="宋体" w:eastAsia="宋体"/>
                <w:sz w:val="16"/>
              </w:rPr>
              <w:t>299.46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011AD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95F8E4">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0C2A5">
            <w:pPr>
              <w:jc w:val="center"/>
            </w:pPr>
            <w:r>
              <w:rPr>
                <w:rFonts w:ascii="宋体" w:hAnsi="宋体" w:eastAsia="宋体"/>
                <w:sz w:val="16"/>
              </w:rPr>
              <w:t>0.98分</w:t>
            </w:r>
          </w:p>
        </w:tc>
      </w:tr>
      <w:tr w14:paraId="2FE02C7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963A6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AEF2A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9E11A9">
            <w:pPr>
              <w:jc w:val="center"/>
            </w:pPr>
            <w:r>
              <w:rPr>
                <w:rFonts w:ascii="宋体" w:hAnsi="宋体" w:eastAsia="宋体"/>
                <w:sz w:val="16"/>
              </w:rPr>
              <w:t>3,042.00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11F21B">
            <w:pPr>
              <w:jc w:val="center"/>
            </w:pPr>
            <w:r>
              <w:rPr>
                <w:rFonts w:ascii="宋体" w:hAnsi="宋体" w:eastAsia="宋体"/>
                <w:sz w:val="16"/>
              </w:rPr>
              <w:t>3,042.00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5AE985">
            <w:pPr>
              <w:jc w:val="center"/>
            </w:pPr>
            <w:r>
              <w:rPr>
                <w:rFonts w:ascii="宋体" w:hAnsi="宋体" w:eastAsia="宋体"/>
                <w:sz w:val="16"/>
              </w:rPr>
              <w:t>299.46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92350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6B064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8027D">
            <w:pPr>
              <w:jc w:val="center"/>
            </w:pPr>
            <w:r>
              <w:rPr>
                <w:rFonts w:ascii="宋体" w:hAnsi="宋体" w:eastAsia="宋体"/>
                <w:sz w:val="16"/>
              </w:rPr>
              <w:t>-</w:t>
            </w:r>
          </w:p>
        </w:tc>
      </w:tr>
      <w:tr w14:paraId="0437A4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DE1E2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E74E88">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2A629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4DFF9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0282B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1F652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20075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A5BAD">
            <w:pPr>
              <w:jc w:val="center"/>
            </w:pPr>
            <w:r>
              <w:rPr>
                <w:rFonts w:ascii="宋体" w:hAnsi="宋体" w:eastAsia="宋体"/>
                <w:sz w:val="16"/>
              </w:rPr>
              <w:t>-</w:t>
            </w:r>
          </w:p>
        </w:tc>
      </w:tr>
      <w:tr w14:paraId="20BDBD2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2F94A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6E6FB63">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FF917A2">
            <w:pPr>
              <w:jc w:val="center"/>
            </w:pPr>
            <w:r>
              <w:rPr>
                <w:rFonts w:ascii="宋体" w:hAnsi="宋体" w:eastAsia="宋体"/>
                <w:sz w:val="16"/>
              </w:rPr>
              <w:t>总体目标完成情况</w:t>
            </w:r>
          </w:p>
        </w:tc>
      </w:tr>
      <w:tr w14:paraId="013780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3CF28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24B81DE">
            <w:pPr>
              <w:jc w:val="both"/>
            </w:pPr>
            <w:r>
              <w:rPr>
                <w:rFonts w:ascii="宋体" w:hAnsi="宋体" w:eastAsia="宋体"/>
                <w:sz w:val="16"/>
              </w:rPr>
              <w:t>完成12个项目的前期费支付,包括：榆树沟康普水库除险加固工程、石人子沟村管网改造项目、水磨沟区石人子沟街道大石头沟河道治理项目、水磨沟区城区道路及配套基础设施建设工程、乌鲁木齐市水磨沟工业园区基础设施建设项目（一期一批）、乌鲁木齐市水磨沟区2024年老旧小区改造配套基础设施一期项目、乌鲁木齐市水磨沟区2024年老旧小区改造配套基础设施二期项目、乌鲁木齐市水磨沟区2024年老旧小区改造配套基础设施三期项目、2024年水磨沟区老旧小区改造工程一期、2024年水磨沟区老旧小区改造工程二期、乌鲁木齐市水磨沟区智慧清洁节能城市污水处理及再生水利用综合工程一期、水磨沟区偏远山区道路及附属设施工程。</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5293DB1">
            <w:pPr>
              <w:jc w:val="both"/>
            </w:pPr>
            <w:r>
              <w:rPr>
                <w:rFonts w:ascii="宋体" w:hAnsi="宋体" w:eastAsia="宋体"/>
                <w:sz w:val="16"/>
              </w:rPr>
              <w:t>由于财力紧张，支付完成了12个项目中的部分前期费包括</w:t>
            </w:r>
            <w:r>
              <w:rPr>
                <w:rFonts w:hint="eastAsia" w:ascii="宋体" w:hAnsi="宋体"/>
                <w:sz w:val="16"/>
                <w:lang w:eastAsia="zh-CN"/>
              </w:rPr>
              <w:t>：</w:t>
            </w:r>
            <w:r>
              <w:rPr>
                <w:rFonts w:ascii="宋体" w:hAnsi="宋体" w:eastAsia="宋体"/>
                <w:sz w:val="16"/>
              </w:rPr>
              <w:t>榆树沟康普水库除险加固工程、石人子沟村管网改造项目、水磨沟区石人子沟街道大石头沟河道治理项目、水磨沟区城区道路及配套基础设施建设工程、乌鲁木齐市水磨沟工业园区基础设施建设项目（一期一批）、乌鲁木齐市水磨沟区2024年老旧小区改造配套基础设施一期项目、乌鲁木齐市水磨沟区2024年老旧小区改造配套基础设施二期项目、乌鲁木齐市水磨沟区2024年老旧小区改造配套基础设施三期项目、2024年水磨沟区老旧小区改造工程一期、2024年水磨沟区老旧小区改造工程二期、乌鲁木齐市水磨沟区智慧清洁节能城市污水处理及再生水利用综合工程一期、水磨沟区偏远山区道路及附属设施工程。</w:t>
            </w:r>
          </w:p>
        </w:tc>
      </w:tr>
      <w:tr w14:paraId="6EE8118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73DFCA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07D8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DEA3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EC7D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940B1">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77810">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2DD35">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8763E">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E908D">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8397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42D2E">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4ABC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7987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E11B0">
            <w:pPr>
              <w:jc w:val="center"/>
            </w:pPr>
            <w:r>
              <w:rPr>
                <w:rFonts w:ascii="宋体" w:hAnsi="宋体" w:eastAsia="宋体"/>
                <w:sz w:val="16"/>
              </w:rPr>
              <w:t>偏差原因分析及改进措施</w:t>
            </w:r>
          </w:p>
        </w:tc>
      </w:tr>
      <w:tr w14:paraId="500994F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9D3C0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294EA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402E4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30029">
            <w:pPr>
              <w:jc w:val="center"/>
            </w:pPr>
            <w:r>
              <w:rPr>
                <w:rFonts w:ascii="宋体" w:hAnsi="宋体" w:eastAsia="宋体"/>
                <w:sz w:val="16"/>
              </w:rPr>
              <w:t>前期费涉及新建项目数量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6DFAE">
            <w:pPr>
              <w:jc w:val="center"/>
            </w:pPr>
            <w:r>
              <w:rPr>
                <w:rFonts w:ascii="宋体" w:hAnsi="宋体" w:eastAsia="宋体"/>
                <w:sz w:val="16"/>
              </w:rPr>
              <w:t>=10个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AF73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35FB2">
            <w:pPr>
              <w:jc w:val="center"/>
            </w:pPr>
            <w:r>
              <w:rPr>
                <w:rFonts w:ascii="宋体" w:hAnsi="宋体" w:eastAsia="宋体"/>
                <w:sz w:val="16"/>
              </w:rPr>
              <w:t>该项目为当年</w:t>
            </w:r>
            <w:r>
              <w:rPr>
                <w:rFonts w:hint="eastAsia" w:ascii="宋体" w:hAnsi="宋体"/>
                <w:sz w:val="16"/>
                <w:lang w:eastAsia="zh-CN"/>
              </w:rPr>
              <w:t>项目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E2AF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C1D8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F0CED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77799">
            <w:pPr>
              <w:jc w:val="center"/>
            </w:pPr>
            <w:r>
              <w:rPr>
                <w:rFonts w:ascii="宋体" w:hAnsi="宋体" w:eastAsia="宋体"/>
                <w:sz w:val="16"/>
              </w:rPr>
              <w:t>=10个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86C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E33E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17EDA">
            <w:pPr>
              <w:jc w:val="center"/>
            </w:pPr>
          </w:p>
        </w:tc>
      </w:tr>
      <w:tr w14:paraId="12CC48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2D1CE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5B8CD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D524A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83C35">
            <w:pPr>
              <w:jc w:val="center"/>
            </w:pPr>
            <w:r>
              <w:rPr>
                <w:rFonts w:ascii="宋体" w:hAnsi="宋体" w:eastAsia="宋体"/>
                <w:sz w:val="16"/>
              </w:rPr>
              <w:t>前期费涉及续建项目数量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F4C8A">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D887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14406">
            <w:pPr>
              <w:jc w:val="center"/>
            </w:pPr>
            <w:r>
              <w:rPr>
                <w:rFonts w:ascii="宋体" w:hAnsi="宋体" w:eastAsia="宋体"/>
                <w:sz w:val="16"/>
              </w:rPr>
              <w:t>该项目为当年</w:t>
            </w:r>
            <w:r>
              <w:rPr>
                <w:rFonts w:hint="eastAsia" w:ascii="宋体" w:hAnsi="宋体"/>
                <w:sz w:val="16"/>
                <w:lang w:eastAsia="zh-CN"/>
              </w:rPr>
              <w:t>项目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378F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30B4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0A0F5">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7F8AF">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4C8E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180C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2B0B1">
            <w:pPr>
              <w:jc w:val="center"/>
            </w:pPr>
          </w:p>
        </w:tc>
      </w:tr>
      <w:tr w14:paraId="18613C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2893B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EBC22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CBF0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5AF9E">
            <w:pPr>
              <w:jc w:val="center"/>
            </w:pPr>
            <w:r>
              <w:rPr>
                <w:rFonts w:ascii="宋体" w:hAnsi="宋体" w:eastAsia="宋体"/>
                <w:sz w:val="16"/>
              </w:rPr>
              <w:t>重点项目开展比率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AA9EF">
            <w:pPr>
              <w:jc w:val="center"/>
            </w:pPr>
            <w:r>
              <w:rPr>
                <w:rFonts w:ascii="宋体" w:hAnsi="宋体" w:eastAsia="宋体"/>
                <w:sz w:val="16"/>
              </w:rPr>
              <w:t>&gt;=80%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C712E">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EB2FF">
            <w:pPr>
              <w:jc w:val="center"/>
            </w:pPr>
            <w:r>
              <w:rPr>
                <w:rFonts w:ascii="宋体" w:hAnsi="宋体" w:eastAsia="宋体"/>
                <w:sz w:val="16"/>
              </w:rPr>
              <w:t>该项目为当年</w:t>
            </w:r>
            <w:r>
              <w:rPr>
                <w:rFonts w:hint="eastAsia" w:ascii="宋体" w:hAnsi="宋体"/>
                <w:sz w:val="16"/>
                <w:lang w:eastAsia="zh-CN"/>
              </w:rPr>
              <w:t>项目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DA77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9587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45C30">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6FD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B5E10">
            <w:pPr>
              <w:jc w:val="center"/>
            </w:pPr>
            <w:r>
              <w:rPr>
                <w:rFonts w:ascii="宋体" w:hAnsi="宋体" w:eastAsia="宋体"/>
                <w:sz w:val="16"/>
              </w:rPr>
              <w:t>125%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A190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71A1B">
            <w:pPr>
              <w:jc w:val="center"/>
            </w:pPr>
            <w:r>
              <w:rPr>
                <w:rFonts w:ascii="宋体" w:hAnsi="宋体" w:eastAsia="宋体"/>
                <w:sz w:val="16"/>
              </w:rPr>
              <w:t>该项目均已开展，开展比率达到100%，造成与目标值的偏差</w:t>
            </w:r>
          </w:p>
        </w:tc>
      </w:tr>
      <w:tr w14:paraId="4752BB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5534E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0F0FD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B603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C9CA4">
            <w:pPr>
              <w:jc w:val="center"/>
            </w:pPr>
            <w:r>
              <w:rPr>
                <w:rFonts w:ascii="宋体" w:hAnsi="宋体" w:eastAsia="宋体"/>
                <w:sz w:val="16"/>
              </w:rPr>
              <w:t>每项目计划前期工作开展时间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9AABC">
            <w:pPr>
              <w:jc w:val="center"/>
            </w:pPr>
            <w:r>
              <w:rPr>
                <w:rFonts w:ascii="宋体" w:hAnsi="宋体" w:eastAsia="宋体"/>
                <w:sz w:val="16"/>
              </w:rPr>
              <w:t>&lt;=3个月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DF25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2A964">
            <w:pPr>
              <w:jc w:val="center"/>
            </w:pPr>
            <w:r>
              <w:rPr>
                <w:rFonts w:ascii="宋体" w:hAnsi="宋体" w:eastAsia="宋体"/>
                <w:sz w:val="16"/>
              </w:rPr>
              <w:t>该项目为当年</w:t>
            </w:r>
            <w:r>
              <w:rPr>
                <w:rFonts w:hint="eastAsia" w:ascii="宋体" w:hAnsi="宋体"/>
                <w:sz w:val="16"/>
                <w:lang w:eastAsia="zh-CN"/>
              </w:rPr>
              <w:t>项目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94C5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60F6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2129B">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9C30D">
            <w:pPr>
              <w:jc w:val="center"/>
            </w:pPr>
            <w:r>
              <w:rPr>
                <w:rFonts w:ascii="宋体" w:hAnsi="宋体" w:eastAsia="宋体"/>
                <w:sz w:val="16"/>
              </w:rPr>
              <w:t>=3个月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77BF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4D26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0383B">
            <w:pPr>
              <w:jc w:val="center"/>
            </w:pPr>
          </w:p>
        </w:tc>
      </w:tr>
      <w:tr w14:paraId="42F996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7140C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396B13">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E62CC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61E2C">
            <w:pPr>
              <w:jc w:val="center"/>
            </w:pPr>
            <w:r>
              <w:rPr>
                <w:rFonts w:ascii="宋体" w:hAnsi="宋体" w:eastAsia="宋体"/>
                <w:sz w:val="16"/>
              </w:rPr>
              <w:t>前期费新建项目控制成本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824B5">
            <w:pPr>
              <w:jc w:val="center"/>
            </w:pPr>
            <w:r>
              <w:rPr>
                <w:rFonts w:ascii="宋体" w:hAnsi="宋体" w:eastAsia="宋体"/>
                <w:sz w:val="16"/>
              </w:rPr>
              <w:t>&lt;=2663万元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54EC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E4C04">
            <w:pPr>
              <w:jc w:val="center"/>
            </w:pPr>
            <w:r>
              <w:rPr>
                <w:rFonts w:ascii="宋体" w:hAnsi="宋体" w:eastAsia="宋体"/>
                <w:sz w:val="16"/>
              </w:rPr>
              <w:t>该项目为当年</w:t>
            </w:r>
            <w:r>
              <w:rPr>
                <w:rFonts w:hint="eastAsia" w:ascii="宋体" w:hAnsi="宋体"/>
                <w:sz w:val="16"/>
                <w:lang w:eastAsia="zh-CN"/>
              </w:rPr>
              <w:t>项目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B783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826E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C990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0BAFF">
            <w:pPr>
              <w:jc w:val="center"/>
            </w:pPr>
            <w:r>
              <w:rPr>
                <w:rFonts w:ascii="宋体" w:hAnsi="宋体" w:eastAsia="宋体"/>
                <w:sz w:val="16"/>
              </w:rPr>
              <w:t>=190.17万元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D627D">
            <w:pPr>
              <w:jc w:val="center"/>
            </w:pPr>
            <w:r>
              <w:rPr>
                <w:rFonts w:ascii="宋体" w:hAnsi="宋体" w:eastAsia="宋体"/>
                <w:sz w:val="16"/>
              </w:rPr>
              <w:t>7.14%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01B46">
            <w:pPr>
              <w:jc w:val="center"/>
            </w:pPr>
            <w:r>
              <w:rPr>
                <w:rFonts w:ascii="宋体" w:hAnsi="宋体" w:eastAsia="宋体"/>
                <w:sz w:val="16"/>
              </w:rPr>
              <w:t>0.71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95166">
            <w:pPr>
              <w:jc w:val="center"/>
            </w:pPr>
            <w:r>
              <w:rPr>
                <w:rFonts w:ascii="宋体" w:hAnsi="宋体" w:eastAsia="宋体"/>
                <w:sz w:val="16"/>
              </w:rPr>
              <w:t>由于财力紧张，剩余款项尚未支付。</w:t>
            </w:r>
          </w:p>
        </w:tc>
      </w:tr>
      <w:tr w14:paraId="18BF25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7A5E8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7F463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C25EF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D3C8C">
            <w:pPr>
              <w:jc w:val="center"/>
            </w:pPr>
            <w:r>
              <w:rPr>
                <w:rFonts w:ascii="宋体" w:hAnsi="宋体" w:eastAsia="宋体"/>
                <w:sz w:val="16"/>
              </w:rPr>
              <w:t>前期费续建项目控制成本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DE22F">
            <w:pPr>
              <w:jc w:val="center"/>
            </w:pPr>
            <w:r>
              <w:rPr>
                <w:rFonts w:ascii="宋体" w:hAnsi="宋体" w:eastAsia="宋体"/>
                <w:sz w:val="16"/>
              </w:rPr>
              <w:t>&lt;=379万元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850F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2C9F3">
            <w:pPr>
              <w:jc w:val="center"/>
            </w:pPr>
            <w:r>
              <w:rPr>
                <w:rFonts w:ascii="宋体" w:hAnsi="宋体" w:eastAsia="宋体"/>
                <w:sz w:val="16"/>
              </w:rPr>
              <w:t>该项目为当年</w:t>
            </w:r>
            <w:r>
              <w:rPr>
                <w:rFonts w:hint="eastAsia" w:ascii="宋体" w:hAnsi="宋体"/>
                <w:sz w:val="16"/>
                <w:lang w:eastAsia="zh-CN"/>
              </w:rPr>
              <w:t>项目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131A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9887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595A7">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E801E">
            <w:pPr>
              <w:jc w:val="center"/>
            </w:pPr>
            <w:r>
              <w:rPr>
                <w:rFonts w:ascii="宋体" w:hAnsi="宋体" w:eastAsia="宋体"/>
                <w:sz w:val="16"/>
              </w:rPr>
              <w:t>=109.28万元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EFF05">
            <w:pPr>
              <w:jc w:val="center"/>
            </w:pPr>
            <w:r>
              <w:rPr>
                <w:rFonts w:ascii="宋体" w:hAnsi="宋体" w:eastAsia="宋体"/>
                <w:sz w:val="16"/>
              </w:rPr>
              <w:t>28.83%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ADEBC">
            <w:pPr>
              <w:jc w:val="center"/>
            </w:pPr>
            <w:r>
              <w:rPr>
                <w:rFonts w:ascii="宋体" w:hAnsi="宋体" w:eastAsia="宋体"/>
                <w:sz w:val="16"/>
              </w:rPr>
              <w:t>2.88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2C29C">
            <w:pPr>
              <w:jc w:val="center"/>
            </w:pPr>
            <w:r>
              <w:rPr>
                <w:rFonts w:ascii="宋体" w:hAnsi="宋体" w:eastAsia="宋体"/>
                <w:sz w:val="16"/>
              </w:rPr>
              <w:t>由于财力紧张，剩余款项尚未支付。</w:t>
            </w:r>
          </w:p>
        </w:tc>
      </w:tr>
      <w:tr w14:paraId="7B471BF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EE1FF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9E64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3B03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A2070">
            <w:pPr>
              <w:jc w:val="center"/>
            </w:pPr>
            <w:r>
              <w:rPr>
                <w:rFonts w:ascii="宋体" w:hAnsi="宋体" w:eastAsia="宋体"/>
                <w:sz w:val="16"/>
              </w:rPr>
              <w:t>促进重点项目前期工作顺利推进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7151D">
            <w:pPr>
              <w:jc w:val="center"/>
            </w:pPr>
            <w:r>
              <w:rPr>
                <w:rFonts w:ascii="宋体" w:hAnsi="宋体" w:eastAsia="宋体"/>
                <w:sz w:val="16"/>
              </w:rPr>
              <w:t>有效促进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CA9A9">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2831D">
            <w:pPr>
              <w:jc w:val="center"/>
            </w:pPr>
            <w:r>
              <w:rPr>
                <w:rFonts w:ascii="宋体" w:hAnsi="宋体" w:eastAsia="宋体"/>
                <w:sz w:val="16"/>
              </w:rPr>
              <w:t>该项目为当年</w:t>
            </w:r>
            <w:r>
              <w:rPr>
                <w:rFonts w:hint="eastAsia" w:ascii="宋体" w:hAnsi="宋体"/>
                <w:sz w:val="16"/>
                <w:lang w:eastAsia="zh-CN"/>
              </w:rPr>
              <w:t>项目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50EE2">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01C9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75BD3">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DEEF3">
            <w:pPr>
              <w:jc w:val="center"/>
            </w:pPr>
            <w:r>
              <w:rPr>
                <w:rFonts w:ascii="宋体" w:hAnsi="宋体" w:eastAsia="宋体"/>
                <w:sz w:val="16"/>
              </w:rPr>
              <w:t>基本达到预期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5B03D">
            <w:pPr>
              <w:jc w:val="center"/>
            </w:pPr>
            <w:r>
              <w:rPr>
                <w:rFonts w:ascii="宋体" w:hAnsi="宋体" w:eastAsia="宋体"/>
                <w:sz w:val="16"/>
              </w:rPr>
              <w:t>60%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344E1">
            <w:pPr>
              <w:jc w:val="center"/>
            </w:pPr>
            <w:r>
              <w:rPr>
                <w:rFonts w:ascii="宋体" w:hAnsi="宋体" w:eastAsia="宋体"/>
                <w:sz w:val="16"/>
              </w:rPr>
              <w:t>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D98C1">
            <w:pPr>
              <w:jc w:val="center"/>
            </w:pPr>
            <w:r>
              <w:rPr>
                <w:rFonts w:ascii="宋体" w:hAnsi="宋体" w:eastAsia="宋体"/>
                <w:sz w:val="16"/>
              </w:rPr>
              <w:t>由于财力紧张，款项尚未支付</w:t>
            </w:r>
          </w:p>
        </w:tc>
      </w:tr>
      <w:tr w14:paraId="0BFC99A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141C65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486DA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E00F5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5C3DA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AF87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A5B8F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AD7AB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5B818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E6BBF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3ACE5">
            <w:pPr>
              <w:jc w:val="center"/>
            </w:pPr>
            <w:r>
              <w:rPr>
                <w:rFonts w:ascii="宋体" w:hAnsi="宋体" w:eastAsia="宋体"/>
                <w:sz w:val="16"/>
              </w:rPr>
              <w:t>62.57分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33589F"/>
        </w:tc>
      </w:tr>
    </w:tbl>
    <w:p w14:paraId="7489AC0B">
      <w:r>
        <w:br w:type="page"/>
      </w:r>
    </w:p>
    <w:p w14:paraId="2F131C0E">
      <w:pPr>
        <w:spacing w:line="640" w:lineRule="exact"/>
        <w:ind w:firstLine="640"/>
        <w:jc w:val="both"/>
        <w:outlineLvl w:val="2"/>
      </w:pPr>
      <w:r>
        <w:rPr>
          <w:rFonts w:ascii="黑体" w:hAnsi="黑体" w:eastAsia="黑体"/>
          <w:sz w:val="32"/>
        </w:rPr>
        <w:t>十二、其他需说明的事项</w:t>
      </w:r>
    </w:p>
    <w:p w14:paraId="571D6463">
      <w:pPr>
        <w:spacing w:line="580" w:lineRule="exact"/>
        <w:ind w:firstLine="640"/>
        <w:jc w:val="both"/>
      </w:pPr>
      <w:r>
        <w:rPr>
          <w:rFonts w:ascii="仿宋_GB2312" w:hAnsi="仿宋_GB2312" w:eastAsia="仿宋_GB2312"/>
          <w:b w:val="0"/>
          <w:sz w:val="32"/>
        </w:rPr>
        <w:t>本单位无其他需说明的事项。</w:t>
      </w:r>
    </w:p>
    <w:p w14:paraId="08EA6430">
      <w:r>
        <w:br w:type="page"/>
      </w:r>
    </w:p>
    <w:p w14:paraId="7894D4D1">
      <w:pPr>
        <w:spacing w:line="240" w:lineRule="auto"/>
        <w:jc w:val="center"/>
        <w:outlineLvl w:val="1"/>
      </w:pPr>
      <w:r>
        <w:rPr>
          <w:rFonts w:ascii="黑体" w:hAnsi="黑体" w:eastAsia="黑体"/>
          <w:sz w:val="32"/>
        </w:rPr>
        <w:t>第三部分 专业名词解释</w:t>
      </w:r>
    </w:p>
    <w:p w14:paraId="0D4CBE07">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4C071FFE">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3F03D06B">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5E4EC572">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7621C58F">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4134BDDF">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15C16104">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0FD0BBD4">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09693144">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232B0016">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4F62ED2E">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31BB86B7">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231BAB33">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22803D4E">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002E7578">
      <w:r>
        <w:br w:type="page"/>
      </w:r>
    </w:p>
    <w:p w14:paraId="2451D46B">
      <w:pPr>
        <w:spacing w:line="240" w:lineRule="auto"/>
        <w:jc w:val="center"/>
        <w:outlineLvl w:val="1"/>
      </w:pPr>
      <w:r>
        <w:rPr>
          <w:rFonts w:ascii="黑体" w:hAnsi="黑体" w:eastAsia="黑体"/>
          <w:sz w:val="32"/>
        </w:rPr>
        <w:t>第四部分 部门决算报表（见附表）</w:t>
      </w:r>
    </w:p>
    <w:p w14:paraId="59A6D335">
      <w:pPr>
        <w:spacing w:line="240" w:lineRule="auto"/>
        <w:ind w:firstLine="640"/>
        <w:jc w:val="both"/>
      </w:pPr>
      <w:r>
        <w:rPr>
          <w:rFonts w:ascii="仿宋_GB2312" w:hAnsi="仿宋_GB2312" w:eastAsia="仿宋_GB2312"/>
          <w:b w:val="0"/>
          <w:sz w:val="32"/>
        </w:rPr>
        <w:t>一、《收入支出决算总表》</w:t>
      </w:r>
    </w:p>
    <w:p w14:paraId="0BE5E688">
      <w:pPr>
        <w:spacing w:line="240" w:lineRule="auto"/>
        <w:ind w:firstLine="640"/>
        <w:jc w:val="both"/>
      </w:pPr>
      <w:r>
        <w:rPr>
          <w:rFonts w:ascii="仿宋_GB2312" w:hAnsi="仿宋_GB2312" w:eastAsia="仿宋_GB2312"/>
          <w:b w:val="0"/>
          <w:sz w:val="32"/>
        </w:rPr>
        <w:t>二、《收入决算表》</w:t>
      </w:r>
    </w:p>
    <w:p w14:paraId="52DF0030">
      <w:pPr>
        <w:spacing w:line="240" w:lineRule="auto"/>
        <w:ind w:firstLine="640"/>
        <w:jc w:val="both"/>
      </w:pPr>
      <w:r>
        <w:rPr>
          <w:rFonts w:ascii="仿宋_GB2312" w:hAnsi="仿宋_GB2312" w:eastAsia="仿宋_GB2312"/>
          <w:b w:val="0"/>
          <w:sz w:val="32"/>
        </w:rPr>
        <w:t>三、《支出决算表》</w:t>
      </w:r>
    </w:p>
    <w:p w14:paraId="0174E7B8">
      <w:pPr>
        <w:spacing w:line="240" w:lineRule="auto"/>
        <w:ind w:firstLine="640"/>
        <w:jc w:val="both"/>
      </w:pPr>
      <w:r>
        <w:rPr>
          <w:rFonts w:ascii="仿宋_GB2312" w:hAnsi="仿宋_GB2312" w:eastAsia="仿宋_GB2312"/>
          <w:b w:val="0"/>
          <w:sz w:val="32"/>
        </w:rPr>
        <w:t>四、《财政拨款收入支出决算总表》</w:t>
      </w:r>
    </w:p>
    <w:p w14:paraId="2B5E5068">
      <w:pPr>
        <w:spacing w:line="240" w:lineRule="auto"/>
        <w:ind w:firstLine="640"/>
        <w:jc w:val="both"/>
      </w:pPr>
      <w:r>
        <w:rPr>
          <w:rFonts w:ascii="仿宋_GB2312" w:hAnsi="仿宋_GB2312" w:eastAsia="仿宋_GB2312"/>
          <w:b w:val="0"/>
          <w:sz w:val="32"/>
        </w:rPr>
        <w:t>五、《一般公共预算财政拨款支出决算表》</w:t>
      </w:r>
    </w:p>
    <w:p w14:paraId="52564494">
      <w:pPr>
        <w:spacing w:line="240" w:lineRule="auto"/>
        <w:ind w:firstLine="640"/>
        <w:jc w:val="both"/>
      </w:pPr>
      <w:r>
        <w:rPr>
          <w:rFonts w:ascii="仿宋_GB2312" w:hAnsi="仿宋_GB2312" w:eastAsia="仿宋_GB2312"/>
          <w:b w:val="0"/>
          <w:sz w:val="32"/>
        </w:rPr>
        <w:t>六、《一般公共预算财政拨款基本支出决算表》</w:t>
      </w:r>
    </w:p>
    <w:p w14:paraId="54FF9AE1">
      <w:pPr>
        <w:spacing w:line="240" w:lineRule="auto"/>
        <w:ind w:firstLine="640"/>
        <w:jc w:val="both"/>
      </w:pPr>
      <w:r>
        <w:rPr>
          <w:rFonts w:ascii="仿宋_GB2312" w:hAnsi="仿宋_GB2312" w:eastAsia="仿宋_GB2312"/>
          <w:b w:val="0"/>
          <w:sz w:val="32"/>
        </w:rPr>
        <w:t>七、《政府性基金预算财政拨款收入支出决算表》</w:t>
      </w:r>
    </w:p>
    <w:p w14:paraId="31A649DC">
      <w:pPr>
        <w:spacing w:line="240" w:lineRule="auto"/>
        <w:ind w:firstLine="640"/>
        <w:jc w:val="both"/>
      </w:pPr>
      <w:r>
        <w:rPr>
          <w:rFonts w:ascii="仿宋_GB2312" w:hAnsi="仿宋_GB2312" w:eastAsia="仿宋_GB2312"/>
          <w:b w:val="0"/>
          <w:sz w:val="32"/>
        </w:rPr>
        <w:t>八、《国有资本经营预算财政拨款收入支出决算表》</w:t>
      </w:r>
    </w:p>
    <w:p w14:paraId="3E05FA10">
      <w:pPr>
        <w:spacing w:line="240" w:lineRule="auto"/>
        <w:ind w:firstLine="640"/>
        <w:jc w:val="both"/>
      </w:pPr>
      <w:r>
        <w:rPr>
          <w:rFonts w:ascii="仿宋_GB2312" w:hAnsi="仿宋_GB2312" w:eastAsia="仿宋_GB2312"/>
          <w:b w:val="0"/>
          <w:sz w:val="32"/>
        </w:rPr>
        <w:t>九、《财政拨款“三公”经费支出决算表》</w:t>
      </w:r>
    </w:p>
    <w:p w14:paraId="3FF5D690">
      <w:pPr>
        <w:spacing w:line="240" w:lineRule="auto"/>
        <w:ind w:firstLine="640"/>
        <w:jc w:val="both"/>
      </w:pPr>
    </w:p>
    <w:p w14:paraId="2370D8CA">
      <w:pPr>
        <w:spacing w:line="240" w:lineRule="auto"/>
        <w:ind w:firstLine="640"/>
        <w:jc w:val="both"/>
      </w:pPr>
    </w:p>
    <w:p w14:paraId="791BA7E3">
      <w:pPr>
        <w:spacing w:line="240" w:lineRule="auto"/>
        <w:ind w:firstLine="640"/>
        <w:jc w:val="both"/>
      </w:pPr>
    </w:p>
    <w:p w14:paraId="7F6C32E8">
      <w:pPr>
        <w:spacing w:line="240" w:lineRule="auto"/>
        <w:ind w:firstLine="640"/>
        <w:jc w:val="both"/>
      </w:pPr>
    </w:p>
    <w:p w14:paraId="57E121FF">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5F4CFCE-B4D3-4F75-90CA-F67359DDED6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11C8CBD5-297F-42C8-8EDF-922F933F4960}"/>
  </w:font>
  <w:font w:name="仿宋_GB2312">
    <w:panose1 w:val="02010609030101010101"/>
    <w:charset w:val="86"/>
    <w:family w:val="modern"/>
    <w:pitch w:val="default"/>
    <w:sig w:usb0="00000001" w:usb1="080E0000" w:usb2="00000000" w:usb3="00000000" w:csb0="00040000" w:csb1="00000000"/>
    <w:embedRegular r:id="rId3" w:fontKey="{528263F8-85C8-453B-922A-898B252F49F1}"/>
  </w:font>
  <w:font w:name="楷体_GB2312">
    <w:panose1 w:val="02010609030101010101"/>
    <w:charset w:val="86"/>
    <w:family w:val="auto"/>
    <w:pitch w:val="default"/>
    <w:sig w:usb0="00000001" w:usb1="080E0000" w:usb2="00000000" w:usb3="00000000" w:csb0="00040000" w:csb1="00000000"/>
    <w:embedRegular r:id="rId4" w:fontKey="{11ACC451-9A98-4245-AC1A-D38B1AC1B5E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YTY1ODhmZjRiY2MxNDhlNzhkN2RkNzk0ZmMyNjIifQ=="/>
  </w:docVars>
  <w:rsids>
    <w:rsidRoot w:val="00000000"/>
    <w:rsid w:val="021B7195"/>
    <w:rsid w:val="02F73D26"/>
    <w:rsid w:val="034D4FEF"/>
    <w:rsid w:val="043E5B56"/>
    <w:rsid w:val="06792773"/>
    <w:rsid w:val="08045308"/>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A7D3A2B"/>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12546ED"/>
    <w:rsid w:val="423A32B2"/>
    <w:rsid w:val="423C0CB4"/>
    <w:rsid w:val="427B5743"/>
    <w:rsid w:val="42E64542"/>
    <w:rsid w:val="464B7E04"/>
    <w:rsid w:val="464F7E64"/>
    <w:rsid w:val="46901EEE"/>
    <w:rsid w:val="469C74D2"/>
    <w:rsid w:val="47445515"/>
    <w:rsid w:val="4B4C0111"/>
    <w:rsid w:val="4BB23021"/>
    <w:rsid w:val="4F3F074E"/>
    <w:rsid w:val="50DB5F45"/>
    <w:rsid w:val="52B41A7D"/>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82128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7770</Words>
  <Characters>9130</Characters>
  <Lines>0</Lines>
  <Paragraphs>0</Paragraphs>
  <TotalTime>19</TotalTime>
  <ScaleCrop>false</ScaleCrop>
  <LinksUpToDate>false</LinksUpToDate>
  <CharactersWithSpaces>9138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2025-11-06T03:07:50Z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B858A68E913346F885B5BC17D4DBEB06_13</vt:lpwstr>
  </property>
  <property fmtid="{D5CDD505-2E9C-101B-9397-08002B2CF9AE}" pid="4" name="KSOTemplateDocerSaveRecord">
    <vt:lpwstr>eyJoZGlkIjoiZWE5M2E4OTRkNmEwYTUyNjM2Mzg3NThiMTA5NmIzZWUiLCJ1c2VySWQiOiI0OTMxMTE3MjUifQ==</vt:lpwstr>
  </property>
</Properties>
</file>